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70F37" w:rsidRDefault="001239A5" w:rsidP="001239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w:t>
      </w:r>
      <w:r w:rsidRPr="001239A5">
        <w:rPr>
          <w:rFonts w:ascii="Times New Roman" w:eastAsia="Calibri" w:hAnsi="Times New Roman" w:cs="Times New Roman"/>
          <w:sz w:val="12"/>
          <w:szCs w:val="12"/>
        </w:rPr>
        <w:t>нформационное сообщение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в электронной форме</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239A5" w:rsidRDefault="001239A5" w:rsidP="001239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w:t>
      </w:r>
      <w:r w:rsidRPr="001239A5">
        <w:rPr>
          <w:rFonts w:ascii="Times New Roman" w:eastAsia="Calibri" w:hAnsi="Times New Roman" w:cs="Times New Roman"/>
          <w:sz w:val="12"/>
          <w:szCs w:val="12"/>
        </w:rPr>
        <w:t>нформационное сообщение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в электронной форме</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239A5" w:rsidRDefault="001239A5" w:rsidP="001239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w:t>
      </w:r>
      <w:r w:rsidRPr="001239A5">
        <w:rPr>
          <w:rFonts w:ascii="Times New Roman" w:eastAsia="Calibri" w:hAnsi="Times New Roman" w:cs="Times New Roman"/>
          <w:sz w:val="12"/>
          <w:szCs w:val="12"/>
        </w:rPr>
        <w:t>нформационное сообщение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в электронной форме</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EF7DE5">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EF7DE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F7DE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28 апреля 2025 года «О</w:t>
      </w:r>
      <w:r w:rsidRPr="00EF7DE5">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Н</w:t>
      </w:r>
      <w:r w:rsidRPr="00EF7DE5">
        <w:rPr>
          <w:rFonts w:ascii="Times New Roman" w:eastAsia="Calibri" w:hAnsi="Times New Roman" w:cs="Times New Roman"/>
          <w:sz w:val="12"/>
          <w:szCs w:val="12"/>
        </w:rPr>
        <w:t xml:space="preserve">ародный бюджет сельского поселения Сергиевск муниципального района Сергиевский </w:t>
      </w:r>
      <w:r>
        <w:rPr>
          <w:rFonts w:ascii="Times New Roman" w:eastAsia="Calibri" w:hAnsi="Times New Roman" w:cs="Times New Roman"/>
          <w:sz w:val="12"/>
          <w:szCs w:val="12"/>
        </w:rPr>
        <w:t>С</w:t>
      </w:r>
      <w:r w:rsidRPr="00EF7DE5">
        <w:rPr>
          <w:rFonts w:ascii="Times New Roman" w:eastAsia="Calibri" w:hAnsi="Times New Roman" w:cs="Times New Roman"/>
          <w:sz w:val="12"/>
          <w:szCs w:val="12"/>
        </w:rPr>
        <w:t>амарской области на 2025-2029 годы»</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AC7EC7">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AC7EC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29 апреля 2025 года «</w:t>
      </w:r>
      <w:r w:rsidRPr="00AC7EC7">
        <w:rPr>
          <w:rFonts w:ascii="Times New Roman" w:eastAsia="Calibri" w:hAnsi="Times New Roman" w:cs="Times New Roman"/>
          <w:sz w:val="12"/>
          <w:szCs w:val="12"/>
        </w:rPr>
        <w:t>Об утверждении Положения о муниципальном жилищном контроле в муниципальном районе Сергиевский Самарской области</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B1FD8" w:rsidRPr="00AC7EC7" w:rsidRDefault="009B1FD8" w:rsidP="009B1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AC7EC7">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9B1FD8" w:rsidP="009B1F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29 апреля 2025 года «</w:t>
      </w:r>
      <w:r w:rsidRPr="009B1FD8">
        <w:rPr>
          <w:rFonts w:ascii="Times New Roman" w:eastAsia="Calibri" w:hAnsi="Times New Roman" w:cs="Times New Roman"/>
          <w:sz w:val="12"/>
          <w:szCs w:val="12"/>
        </w:rPr>
        <w:t>Об утверждении Положения о муниципальном земельном контроле в границах муниципального района Сергиевский Самарской области</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83A8C" w:rsidRDefault="00F83A8C" w:rsidP="00F83A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F83A8C">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 xml:space="preserve">Главы </w:t>
      </w:r>
      <w:r w:rsidRPr="00F83A8C">
        <w:rPr>
          <w:rFonts w:ascii="Times New Roman" w:eastAsia="Calibri" w:hAnsi="Times New Roman" w:cs="Times New Roman"/>
          <w:sz w:val="12"/>
          <w:szCs w:val="12"/>
        </w:rPr>
        <w:t>администрации муниципального района Сергиевский Самарской области</w:t>
      </w:r>
    </w:p>
    <w:p w:rsidR="00B70F37" w:rsidRDefault="00F83A8C" w:rsidP="00F83A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№1г от 29 апреля 2025 года «</w:t>
      </w:r>
      <w:r w:rsidRPr="00F83A8C">
        <w:rPr>
          <w:rFonts w:ascii="Times New Roman" w:eastAsia="Calibri" w:hAnsi="Times New Roman" w:cs="Times New Roman"/>
          <w:sz w:val="12"/>
          <w:szCs w:val="12"/>
        </w:rPr>
        <w:t xml:space="preserve">О публичных слушаниях по проекту решения собрания представителей муниципального района Сергиевский </w:t>
      </w:r>
      <w:r>
        <w:rPr>
          <w:rFonts w:ascii="Times New Roman" w:eastAsia="Calibri" w:hAnsi="Times New Roman" w:cs="Times New Roman"/>
          <w:sz w:val="12"/>
          <w:szCs w:val="12"/>
        </w:rPr>
        <w:t>С</w:t>
      </w:r>
      <w:r w:rsidRPr="00F83A8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 xml:space="preserve"> </w:t>
      </w:r>
      <w:r w:rsidRPr="00F83A8C">
        <w:rPr>
          <w:rFonts w:ascii="Times New Roman" w:eastAsia="Calibri" w:hAnsi="Times New Roman" w:cs="Times New Roman"/>
          <w:sz w:val="12"/>
          <w:szCs w:val="12"/>
        </w:rPr>
        <w:t>«</w:t>
      </w:r>
      <w:r>
        <w:rPr>
          <w:rFonts w:ascii="Times New Roman" w:eastAsia="Calibri" w:hAnsi="Times New Roman" w:cs="Times New Roman"/>
          <w:sz w:val="12"/>
          <w:szCs w:val="12"/>
        </w:rPr>
        <w:t>О</w:t>
      </w:r>
      <w:r w:rsidRPr="00F83A8C">
        <w:rPr>
          <w:rFonts w:ascii="Times New Roman" w:eastAsia="Calibri" w:hAnsi="Times New Roman" w:cs="Times New Roman"/>
          <w:sz w:val="12"/>
          <w:szCs w:val="12"/>
        </w:rPr>
        <w:t>б исполнении бюджета муниципального района Сергиевский</w:t>
      </w:r>
      <w:r>
        <w:rPr>
          <w:rFonts w:ascii="Times New Roman" w:eastAsia="Calibri" w:hAnsi="Times New Roman" w:cs="Times New Roman"/>
          <w:sz w:val="12"/>
          <w:szCs w:val="12"/>
        </w:rPr>
        <w:t xml:space="preserve"> С</w:t>
      </w:r>
      <w:r w:rsidRPr="00F83A8C">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61421">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Антоновка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06142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ставителей сельского поселения А</w:t>
      </w:r>
      <w:r w:rsidRPr="0006142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А</w:t>
      </w:r>
      <w:r w:rsidRPr="0006142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61421">
        <w:rPr>
          <w:rFonts w:ascii="Times New Roman" w:eastAsia="Calibri" w:hAnsi="Times New Roman" w:cs="Times New Roman"/>
          <w:sz w:val="12"/>
          <w:szCs w:val="12"/>
        </w:rPr>
        <w:t xml:space="preserve">. Постановление Главы сельского поселения </w:t>
      </w:r>
      <w:r w:rsidR="00042C07">
        <w:rPr>
          <w:rFonts w:ascii="Times New Roman" w:eastAsia="Calibri" w:hAnsi="Times New Roman" w:cs="Times New Roman"/>
          <w:sz w:val="12"/>
          <w:szCs w:val="12"/>
        </w:rPr>
        <w:t>Верхняя Орлянка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042C07">
        <w:rPr>
          <w:rFonts w:ascii="Times New Roman" w:eastAsia="Calibri" w:hAnsi="Times New Roman" w:cs="Times New Roman"/>
          <w:sz w:val="12"/>
          <w:szCs w:val="12"/>
        </w:rPr>
        <w:t>Верхняя Орлянка</w:t>
      </w:r>
      <w:r w:rsidR="00042C07"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042C07">
        <w:rPr>
          <w:rFonts w:ascii="Times New Roman" w:eastAsia="Calibri" w:hAnsi="Times New Roman" w:cs="Times New Roman"/>
          <w:sz w:val="12"/>
          <w:szCs w:val="12"/>
        </w:rPr>
        <w:t>Верхняя Орлянка</w:t>
      </w:r>
      <w:r w:rsidR="00042C07"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61421">
        <w:rPr>
          <w:rFonts w:ascii="Times New Roman" w:eastAsia="Calibri" w:hAnsi="Times New Roman" w:cs="Times New Roman"/>
          <w:sz w:val="12"/>
          <w:szCs w:val="12"/>
        </w:rPr>
        <w:t xml:space="preserve">. Постановление Главы сельского поселения </w:t>
      </w:r>
      <w:r w:rsidR="00042C07">
        <w:rPr>
          <w:rFonts w:ascii="Times New Roman" w:eastAsia="Calibri" w:hAnsi="Times New Roman" w:cs="Times New Roman"/>
          <w:sz w:val="12"/>
          <w:szCs w:val="12"/>
        </w:rPr>
        <w:t>Воротнее</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042C07">
        <w:rPr>
          <w:rFonts w:ascii="Times New Roman" w:eastAsia="Calibri" w:hAnsi="Times New Roman" w:cs="Times New Roman"/>
          <w:sz w:val="12"/>
          <w:szCs w:val="12"/>
        </w:rPr>
        <w:t>Воротнее</w:t>
      </w:r>
      <w:r w:rsidR="00042C07"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042C07">
        <w:rPr>
          <w:rFonts w:ascii="Times New Roman" w:eastAsia="Calibri" w:hAnsi="Times New Roman" w:cs="Times New Roman"/>
          <w:sz w:val="12"/>
          <w:szCs w:val="12"/>
        </w:rPr>
        <w:t>Воротнее</w:t>
      </w:r>
      <w:r w:rsidR="00042C07"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Елшанка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Елшанка</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Елшанка</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Захаркино</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Захаркино</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Захаркино</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Кармало-Аделяково</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Кармало-Аделяково</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Кармало-Аделяково</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Калиновка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Калиновка</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Калиновка</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41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Кандабулак</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Кандабулак</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Кандабулак</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44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Красносельское</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Красносельское</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Красносельское</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47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Кутузовский</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F2114F"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061421">
        <w:rPr>
          <w:rFonts w:ascii="Times New Roman" w:eastAsia="Calibri" w:hAnsi="Times New Roman" w:cs="Times New Roman"/>
          <w:sz w:val="12"/>
          <w:szCs w:val="12"/>
        </w:rPr>
        <w:t xml:space="preserve"> от 29 апреля 2025 года «</w:t>
      </w:r>
      <w:r w:rsidR="00061421" w:rsidRPr="00061421">
        <w:rPr>
          <w:rFonts w:ascii="Times New Roman" w:eastAsia="Calibri" w:hAnsi="Times New Roman" w:cs="Times New Roman"/>
          <w:sz w:val="12"/>
          <w:szCs w:val="12"/>
        </w:rPr>
        <w:t>О проведении публичных слушаний по проекту решения собрания пред</w:t>
      </w:r>
      <w:r w:rsidR="00061421">
        <w:rPr>
          <w:rFonts w:ascii="Times New Roman" w:eastAsia="Calibri" w:hAnsi="Times New Roman" w:cs="Times New Roman"/>
          <w:sz w:val="12"/>
          <w:szCs w:val="12"/>
        </w:rPr>
        <w:t xml:space="preserve">ставителей сельского поселения </w:t>
      </w:r>
      <w:r>
        <w:rPr>
          <w:rFonts w:ascii="Times New Roman" w:eastAsia="Calibri" w:hAnsi="Times New Roman" w:cs="Times New Roman"/>
          <w:sz w:val="12"/>
          <w:szCs w:val="12"/>
        </w:rPr>
        <w:t>Кутузовский</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w:t>
      </w:r>
      <w:r w:rsidR="00061421">
        <w:rPr>
          <w:rFonts w:ascii="Times New Roman" w:eastAsia="Calibri" w:hAnsi="Times New Roman" w:cs="Times New Roman"/>
          <w:sz w:val="12"/>
          <w:szCs w:val="12"/>
        </w:rPr>
        <w:t>О</w:t>
      </w:r>
      <w:r w:rsidR="00061421" w:rsidRPr="00061421">
        <w:rPr>
          <w:rFonts w:ascii="Times New Roman" w:eastAsia="Calibri" w:hAnsi="Times New Roman" w:cs="Times New Roman"/>
          <w:sz w:val="12"/>
          <w:szCs w:val="12"/>
        </w:rPr>
        <w:t xml:space="preserve">б исполнении бюджета сельского поселения </w:t>
      </w:r>
      <w:r>
        <w:rPr>
          <w:rFonts w:ascii="Times New Roman" w:eastAsia="Calibri" w:hAnsi="Times New Roman" w:cs="Times New Roman"/>
          <w:sz w:val="12"/>
          <w:szCs w:val="12"/>
        </w:rPr>
        <w:t>Кутузовский</w:t>
      </w:r>
      <w:r w:rsidRPr="00061421">
        <w:rPr>
          <w:rFonts w:ascii="Times New Roman" w:eastAsia="Calibri" w:hAnsi="Times New Roman" w:cs="Times New Roman"/>
          <w:sz w:val="12"/>
          <w:szCs w:val="12"/>
        </w:rPr>
        <w:t xml:space="preserve"> </w:t>
      </w:r>
      <w:r w:rsidR="00061421" w:rsidRPr="00061421">
        <w:rPr>
          <w:rFonts w:ascii="Times New Roman" w:eastAsia="Calibri" w:hAnsi="Times New Roman" w:cs="Times New Roman"/>
          <w:sz w:val="12"/>
          <w:szCs w:val="12"/>
        </w:rPr>
        <w:t xml:space="preserve">муниципального района Сергиевский </w:t>
      </w:r>
      <w:r w:rsidR="00061421">
        <w:rPr>
          <w:rFonts w:ascii="Times New Roman" w:eastAsia="Calibri" w:hAnsi="Times New Roman" w:cs="Times New Roman"/>
          <w:sz w:val="12"/>
          <w:szCs w:val="12"/>
        </w:rPr>
        <w:t>С</w:t>
      </w:r>
      <w:r w:rsidR="00061421" w:rsidRPr="00061421">
        <w:rPr>
          <w:rFonts w:ascii="Times New Roman" w:eastAsia="Calibri" w:hAnsi="Times New Roman" w:cs="Times New Roman"/>
          <w:sz w:val="12"/>
          <w:szCs w:val="12"/>
        </w:rPr>
        <w:t>амарской области за 2024 год»</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sidR="00061421">
        <w:rPr>
          <w:rFonts w:ascii="Times New Roman" w:eastAsia="Calibri" w:hAnsi="Times New Roman" w:cs="Times New Roman"/>
          <w:sz w:val="12"/>
          <w:szCs w:val="12"/>
        </w:rPr>
        <w:t>………………..</w:t>
      </w:r>
      <w:r w:rsidR="00042C07">
        <w:rPr>
          <w:rFonts w:ascii="Times New Roman" w:eastAsia="Calibri" w:hAnsi="Times New Roman" w:cs="Times New Roman"/>
          <w:sz w:val="12"/>
          <w:szCs w:val="12"/>
        </w:rPr>
        <w:t>49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18</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Липовка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Липовка</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Липовка</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52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Светлодольск</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Светлодольск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Светлодольск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54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Сергиевск</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Сергиевск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Сергиевск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57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Серноводск</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F2114F">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Серноводск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Серноводск</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60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Сургут</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Сургут</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Сургут</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63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F2114F">
        <w:rPr>
          <w:rFonts w:ascii="Times New Roman" w:eastAsia="Calibri" w:hAnsi="Times New Roman" w:cs="Times New Roman"/>
          <w:sz w:val="12"/>
          <w:szCs w:val="12"/>
        </w:rPr>
        <w:t>. Постановление Главы городс</w:t>
      </w:r>
      <w:r w:rsidRPr="00061421">
        <w:rPr>
          <w:rFonts w:ascii="Times New Roman" w:eastAsia="Calibri" w:hAnsi="Times New Roman" w:cs="Times New Roman"/>
          <w:sz w:val="12"/>
          <w:szCs w:val="12"/>
        </w:rPr>
        <w:t xml:space="preserve">кого поселения </w:t>
      </w:r>
      <w:r w:rsidR="00F2114F">
        <w:rPr>
          <w:rFonts w:ascii="Times New Roman" w:eastAsia="Calibri" w:hAnsi="Times New Roman" w:cs="Times New Roman"/>
          <w:sz w:val="12"/>
          <w:szCs w:val="12"/>
        </w:rPr>
        <w:t>Суходол</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w:t>
      </w:r>
      <w:r w:rsidR="00F2114F">
        <w:rPr>
          <w:rFonts w:ascii="Times New Roman" w:eastAsia="Calibri" w:hAnsi="Times New Roman" w:cs="Times New Roman"/>
          <w:sz w:val="12"/>
          <w:szCs w:val="12"/>
        </w:rPr>
        <w:t>городс</w:t>
      </w:r>
      <w:r w:rsidR="00F2114F" w:rsidRPr="00061421">
        <w:rPr>
          <w:rFonts w:ascii="Times New Roman" w:eastAsia="Calibri" w:hAnsi="Times New Roman" w:cs="Times New Roman"/>
          <w:sz w:val="12"/>
          <w:szCs w:val="12"/>
        </w:rPr>
        <w:t xml:space="preserve">кого поселения </w:t>
      </w:r>
      <w:r w:rsidR="00F2114F">
        <w:rPr>
          <w:rFonts w:ascii="Times New Roman" w:eastAsia="Calibri" w:hAnsi="Times New Roman" w:cs="Times New Roman"/>
          <w:sz w:val="12"/>
          <w:szCs w:val="12"/>
        </w:rPr>
        <w:t>Суходол</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w:t>
      </w:r>
      <w:r w:rsidR="00F2114F">
        <w:rPr>
          <w:rFonts w:ascii="Times New Roman" w:eastAsia="Calibri" w:hAnsi="Times New Roman" w:cs="Times New Roman"/>
          <w:sz w:val="12"/>
          <w:szCs w:val="12"/>
        </w:rPr>
        <w:t>городс</w:t>
      </w:r>
      <w:r w:rsidR="00F2114F" w:rsidRPr="00061421">
        <w:rPr>
          <w:rFonts w:ascii="Times New Roman" w:eastAsia="Calibri" w:hAnsi="Times New Roman" w:cs="Times New Roman"/>
          <w:sz w:val="12"/>
          <w:szCs w:val="12"/>
        </w:rPr>
        <w:t xml:space="preserve">кого поселения </w:t>
      </w:r>
      <w:r w:rsidR="00F2114F">
        <w:rPr>
          <w:rFonts w:ascii="Times New Roman" w:eastAsia="Calibri" w:hAnsi="Times New Roman" w:cs="Times New Roman"/>
          <w:sz w:val="12"/>
          <w:szCs w:val="12"/>
        </w:rPr>
        <w:t>Суходол</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66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061421">
        <w:rPr>
          <w:rFonts w:ascii="Times New Roman" w:eastAsia="Calibri" w:hAnsi="Times New Roman" w:cs="Times New Roman"/>
          <w:sz w:val="12"/>
          <w:szCs w:val="12"/>
        </w:rPr>
        <w:t xml:space="preserve">. Постановление Главы сельского поселения </w:t>
      </w:r>
      <w:r w:rsidR="00F2114F">
        <w:rPr>
          <w:rFonts w:ascii="Times New Roman" w:eastAsia="Calibri" w:hAnsi="Times New Roman" w:cs="Times New Roman"/>
          <w:sz w:val="12"/>
          <w:szCs w:val="12"/>
        </w:rPr>
        <w:t>Черновка</w:t>
      </w:r>
      <w:r w:rsidRPr="00061421">
        <w:rPr>
          <w:rFonts w:ascii="Times New Roman" w:eastAsia="Calibri" w:hAnsi="Times New Roman" w:cs="Times New Roman"/>
          <w:sz w:val="12"/>
          <w:szCs w:val="12"/>
        </w:rPr>
        <w:t xml:space="preserve"> муниципального района Сергиевский Самарской области </w:t>
      </w:r>
    </w:p>
    <w:p w:rsidR="00061421" w:rsidRDefault="00061421" w:rsidP="000614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F2114F">
        <w:rPr>
          <w:rFonts w:ascii="Times New Roman" w:eastAsia="Calibri" w:hAnsi="Times New Roman" w:cs="Times New Roman"/>
          <w:sz w:val="12"/>
          <w:szCs w:val="12"/>
        </w:rPr>
        <w:t>1</w:t>
      </w:r>
      <w:bookmarkStart w:id="0" w:name="_GoBack"/>
      <w:bookmarkEnd w:id="0"/>
      <w:r>
        <w:rPr>
          <w:rFonts w:ascii="Times New Roman" w:eastAsia="Calibri" w:hAnsi="Times New Roman" w:cs="Times New Roman"/>
          <w:sz w:val="12"/>
          <w:szCs w:val="12"/>
        </w:rPr>
        <w:t xml:space="preserve"> от 29 апреля 2025 года «</w:t>
      </w:r>
      <w:r w:rsidRPr="00061421">
        <w:rPr>
          <w:rFonts w:ascii="Times New Roman" w:eastAsia="Calibri" w:hAnsi="Times New Roman" w:cs="Times New Roman"/>
          <w:sz w:val="12"/>
          <w:szCs w:val="12"/>
        </w:rPr>
        <w:t>О проведении публичных слушаний по проекту решения собрания пред</w:t>
      </w:r>
      <w:r>
        <w:rPr>
          <w:rFonts w:ascii="Times New Roman" w:eastAsia="Calibri" w:hAnsi="Times New Roman" w:cs="Times New Roman"/>
          <w:sz w:val="12"/>
          <w:szCs w:val="12"/>
        </w:rPr>
        <w:t xml:space="preserve">ставителей сельского поселения </w:t>
      </w:r>
      <w:r w:rsidR="00F2114F">
        <w:rPr>
          <w:rFonts w:ascii="Times New Roman" w:eastAsia="Calibri" w:hAnsi="Times New Roman" w:cs="Times New Roman"/>
          <w:sz w:val="12"/>
          <w:szCs w:val="12"/>
        </w:rPr>
        <w:t>Черновка</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w:t>
      </w:r>
      <w:r>
        <w:rPr>
          <w:rFonts w:ascii="Times New Roman" w:eastAsia="Calibri" w:hAnsi="Times New Roman" w:cs="Times New Roman"/>
          <w:sz w:val="12"/>
          <w:szCs w:val="12"/>
        </w:rPr>
        <w:t>О</w:t>
      </w:r>
      <w:r w:rsidRPr="00061421">
        <w:rPr>
          <w:rFonts w:ascii="Times New Roman" w:eastAsia="Calibri" w:hAnsi="Times New Roman" w:cs="Times New Roman"/>
          <w:sz w:val="12"/>
          <w:szCs w:val="12"/>
        </w:rPr>
        <w:t xml:space="preserve">б исполнении бюджета сельского поселения </w:t>
      </w:r>
      <w:r w:rsidR="00F2114F">
        <w:rPr>
          <w:rFonts w:ascii="Times New Roman" w:eastAsia="Calibri" w:hAnsi="Times New Roman" w:cs="Times New Roman"/>
          <w:sz w:val="12"/>
          <w:szCs w:val="12"/>
        </w:rPr>
        <w:t>Черновка</w:t>
      </w:r>
      <w:r w:rsidR="00F2114F"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61421">
        <w:rPr>
          <w:rFonts w:ascii="Times New Roman" w:eastAsia="Calibri" w:hAnsi="Times New Roman" w:cs="Times New Roman"/>
          <w:sz w:val="12"/>
          <w:szCs w:val="12"/>
        </w:rPr>
        <w:t>амарской области за 2024 год»</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w:t>
      </w:r>
      <w:r>
        <w:rPr>
          <w:rFonts w:ascii="Times New Roman" w:eastAsia="Calibri" w:hAnsi="Times New Roman" w:cs="Times New Roman"/>
          <w:sz w:val="12"/>
          <w:szCs w:val="12"/>
        </w:rPr>
        <w:t>………………………..</w:t>
      </w:r>
      <w:r w:rsidR="00042C07">
        <w:rPr>
          <w:rFonts w:ascii="Times New Roman" w:eastAsia="Calibri" w:hAnsi="Times New Roman" w:cs="Times New Roman"/>
          <w:sz w:val="12"/>
          <w:szCs w:val="12"/>
        </w:rPr>
        <w:t>69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1239A5" w:rsidRDefault="001239A5" w:rsidP="001239A5">
      <w:pPr>
        <w:tabs>
          <w:tab w:val="left" w:pos="284"/>
          <w:tab w:val="left" w:pos="3828"/>
        </w:tabs>
        <w:spacing w:after="0" w:line="240" w:lineRule="auto"/>
        <w:jc w:val="center"/>
        <w:rPr>
          <w:rFonts w:ascii="Times New Roman" w:eastAsia="Calibri" w:hAnsi="Times New Roman" w:cs="Times New Roman"/>
          <w:b/>
          <w:sz w:val="12"/>
          <w:szCs w:val="12"/>
        </w:rPr>
      </w:pPr>
    </w:p>
    <w:p w:rsidR="001239A5" w:rsidRPr="001239A5" w:rsidRDefault="001239A5" w:rsidP="001239A5">
      <w:pPr>
        <w:tabs>
          <w:tab w:val="left" w:pos="284"/>
          <w:tab w:val="left" w:pos="3828"/>
        </w:tabs>
        <w:spacing w:after="0" w:line="240" w:lineRule="auto"/>
        <w:jc w:val="center"/>
        <w:rPr>
          <w:rFonts w:ascii="Times New Roman" w:eastAsia="Calibri" w:hAnsi="Times New Roman" w:cs="Times New Roman"/>
          <w:b/>
          <w:sz w:val="12"/>
          <w:szCs w:val="12"/>
        </w:rPr>
      </w:pPr>
      <w:r w:rsidRPr="001239A5">
        <w:rPr>
          <w:rFonts w:ascii="Times New Roman" w:eastAsia="Calibri" w:hAnsi="Times New Roman" w:cs="Times New Roman"/>
          <w:b/>
          <w:sz w:val="12"/>
          <w:szCs w:val="12"/>
        </w:rPr>
        <w:t>Информационное сообщение о проведен</w:t>
      </w:r>
      <w:proofErr w:type="gramStart"/>
      <w:r w:rsidRPr="001239A5">
        <w:rPr>
          <w:rFonts w:ascii="Times New Roman" w:eastAsia="Calibri" w:hAnsi="Times New Roman" w:cs="Times New Roman"/>
          <w:b/>
          <w:sz w:val="12"/>
          <w:szCs w:val="12"/>
        </w:rPr>
        <w:t>ии ау</w:t>
      </w:r>
      <w:proofErr w:type="gramEnd"/>
      <w:r w:rsidRPr="001239A5">
        <w:rPr>
          <w:rFonts w:ascii="Times New Roman" w:eastAsia="Calibri" w:hAnsi="Times New Roman" w:cs="Times New Roman"/>
          <w:b/>
          <w:sz w:val="12"/>
          <w:szCs w:val="12"/>
        </w:rPr>
        <w:t>кциона в электронной форме</w:t>
      </w:r>
    </w:p>
    <w:p w:rsidR="001239A5" w:rsidRPr="001239A5" w:rsidRDefault="001239A5" w:rsidP="001239A5">
      <w:pPr>
        <w:tabs>
          <w:tab w:val="left" w:pos="284"/>
          <w:tab w:val="left" w:pos="3828"/>
        </w:tabs>
        <w:spacing w:after="0" w:line="240" w:lineRule="auto"/>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городского поселения Суходол  муниципального района Сергиевский Самарской области №35-р от 28.04.2025г. «О проведение аукциона на право заключения договора купли - продажи земельного участка с видом разрешенного использования: для ведения личного подсобного хозяйства» сообщает, что 03 июня 2025 года в 11 часов 00</w:t>
      </w:r>
      <w:proofErr w:type="gramEnd"/>
      <w:r w:rsidRPr="001239A5">
        <w:rPr>
          <w:rFonts w:ascii="Times New Roman" w:eastAsia="Calibri" w:hAnsi="Times New Roman" w:cs="Times New Roman"/>
          <w:sz w:val="12"/>
          <w:szCs w:val="12"/>
        </w:rPr>
        <w:t xml:space="preserve"> минут, состоится аукцион в электронной форме (далее Аукцион), открытый по составу участников, на право заключения договора купли-продажи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рассмотрения поданных заявок: 02.06.2025г.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время и место проведения аукциона: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03 июня 2025 года в 11 часов 00 минут,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Предмет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земельный участок площадь  2155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находится по адресу: Самарская обл., Сергиевский р., городское поселение Суходол, </w:t>
      </w:r>
      <w:proofErr w:type="spellStart"/>
      <w:r w:rsidRPr="001239A5">
        <w:rPr>
          <w:rFonts w:ascii="Times New Roman" w:eastAsia="Calibri" w:hAnsi="Times New Roman" w:cs="Times New Roman"/>
          <w:sz w:val="12"/>
          <w:szCs w:val="12"/>
        </w:rPr>
        <w:t>пгт</w:t>
      </w:r>
      <w:proofErr w:type="gramStart"/>
      <w:r w:rsidRPr="001239A5">
        <w:rPr>
          <w:rFonts w:ascii="Times New Roman" w:eastAsia="Calibri" w:hAnsi="Times New Roman" w:cs="Times New Roman"/>
          <w:sz w:val="12"/>
          <w:szCs w:val="12"/>
        </w:rPr>
        <w:t>.С</w:t>
      </w:r>
      <w:proofErr w:type="gramEnd"/>
      <w:r w:rsidRPr="001239A5">
        <w:rPr>
          <w:rFonts w:ascii="Times New Roman" w:eastAsia="Calibri" w:hAnsi="Times New Roman" w:cs="Times New Roman"/>
          <w:sz w:val="12"/>
          <w:szCs w:val="12"/>
        </w:rPr>
        <w:t>уходол</w:t>
      </w:r>
      <w:proofErr w:type="spellEnd"/>
      <w:r w:rsidRPr="001239A5">
        <w:rPr>
          <w:rFonts w:ascii="Times New Roman" w:eastAsia="Calibri" w:hAnsi="Times New Roman" w:cs="Times New Roman"/>
          <w:sz w:val="12"/>
          <w:szCs w:val="12"/>
        </w:rPr>
        <w:t xml:space="preserve">, улица Богоявленская, кадастровый номер 63:31:1102001:2549, категория земель- земли населенных пунктов, вид разрешенного использования- для ведения личного подсобного хозяйства, кадастровая стоимость на 22.04.25г. составляет 818512 руб. 10 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Обременение на земельный участок не </w:t>
      </w:r>
      <w:proofErr w:type="gramStart"/>
      <w:r w:rsidRPr="001239A5">
        <w:rPr>
          <w:rFonts w:ascii="Times New Roman" w:eastAsia="Calibri" w:hAnsi="Times New Roman" w:cs="Times New Roman"/>
          <w:sz w:val="12"/>
          <w:szCs w:val="12"/>
        </w:rPr>
        <w:t>зарегистрированы</w:t>
      </w:r>
      <w:proofErr w:type="gramEnd"/>
      <w:r w:rsidRPr="001239A5">
        <w:rPr>
          <w:rFonts w:ascii="Times New Roman" w:eastAsia="Calibri" w:hAnsi="Times New Roman" w:cs="Times New Roman"/>
          <w:sz w:val="12"/>
          <w:szCs w:val="12"/>
        </w:rPr>
        <w:t xml:space="preserve">.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Начальная цена предмета аукциона: -818512 рублей 10 копеек.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Шаг аукциона: 3%-24555 руб. 36коп.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Сумма задатка: 3% от кадастровой стоимости участка- 24555 рублей 36 копеек.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г) в случае отзыва Претендентом заявки позднее даты окончания приема заявок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При подаче заявки на участие в аукционе у Участника на Лицевом счете</w:t>
      </w:r>
      <w:proofErr w:type="gramEnd"/>
      <w:r w:rsidRPr="001239A5">
        <w:rPr>
          <w:rFonts w:ascii="Times New Roman" w:eastAsia="Calibri" w:hAnsi="Times New Roman" w:cs="Times New Roman"/>
          <w:sz w:val="12"/>
          <w:szCs w:val="12"/>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Согласно Правил</w:t>
      </w:r>
      <w:proofErr w:type="gramEnd"/>
      <w:r w:rsidRPr="001239A5">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1239A5">
        <w:rPr>
          <w:rFonts w:ascii="Times New Roman" w:eastAsia="Calibri" w:hAnsi="Times New Roman" w:cs="Times New Roman"/>
          <w:sz w:val="12"/>
          <w:szCs w:val="12"/>
        </w:rPr>
        <w:t>м.р</w:t>
      </w:r>
      <w:proofErr w:type="spellEnd"/>
      <w:r w:rsidRPr="001239A5">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1239A5">
        <w:rPr>
          <w:rFonts w:ascii="Times New Roman" w:eastAsia="Calibri" w:hAnsi="Times New Roman" w:cs="Times New Roman"/>
          <w:sz w:val="12"/>
          <w:szCs w:val="12"/>
        </w:rPr>
        <w:t>г.п</w:t>
      </w:r>
      <w:proofErr w:type="spellEnd"/>
      <w:r w:rsidRPr="001239A5">
        <w:rPr>
          <w:rFonts w:ascii="Times New Roman" w:eastAsia="Calibri"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1239A5">
        <w:rPr>
          <w:rFonts w:ascii="Times New Roman" w:eastAsia="Calibri" w:hAnsi="Times New Roman" w:cs="Times New Roman"/>
          <w:sz w:val="12"/>
          <w:szCs w:val="12"/>
        </w:rPr>
        <w:t>1</w:t>
      </w:r>
      <w:proofErr w:type="gramEnd"/>
      <w:r w:rsidRPr="001239A5">
        <w:rPr>
          <w:rFonts w:ascii="Times New Roman" w:eastAsia="Calibri" w:hAnsi="Times New Roman" w:cs="Times New Roman"/>
          <w:sz w:val="12"/>
          <w:szCs w:val="12"/>
        </w:rPr>
        <w:t xml:space="preserve">, минимальная площадь земельного участка – 600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минимальный отступ (бытовой разрыв) между зданиями индивидуальной жилой застройки и (или) зданиями блокированной жилой застройки- 6 м, 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средств)- 150кв</w:t>
      </w:r>
      <w:proofErr w:type="gramStart"/>
      <w:r w:rsidRPr="001239A5">
        <w:rPr>
          <w:rFonts w:ascii="Times New Roman" w:eastAsia="Calibri" w:hAnsi="Times New Roman" w:cs="Times New Roman"/>
          <w:sz w:val="12"/>
          <w:szCs w:val="12"/>
        </w:rPr>
        <w:t>.м</w:t>
      </w:r>
      <w:proofErr w:type="gramEnd"/>
      <w:r w:rsidRPr="001239A5">
        <w:rPr>
          <w:rFonts w:ascii="Times New Roman" w:eastAsia="Calibri" w:hAnsi="Times New Roman" w:cs="Times New Roman"/>
          <w:sz w:val="12"/>
          <w:szCs w:val="12"/>
        </w:rPr>
        <w:t xml:space="preserve">, Максимальная высота капитальных ограждений земельных участков-2м, минимальная площадь отдельно стоящих объектов гаражного назначения, объектов обслуживания автотранспорта-10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улица Богоявленская: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 xml:space="preserve">На основании сведений №091/22 от 01.04.2025 г. АО «Самарская сетевая компания» Порядок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определен Правилами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 наличие резервной мощности существующих сетей имеется.</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Плата за технологическое присоединение определяется Приказом Департамента ценового и тарифного регулирования Самарской области  № 479 от 29.11.2024г.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 основании сведений  № 312 от 22.04.2025г. общества с ограниченной ответственностью «Сервисная Коммунальная Компания» имеется технологическая возможность присоединения к центральной системе холодного водоснабжения. Максимально возможный часовой расход воды составляет 0,9 куб. м. в час. При проведении холодного водоснабжения необходимо обратиться в ООО «СКК» для получения технических условий.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соответствии с письмом № 31-05/09039 ОПК БО от 21.03.2025 г. Общества с ограниченной ответственностью «</w:t>
      </w:r>
      <w:proofErr w:type="spellStart"/>
      <w:r w:rsidRPr="001239A5">
        <w:rPr>
          <w:rFonts w:ascii="Times New Roman" w:eastAsia="Calibri" w:hAnsi="Times New Roman" w:cs="Times New Roman"/>
          <w:sz w:val="12"/>
          <w:szCs w:val="12"/>
        </w:rPr>
        <w:t>Средневолжская</w:t>
      </w:r>
      <w:proofErr w:type="spellEnd"/>
      <w:r w:rsidRPr="001239A5">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Кроме того, сообщаем запрашиваемую информацию, а именно: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сроки подключения (технологического присоединения) в соответствии с </w:t>
      </w:r>
      <w:proofErr w:type="spellStart"/>
      <w:r w:rsidRPr="001239A5">
        <w:rPr>
          <w:rFonts w:ascii="Times New Roman" w:eastAsia="Calibri" w:hAnsi="Times New Roman" w:cs="Times New Roman"/>
          <w:sz w:val="12"/>
          <w:szCs w:val="12"/>
        </w:rPr>
        <w:t>пп</w:t>
      </w:r>
      <w:proofErr w:type="spellEnd"/>
      <w:r w:rsidRPr="001239A5">
        <w:rPr>
          <w:rFonts w:ascii="Times New Roman" w:eastAsia="Calibri"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срок действия технических условий – 36 месяцев;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1239A5">
        <w:rPr>
          <w:rFonts w:ascii="Times New Roman" w:eastAsia="Calibri" w:hAnsi="Times New Roman" w:cs="Times New Roman"/>
          <w:sz w:val="12"/>
          <w:szCs w:val="12"/>
        </w:rPr>
        <w:t>и ООО</w:t>
      </w:r>
      <w:proofErr w:type="gramEnd"/>
      <w:r w:rsidRPr="001239A5">
        <w:rPr>
          <w:rFonts w:ascii="Times New Roman" w:eastAsia="Calibri" w:hAnsi="Times New Roman" w:cs="Times New Roman"/>
          <w:sz w:val="12"/>
          <w:szCs w:val="12"/>
        </w:rPr>
        <w:t xml:space="preserve"> «СВГК»;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1239A5">
        <w:rPr>
          <w:rFonts w:ascii="Times New Roman" w:eastAsia="Calibri" w:hAnsi="Times New Roman" w:cs="Times New Roman"/>
          <w:sz w:val="12"/>
          <w:szCs w:val="12"/>
        </w:rPr>
        <w:t>м</w:t>
      </w:r>
      <w:proofErr w:type="gramStart"/>
      <w:r w:rsidRPr="001239A5">
        <w:rPr>
          <w:rFonts w:ascii="Times New Roman" w:eastAsia="Calibri" w:hAnsi="Times New Roman" w:cs="Times New Roman"/>
          <w:sz w:val="12"/>
          <w:szCs w:val="12"/>
        </w:rPr>
        <w:t>.к</w:t>
      </w:r>
      <w:proofErr w:type="gramEnd"/>
      <w:r w:rsidRPr="001239A5">
        <w:rPr>
          <w:rFonts w:ascii="Times New Roman" w:eastAsia="Calibri" w:hAnsi="Times New Roman" w:cs="Times New Roman"/>
          <w:sz w:val="12"/>
          <w:szCs w:val="12"/>
        </w:rPr>
        <w:t>уб</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Оператор электронной площадки: </w:t>
      </w:r>
      <w:proofErr w:type="gramStart"/>
      <w:r w:rsidRPr="001239A5">
        <w:rPr>
          <w:rFonts w:ascii="Times New Roman" w:eastAsia="Calibri" w:hAnsi="Times New Roman" w:cs="Times New Roman"/>
          <w:sz w:val="12"/>
          <w:szCs w:val="12"/>
        </w:rPr>
        <w:t xml:space="preserve">АО «Единая электронная торговая площадка» (АО «ЕЭТП»), адрес местонахождения: 115114, г. Москва, ул. </w:t>
      </w:r>
      <w:proofErr w:type="spellStart"/>
      <w:r w:rsidRPr="001239A5">
        <w:rPr>
          <w:rFonts w:ascii="Times New Roman" w:eastAsia="Calibri" w:hAnsi="Times New Roman" w:cs="Times New Roman"/>
          <w:sz w:val="12"/>
          <w:szCs w:val="12"/>
        </w:rPr>
        <w:t>Кожевническая</w:t>
      </w:r>
      <w:proofErr w:type="spellEnd"/>
      <w:r w:rsidRPr="001239A5">
        <w:rPr>
          <w:rFonts w:ascii="Times New Roman" w:eastAsia="Calibri" w:hAnsi="Times New Roman" w:cs="Times New Roman"/>
          <w:sz w:val="12"/>
          <w:szCs w:val="12"/>
        </w:rPr>
        <w:t>, д. 14, стр. 5, тел. 8(495)276-16-26, официальный сайт: www.roseltorg.ru.</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и время начала приема заявок: 30.04.2025 года с 11 часов 00 минут.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и время окончания приема заявок: 30.05.2025 года до 11 часов 00 минут.</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Место и время приема заявок: круглосуточно по адресу www.roseltorg.ru.</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определения участников аукциона: 02.06.2025 года.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1) Заявка на участие в электронном аукционе. (Заявки подаются на электронную площадку, начиная </w:t>
      </w:r>
      <w:proofErr w:type="gramStart"/>
      <w:r w:rsidRPr="001239A5">
        <w:rPr>
          <w:rFonts w:ascii="Times New Roman" w:eastAsia="Calibri" w:hAnsi="Times New Roman" w:cs="Times New Roman"/>
          <w:sz w:val="12"/>
          <w:szCs w:val="12"/>
        </w:rPr>
        <w:t>с даты начала</w:t>
      </w:r>
      <w:proofErr w:type="gramEnd"/>
      <w:r w:rsidRPr="001239A5">
        <w:rPr>
          <w:rFonts w:ascii="Times New Roman" w:eastAsia="Calibri" w:hAnsi="Times New Roman" w:cs="Times New Roman"/>
          <w:sz w:val="12"/>
          <w:szCs w:val="12"/>
        </w:rPr>
        <w:t xml:space="preserve"> приема заявок до времени и даты окончания приема заявок, указанных в настоящем извещении.)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Копии документов, удостоверяющих личность (для физических лиц).</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4) Документы, подтверждающие внесение задатка.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Одно лицо имеет право подать только одну заявку.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часа поступает в «личный кабинет» Продавца, о чем Претенденту направляется соответствующее уведомление.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при этом первоначальная заявка должна быть отозвана.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Заявитель не допускается к участию в аукционе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w:t>
      </w:r>
      <w:proofErr w:type="gramStart"/>
      <w:r w:rsidRPr="001239A5">
        <w:rPr>
          <w:rFonts w:ascii="Times New Roman" w:eastAsia="Calibri" w:hAnsi="Times New Roman" w:cs="Times New Roman"/>
          <w:sz w:val="12"/>
          <w:szCs w:val="12"/>
        </w:rPr>
        <w:t>не поступление</w:t>
      </w:r>
      <w:proofErr w:type="gramEnd"/>
      <w:r w:rsidRPr="001239A5">
        <w:rPr>
          <w:rFonts w:ascii="Times New Roman" w:eastAsia="Calibri" w:hAnsi="Times New Roman" w:cs="Times New Roman"/>
          <w:sz w:val="12"/>
          <w:szCs w:val="12"/>
        </w:rPr>
        <w:t xml:space="preserve"> задатка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239A5">
        <w:rPr>
          <w:rFonts w:ascii="Times New Roman" w:eastAsia="Calibri" w:hAnsi="Times New Roman" w:cs="Times New Roman"/>
          <w:sz w:val="12"/>
          <w:szCs w:val="12"/>
        </w:rPr>
        <w:t>позднее</w:t>
      </w:r>
      <w:proofErr w:type="gramEnd"/>
      <w:r w:rsidRPr="001239A5">
        <w:rPr>
          <w:rFonts w:ascii="Times New Roman" w:eastAsia="Calibri" w:hAnsi="Times New Roman" w:cs="Times New Roman"/>
          <w:sz w:val="12"/>
          <w:szCs w:val="1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Аукцион признается несостоявшимся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принято решение о признании только одного Претендента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 признан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несостоявшимся оформляется Протоколом об итогах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цена арендной платы;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Срок заключения договора купли-продажи земельного участка: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1239A5">
        <w:rPr>
          <w:rFonts w:ascii="Times New Roman" w:eastAsia="Calibri" w:hAnsi="Times New Roman" w:cs="Times New Roman"/>
          <w:sz w:val="12"/>
          <w:szCs w:val="12"/>
        </w:rPr>
        <w:t>ранее</w:t>
      </w:r>
      <w:proofErr w:type="gramEnd"/>
      <w:r w:rsidRPr="001239A5">
        <w:rPr>
          <w:rFonts w:ascii="Times New Roman" w:eastAsia="Calibri" w:hAnsi="Times New Roman" w:cs="Times New Roman"/>
          <w:sz w:val="12"/>
          <w:szCs w:val="12"/>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jc w:val="center"/>
        <w:rPr>
          <w:rFonts w:ascii="Times New Roman" w:eastAsia="Calibri" w:hAnsi="Times New Roman" w:cs="Times New Roman"/>
          <w:b/>
          <w:sz w:val="12"/>
          <w:szCs w:val="12"/>
        </w:rPr>
      </w:pPr>
      <w:r w:rsidRPr="001239A5">
        <w:rPr>
          <w:rFonts w:ascii="Times New Roman" w:eastAsia="Calibri" w:hAnsi="Times New Roman" w:cs="Times New Roman"/>
          <w:b/>
          <w:sz w:val="12"/>
          <w:szCs w:val="12"/>
        </w:rPr>
        <w:t>Информационное сообщение о проведен</w:t>
      </w:r>
      <w:proofErr w:type="gramStart"/>
      <w:r w:rsidRPr="001239A5">
        <w:rPr>
          <w:rFonts w:ascii="Times New Roman" w:eastAsia="Calibri" w:hAnsi="Times New Roman" w:cs="Times New Roman"/>
          <w:b/>
          <w:sz w:val="12"/>
          <w:szCs w:val="12"/>
        </w:rPr>
        <w:t>ии ау</w:t>
      </w:r>
      <w:proofErr w:type="gramEnd"/>
      <w:r w:rsidRPr="001239A5">
        <w:rPr>
          <w:rFonts w:ascii="Times New Roman" w:eastAsia="Calibri" w:hAnsi="Times New Roman" w:cs="Times New Roman"/>
          <w:b/>
          <w:sz w:val="12"/>
          <w:szCs w:val="12"/>
        </w:rPr>
        <w:t>кциона в электронной форме</w:t>
      </w:r>
    </w:p>
    <w:p w:rsidR="001239A5" w:rsidRPr="001239A5" w:rsidRDefault="001239A5" w:rsidP="001239A5">
      <w:pPr>
        <w:tabs>
          <w:tab w:val="left" w:pos="284"/>
          <w:tab w:val="left" w:pos="3828"/>
        </w:tabs>
        <w:spacing w:after="0" w:line="240" w:lineRule="auto"/>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городского поселения Суходол  муниципального района Сергиевский Самарской области №36-р от 28.04.2025г. «О проведение аукциона на право заключения договора купли - продажи земельного участка с видом разрешенного использования: для ведения личного подсобного хозяйства» сообщает, что 03 июня 2025 года в 13 часов 00</w:t>
      </w:r>
      <w:proofErr w:type="gramEnd"/>
      <w:r w:rsidRPr="001239A5">
        <w:rPr>
          <w:rFonts w:ascii="Times New Roman" w:eastAsia="Calibri" w:hAnsi="Times New Roman" w:cs="Times New Roman"/>
          <w:sz w:val="12"/>
          <w:szCs w:val="12"/>
        </w:rPr>
        <w:t xml:space="preserve"> минут, состоится аукцион в электронной форме (далее Аукцион), открытый по составу участников, на право заключения договора купли-продажи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рассмотрения поданных заявок: 02.06.2025г.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время и место проведения аукциона: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03 июня 2025 года в 13 часов 00 минут,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Предмет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земельный участок площадь  1963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находится по адресу: Самарская обл., Сергиевский р., городское поселение Суходол, </w:t>
      </w:r>
      <w:proofErr w:type="spellStart"/>
      <w:r w:rsidRPr="001239A5">
        <w:rPr>
          <w:rFonts w:ascii="Times New Roman" w:eastAsia="Calibri" w:hAnsi="Times New Roman" w:cs="Times New Roman"/>
          <w:sz w:val="12"/>
          <w:szCs w:val="12"/>
        </w:rPr>
        <w:t>пгт</w:t>
      </w:r>
      <w:proofErr w:type="gramStart"/>
      <w:r w:rsidRPr="001239A5">
        <w:rPr>
          <w:rFonts w:ascii="Times New Roman" w:eastAsia="Calibri" w:hAnsi="Times New Roman" w:cs="Times New Roman"/>
          <w:sz w:val="12"/>
          <w:szCs w:val="12"/>
        </w:rPr>
        <w:t>.С</w:t>
      </w:r>
      <w:proofErr w:type="gramEnd"/>
      <w:r w:rsidRPr="001239A5">
        <w:rPr>
          <w:rFonts w:ascii="Times New Roman" w:eastAsia="Calibri" w:hAnsi="Times New Roman" w:cs="Times New Roman"/>
          <w:sz w:val="12"/>
          <w:szCs w:val="12"/>
        </w:rPr>
        <w:t>уходол</w:t>
      </w:r>
      <w:proofErr w:type="spellEnd"/>
      <w:r w:rsidRPr="001239A5">
        <w:rPr>
          <w:rFonts w:ascii="Times New Roman" w:eastAsia="Calibri" w:hAnsi="Times New Roman" w:cs="Times New Roman"/>
          <w:sz w:val="12"/>
          <w:szCs w:val="12"/>
        </w:rPr>
        <w:t xml:space="preserve">, улица Богоявленская, кадастровый номер 63:31:1102001:2550, категория земель- земли населенных пунктов, вид разрешенного использования- для ведения личного подсобного хозяйства, кадастровая стоимость на 22.04.25г. составляет 745586 руб. 66 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Обременение на земельный участок не </w:t>
      </w:r>
      <w:proofErr w:type="gramStart"/>
      <w:r w:rsidRPr="001239A5">
        <w:rPr>
          <w:rFonts w:ascii="Times New Roman" w:eastAsia="Calibri" w:hAnsi="Times New Roman" w:cs="Times New Roman"/>
          <w:sz w:val="12"/>
          <w:szCs w:val="12"/>
        </w:rPr>
        <w:t>зарегистрированы</w:t>
      </w:r>
      <w:proofErr w:type="gramEnd"/>
      <w:r w:rsidRPr="001239A5">
        <w:rPr>
          <w:rFonts w:ascii="Times New Roman" w:eastAsia="Calibri" w:hAnsi="Times New Roman" w:cs="Times New Roman"/>
          <w:sz w:val="12"/>
          <w:szCs w:val="12"/>
        </w:rPr>
        <w:t xml:space="preserve">.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Начальная цена предмета аукциона: -745586 рублей 66 копеек.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Шаг аукциона: 3%-22367 руб. 60коп.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Сумма задатка: 3% от кадастровой стоимости участка- 22367 рублей 60 копеек.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г) в случае отзыва Претендентом заявки позднее даты окончания приема заявок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При подаче заявки на участие в аукционе у Участника на Лицевом счете</w:t>
      </w:r>
      <w:proofErr w:type="gramEnd"/>
      <w:r w:rsidRPr="001239A5">
        <w:rPr>
          <w:rFonts w:ascii="Times New Roman" w:eastAsia="Calibri" w:hAnsi="Times New Roman" w:cs="Times New Roman"/>
          <w:sz w:val="12"/>
          <w:szCs w:val="12"/>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Согласно Правил</w:t>
      </w:r>
      <w:proofErr w:type="gramEnd"/>
      <w:r w:rsidRPr="001239A5">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1239A5">
        <w:rPr>
          <w:rFonts w:ascii="Times New Roman" w:eastAsia="Calibri" w:hAnsi="Times New Roman" w:cs="Times New Roman"/>
          <w:sz w:val="12"/>
          <w:szCs w:val="12"/>
        </w:rPr>
        <w:t>м.р</w:t>
      </w:r>
      <w:proofErr w:type="spellEnd"/>
      <w:r w:rsidRPr="001239A5">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1239A5">
        <w:rPr>
          <w:rFonts w:ascii="Times New Roman" w:eastAsia="Calibri" w:hAnsi="Times New Roman" w:cs="Times New Roman"/>
          <w:sz w:val="12"/>
          <w:szCs w:val="12"/>
        </w:rPr>
        <w:t>г.п</w:t>
      </w:r>
      <w:proofErr w:type="spellEnd"/>
      <w:r w:rsidRPr="001239A5">
        <w:rPr>
          <w:rFonts w:ascii="Times New Roman" w:eastAsia="Calibri"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1239A5">
        <w:rPr>
          <w:rFonts w:ascii="Times New Roman" w:eastAsia="Calibri" w:hAnsi="Times New Roman" w:cs="Times New Roman"/>
          <w:sz w:val="12"/>
          <w:szCs w:val="12"/>
        </w:rPr>
        <w:t>1</w:t>
      </w:r>
      <w:proofErr w:type="gramEnd"/>
      <w:r w:rsidRPr="001239A5">
        <w:rPr>
          <w:rFonts w:ascii="Times New Roman" w:eastAsia="Calibri" w:hAnsi="Times New Roman" w:cs="Times New Roman"/>
          <w:sz w:val="12"/>
          <w:szCs w:val="12"/>
        </w:rPr>
        <w:t xml:space="preserve">, минимальная площадь земельного участка – 600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минимальный отступ (бытовой разрыв) между зданиями индивидуальной жилой застройки и (или) зданиями блокированной жилой застройки- 6 м, 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средств)- 150кв</w:t>
      </w:r>
      <w:proofErr w:type="gramStart"/>
      <w:r w:rsidRPr="001239A5">
        <w:rPr>
          <w:rFonts w:ascii="Times New Roman" w:eastAsia="Calibri" w:hAnsi="Times New Roman" w:cs="Times New Roman"/>
          <w:sz w:val="12"/>
          <w:szCs w:val="12"/>
        </w:rPr>
        <w:t>.м</w:t>
      </w:r>
      <w:proofErr w:type="gramEnd"/>
      <w:r w:rsidRPr="001239A5">
        <w:rPr>
          <w:rFonts w:ascii="Times New Roman" w:eastAsia="Calibri" w:hAnsi="Times New Roman" w:cs="Times New Roman"/>
          <w:sz w:val="12"/>
          <w:szCs w:val="12"/>
        </w:rPr>
        <w:t xml:space="preserve">, Максимальная высота капитальных ограждений земельных участков-2м, минимальная площадь отдельно стоящих объектов гаражного назначения, объектов обслуживания автотранспорта-10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улица Богоявленская: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 xml:space="preserve">На основании сведений №091/22 от 01.04.2025 г. АО «Самарская сетевая компания» Порядок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определен Правилами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 наличие резервной мощности существующих сетей имеется.</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Плата за технологическое присоединение определяется Приказом Департамента ценового и тарифного регулирования Самарской области  № 479 от 29.11.2024г.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 основании сведений  № 311 от 22.04.2025г. общества с ограниченной ответственностью «Сервисная Коммунальная Компания» имеется технологическая возможность присоединения к центральной системе холодного водоснабжения. Максимально возможный часовой расход воды составляет 0,9 куб. м. в час. При проведении холодного водоснабжения необходимо обратиться в ООО «СКК» для получения технических условий.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соответствии с письмом № 31-05/09039 ОПК БО от 21.03.2025 г. Общества с ограниченной ответственностью «</w:t>
      </w:r>
      <w:proofErr w:type="spellStart"/>
      <w:r w:rsidRPr="001239A5">
        <w:rPr>
          <w:rFonts w:ascii="Times New Roman" w:eastAsia="Calibri" w:hAnsi="Times New Roman" w:cs="Times New Roman"/>
          <w:sz w:val="12"/>
          <w:szCs w:val="12"/>
        </w:rPr>
        <w:t>Средневолжская</w:t>
      </w:r>
      <w:proofErr w:type="spellEnd"/>
      <w:r w:rsidRPr="001239A5">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Кроме того, сообщаем запрашиваемую информацию, а именно: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сроки подключения (технологического присоединения) в соответствии с </w:t>
      </w:r>
      <w:proofErr w:type="spellStart"/>
      <w:r w:rsidRPr="001239A5">
        <w:rPr>
          <w:rFonts w:ascii="Times New Roman" w:eastAsia="Calibri" w:hAnsi="Times New Roman" w:cs="Times New Roman"/>
          <w:sz w:val="12"/>
          <w:szCs w:val="12"/>
        </w:rPr>
        <w:t>пп</w:t>
      </w:r>
      <w:proofErr w:type="spellEnd"/>
      <w:r w:rsidRPr="001239A5">
        <w:rPr>
          <w:rFonts w:ascii="Times New Roman" w:eastAsia="Calibri"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срок действия технических условий – 36 месяцев;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1239A5">
        <w:rPr>
          <w:rFonts w:ascii="Times New Roman" w:eastAsia="Calibri" w:hAnsi="Times New Roman" w:cs="Times New Roman"/>
          <w:sz w:val="12"/>
          <w:szCs w:val="12"/>
        </w:rPr>
        <w:t>и ООО</w:t>
      </w:r>
      <w:proofErr w:type="gramEnd"/>
      <w:r w:rsidRPr="001239A5">
        <w:rPr>
          <w:rFonts w:ascii="Times New Roman" w:eastAsia="Calibri" w:hAnsi="Times New Roman" w:cs="Times New Roman"/>
          <w:sz w:val="12"/>
          <w:szCs w:val="12"/>
        </w:rPr>
        <w:t xml:space="preserve"> «СВГК»;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1239A5">
        <w:rPr>
          <w:rFonts w:ascii="Times New Roman" w:eastAsia="Calibri" w:hAnsi="Times New Roman" w:cs="Times New Roman"/>
          <w:sz w:val="12"/>
          <w:szCs w:val="12"/>
        </w:rPr>
        <w:t>м</w:t>
      </w:r>
      <w:proofErr w:type="gramStart"/>
      <w:r w:rsidRPr="001239A5">
        <w:rPr>
          <w:rFonts w:ascii="Times New Roman" w:eastAsia="Calibri" w:hAnsi="Times New Roman" w:cs="Times New Roman"/>
          <w:sz w:val="12"/>
          <w:szCs w:val="12"/>
        </w:rPr>
        <w:t>.к</w:t>
      </w:r>
      <w:proofErr w:type="gramEnd"/>
      <w:r w:rsidRPr="001239A5">
        <w:rPr>
          <w:rFonts w:ascii="Times New Roman" w:eastAsia="Calibri" w:hAnsi="Times New Roman" w:cs="Times New Roman"/>
          <w:sz w:val="12"/>
          <w:szCs w:val="12"/>
        </w:rPr>
        <w:t>уб</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 xml:space="preserve">Оператор электронной площадки: </w:t>
      </w:r>
      <w:proofErr w:type="gramStart"/>
      <w:r w:rsidRPr="001239A5">
        <w:rPr>
          <w:rFonts w:ascii="Times New Roman" w:eastAsia="Calibri" w:hAnsi="Times New Roman" w:cs="Times New Roman"/>
          <w:sz w:val="12"/>
          <w:szCs w:val="12"/>
        </w:rPr>
        <w:t xml:space="preserve">АО «Единая электронная торговая площадка» (АО «ЕЭТП»), адрес местонахождения: 115114, г. Москва, ул. </w:t>
      </w:r>
      <w:proofErr w:type="spellStart"/>
      <w:r w:rsidRPr="001239A5">
        <w:rPr>
          <w:rFonts w:ascii="Times New Roman" w:eastAsia="Calibri" w:hAnsi="Times New Roman" w:cs="Times New Roman"/>
          <w:sz w:val="12"/>
          <w:szCs w:val="12"/>
        </w:rPr>
        <w:t>Кожевническая</w:t>
      </w:r>
      <w:proofErr w:type="spellEnd"/>
      <w:r w:rsidRPr="001239A5">
        <w:rPr>
          <w:rFonts w:ascii="Times New Roman" w:eastAsia="Calibri" w:hAnsi="Times New Roman" w:cs="Times New Roman"/>
          <w:sz w:val="12"/>
          <w:szCs w:val="12"/>
        </w:rPr>
        <w:t>, д. 14, стр. 5, тел. 8(495)276-16-26, официальный сайт: www.roseltorg.ru.</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и время начала приема заявок: 30.04.2025 года с 13 часов 00 минут.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и время окончания приема заявок: 30.05.2025 года до 13 часов 00 минут.</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Место и время приема заявок: круглосуточно по адресу www.roseltorg.ru.</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определения участников аукциона: 02.06.2025 года.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1) Заявка на участие в электронном аукционе. (Заявки подаются на электронную площадку, начиная </w:t>
      </w:r>
      <w:proofErr w:type="gramStart"/>
      <w:r w:rsidRPr="001239A5">
        <w:rPr>
          <w:rFonts w:ascii="Times New Roman" w:eastAsia="Calibri" w:hAnsi="Times New Roman" w:cs="Times New Roman"/>
          <w:sz w:val="12"/>
          <w:szCs w:val="12"/>
        </w:rPr>
        <w:t>с даты начала</w:t>
      </w:r>
      <w:proofErr w:type="gramEnd"/>
      <w:r w:rsidRPr="001239A5">
        <w:rPr>
          <w:rFonts w:ascii="Times New Roman" w:eastAsia="Calibri" w:hAnsi="Times New Roman" w:cs="Times New Roman"/>
          <w:sz w:val="12"/>
          <w:szCs w:val="12"/>
        </w:rPr>
        <w:t xml:space="preserve"> приема заявок до времени и даты окончания приема заявок, указанных в настоящем извещении.)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Копии документов, удостоверяющих личность (для физических лиц).</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4) Документы, подтверждающие внесение задатка.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Одно лицо имеет право подать только одну заявку.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часа поступает в «личный кабинет» Продавца, о чем Претенденту направляется соответствующее уведомление.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при этом первоначальная заявка должна быть отозвана.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Заявитель не допускается к участию в аукционе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w:t>
      </w:r>
      <w:proofErr w:type="gramStart"/>
      <w:r w:rsidRPr="001239A5">
        <w:rPr>
          <w:rFonts w:ascii="Times New Roman" w:eastAsia="Calibri" w:hAnsi="Times New Roman" w:cs="Times New Roman"/>
          <w:sz w:val="12"/>
          <w:szCs w:val="12"/>
        </w:rPr>
        <w:t>не поступление</w:t>
      </w:r>
      <w:proofErr w:type="gramEnd"/>
      <w:r w:rsidRPr="001239A5">
        <w:rPr>
          <w:rFonts w:ascii="Times New Roman" w:eastAsia="Calibri" w:hAnsi="Times New Roman" w:cs="Times New Roman"/>
          <w:sz w:val="12"/>
          <w:szCs w:val="12"/>
        </w:rPr>
        <w:t xml:space="preserve"> задатка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239A5">
        <w:rPr>
          <w:rFonts w:ascii="Times New Roman" w:eastAsia="Calibri" w:hAnsi="Times New Roman" w:cs="Times New Roman"/>
          <w:sz w:val="12"/>
          <w:szCs w:val="12"/>
        </w:rPr>
        <w:t>позднее</w:t>
      </w:r>
      <w:proofErr w:type="gramEnd"/>
      <w:r w:rsidRPr="001239A5">
        <w:rPr>
          <w:rFonts w:ascii="Times New Roman" w:eastAsia="Calibri" w:hAnsi="Times New Roman" w:cs="Times New Roman"/>
          <w:sz w:val="12"/>
          <w:szCs w:val="1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Аукцион признается несостоявшимся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принято решение о признании только одного Претендента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 признан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несостоявшимся оформляется Протоколом об итогах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цена арендной платы;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Срок заключения договора купли-продажи земельного участка: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1239A5">
        <w:rPr>
          <w:rFonts w:ascii="Times New Roman" w:eastAsia="Calibri" w:hAnsi="Times New Roman" w:cs="Times New Roman"/>
          <w:sz w:val="12"/>
          <w:szCs w:val="12"/>
        </w:rPr>
        <w:t>ранее</w:t>
      </w:r>
      <w:proofErr w:type="gramEnd"/>
      <w:r w:rsidRPr="001239A5">
        <w:rPr>
          <w:rFonts w:ascii="Times New Roman" w:eastAsia="Calibri" w:hAnsi="Times New Roman" w:cs="Times New Roman"/>
          <w:sz w:val="12"/>
          <w:szCs w:val="12"/>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jc w:val="center"/>
        <w:rPr>
          <w:rFonts w:ascii="Times New Roman" w:eastAsia="Calibri" w:hAnsi="Times New Roman" w:cs="Times New Roman"/>
          <w:b/>
          <w:sz w:val="12"/>
          <w:szCs w:val="12"/>
        </w:rPr>
      </w:pPr>
      <w:r w:rsidRPr="001239A5">
        <w:rPr>
          <w:rFonts w:ascii="Times New Roman" w:eastAsia="Calibri" w:hAnsi="Times New Roman" w:cs="Times New Roman"/>
          <w:b/>
          <w:sz w:val="12"/>
          <w:szCs w:val="12"/>
        </w:rPr>
        <w:t>Информационное сообщение о проведен</w:t>
      </w:r>
      <w:proofErr w:type="gramStart"/>
      <w:r w:rsidRPr="001239A5">
        <w:rPr>
          <w:rFonts w:ascii="Times New Roman" w:eastAsia="Calibri" w:hAnsi="Times New Roman" w:cs="Times New Roman"/>
          <w:b/>
          <w:sz w:val="12"/>
          <w:szCs w:val="12"/>
        </w:rPr>
        <w:t>ии ау</w:t>
      </w:r>
      <w:proofErr w:type="gramEnd"/>
      <w:r w:rsidRPr="001239A5">
        <w:rPr>
          <w:rFonts w:ascii="Times New Roman" w:eastAsia="Calibri" w:hAnsi="Times New Roman" w:cs="Times New Roman"/>
          <w:b/>
          <w:sz w:val="12"/>
          <w:szCs w:val="12"/>
        </w:rPr>
        <w:t>кциона в электронной форме</w:t>
      </w:r>
    </w:p>
    <w:p w:rsidR="001239A5" w:rsidRPr="001239A5" w:rsidRDefault="001239A5" w:rsidP="001239A5">
      <w:pPr>
        <w:tabs>
          <w:tab w:val="left" w:pos="284"/>
          <w:tab w:val="left" w:pos="3828"/>
        </w:tabs>
        <w:spacing w:after="0" w:line="240" w:lineRule="auto"/>
        <w:jc w:val="both"/>
        <w:rPr>
          <w:rFonts w:ascii="Times New Roman" w:eastAsia="Calibri" w:hAnsi="Times New Roman" w:cs="Times New Roman"/>
          <w:sz w:val="12"/>
          <w:szCs w:val="12"/>
        </w:rPr>
      </w:pP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городского поселения Суходол  муниципального района Сергиевский Самарской области №34-р от 28.04.2025г. «О проведение аукциона на право заключения договора купли - продажи земельного участка с видом разрешенного использ</w:t>
      </w:r>
      <w:r>
        <w:rPr>
          <w:rFonts w:ascii="Times New Roman" w:eastAsia="Calibri" w:hAnsi="Times New Roman" w:cs="Times New Roman"/>
          <w:sz w:val="12"/>
          <w:szCs w:val="12"/>
        </w:rPr>
        <w:t>ования: для ведения личного под</w:t>
      </w:r>
      <w:r w:rsidRPr="001239A5">
        <w:rPr>
          <w:rFonts w:ascii="Times New Roman" w:eastAsia="Calibri" w:hAnsi="Times New Roman" w:cs="Times New Roman"/>
          <w:sz w:val="12"/>
          <w:szCs w:val="12"/>
        </w:rPr>
        <w:t>собного хозяйства» сообщает, что 03 июня 2025 года в 09 часов 00</w:t>
      </w:r>
      <w:proofErr w:type="gramEnd"/>
      <w:r w:rsidRPr="001239A5">
        <w:rPr>
          <w:rFonts w:ascii="Times New Roman" w:eastAsia="Calibri" w:hAnsi="Times New Roman" w:cs="Times New Roman"/>
          <w:sz w:val="12"/>
          <w:szCs w:val="12"/>
        </w:rPr>
        <w:t xml:space="preserve"> минут, состоится аукцион в электронной форме (</w:t>
      </w:r>
      <w:proofErr w:type="gramStart"/>
      <w:r w:rsidRPr="001239A5">
        <w:rPr>
          <w:rFonts w:ascii="Times New Roman" w:eastAsia="Calibri" w:hAnsi="Times New Roman" w:cs="Times New Roman"/>
          <w:sz w:val="12"/>
          <w:szCs w:val="12"/>
        </w:rPr>
        <w:t>да-лее</w:t>
      </w:r>
      <w:proofErr w:type="gramEnd"/>
      <w:r w:rsidRPr="001239A5">
        <w:rPr>
          <w:rFonts w:ascii="Times New Roman" w:eastAsia="Calibri" w:hAnsi="Times New Roman" w:cs="Times New Roman"/>
          <w:sz w:val="12"/>
          <w:szCs w:val="12"/>
        </w:rPr>
        <w:t xml:space="preserve"> Аукцион), открытый по составу участников, на право заключения договора купли-продажи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рассмотрения поданных заявок: 02.06.2025г.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время и место проведения аукциона: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03 июня 2025 года в 09 часов 00 минут,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Предмет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земельный участок площадь  1962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находится по адресу: Самарская обл., Сергиевский р., городское поселение Суходол, </w:t>
      </w:r>
      <w:proofErr w:type="spellStart"/>
      <w:r w:rsidRPr="001239A5">
        <w:rPr>
          <w:rFonts w:ascii="Times New Roman" w:eastAsia="Calibri" w:hAnsi="Times New Roman" w:cs="Times New Roman"/>
          <w:sz w:val="12"/>
          <w:szCs w:val="12"/>
        </w:rPr>
        <w:t>пгт</w:t>
      </w:r>
      <w:proofErr w:type="gramStart"/>
      <w:r w:rsidRPr="001239A5">
        <w:rPr>
          <w:rFonts w:ascii="Times New Roman" w:eastAsia="Calibri" w:hAnsi="Times New Roman" w:cs="Times New Roman"/>
          <w:sz w:val="12"/>
          <w:szCs w:val="12"/>
        </w:rPr>
        <w:t>.С</w:t>
      </w:r>
      <w:proofErr w:type="gramEnd"/>
      <w:r w:rsidRPr="001239A5">
        <w:rPr>
          <w:rFonts w:ascii="Times New Roman" w:eastAsia="Calibri" w:hAnsi="Times New Roman" w:cs="Times New Roman"/>
          <w:sz w:val="12"/>
          <w:szCs w:val="12"/>
        </w:rPr>
        <w:t>уходол</w:t>
      </w:r>
      <w:proofErr w:type="spellEnd"/>
      <w:r w:rsidRPr="001239A5">
        <w:rPr>
          <w:rFonts w:ascii="Times New Roman" w:eastAsia="Calibri" w:hAnsi="Times New Roman" w:cs="Times New Roman"/>
          <w:sz w:val="12"/>
          <w:szCs w:val="12"/>
        </w:rPr>
        <w:t xml:space="preserve">, улица Богоявленская, кадастровый номер 63:31:1102001:2548, категория земель- земли населенных пунктов, вид разрешенного использования- для ведения личного подсобного хозяйства, кадастровая стоимость на 22.04.25г. составляет 745206 руб. 84 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Обременение на земельный участок не </w:t>
      </w:r>
      <w:proofErr w:type="gramStart"/>
      <w:r w:rsidRPr="001239A5">
        <w:rPr>
          <w:rFonts w:ascii="Times New Roman" w:eastAsia="Calibri" w:hAnsi="Times New Roman" w:cs="Times New Roman"/>
          <w:sz w:val="12"/>
          <w:szCs w:val="12"/>
        </w:rPr>
        <w:t>зарегистрированы</w:t>
      </w:r>
      <w:proofErr w:type="gramEnd"/>
      <w:r w:rsidRPr="001239A5">
        <w:rPr>
          <w:rFonts w:ascii="Times New Roman" w:eastAsia="Calibri" w:hAnsi="Times New Roman" w:cs="Times New Roman"/>
          <w:sz w:val="12"/>
          <w:szCs w:val="12"/>
        </w:rPr>
        <w:t xml:space="preserve">.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Начальная цена предмета аукциона: -745206 рублей 84 копейки.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Шаг аукциона: 3%-22356 руб. 21коп.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Сумма задатка: 3% от кадастровой стоимости участка- 22356 рублей 21 копейка.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 Участникам аукциона, за исключением его победителя, - в течение 3 рабочих дней со дня подведения итогов аукциона в электронной форме;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г) в случае отзыва Претендентом заявки позднее даты окончания приема заявок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3 рабочих дней со дня подписания Протокола о признании Претендентов Участниками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При подаче заявки на участие в аукционе у Участника на Лицевом счете</w:t>
      </w:r>
      <w:proofErr w:type="gramEnd"/>
      <w:r w:rsidRPr="001239A5">
        <w:rPr>
          <w:rFonts w:ascii="Times New Roman" w:eastAsia="Calibri" w:hAnsi="Times New Roman" w:cs="Times New Roman"/>
          <w:sz w:val="12"/>
          <w:szCs w:val="12"/>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Согласно Правил землепользования и застройки городского поселения Суходол </w:t>
      </w:r>
      <w:proofErr w:type="spellStart"/>
      <w:r w:rsidRPr="001239A5">
        <w:rPr>
          <w:rFonts w:ascii="Times New Roman" w:eastAsia="Calibri" w:hAnsi="Times New Roman" w:cs="Times New Roman"/>
          <w:sz w:val="12"/>
          <w:szCs w:val="12"/>
        </w:rPr>
        <w:t>м.р</w:t>
      </w:r>
      <w:proofErr w:type="spellEnd"/>
      <w:r w:rsidRPr="001239A5">
        <w:rPr>
          <w:rFonts w:ascii="Times New Roman" w:eastAsia="Calibri" w:hAnsi="Times New Roman" w:cs="Times New Roman"/>
          <w:sz w:val="12"/>
          <w:szCs w:val="12"/>
        </w:rPr>
        <w:t xml:space="preserve">. Сергиевский Самарской </w:t>
      </w:r>
      <w:proofErr w:type="gramStart"/>
      <w:r w:rsidRPr="001239A5">
        <w:rPr>
          <w:rFonts w:ascii="Times New Roman" w:eastAsia="Calibri" w:hAnsi="Times New Roman" w:cs="Times New Roman"/>
          <w:sz w:val="12"/>
          <w:szCs w:val="12"/>
        </w:rPr>
        <w:t>об-</w:t>
      </w:r>
      <w:proofErr w:type="spellStart"/>
      <w:r w:rsidRPr="001239A5">
        <w:rPr>
          <w:rFonts w:ascii="Times New Roman" w:eastAsia="Calibri" w:hAnsi="Times New Roman" w:cs="Times New Roman"/>
          <w:sz w:val="12"/>
          <w:szCs w:val="12"/>
        </w:rPr>
        <w:t>ласти</w:t>
      </w:r>
      <w:proofErr w:type="spellEnd"/>
      <w:proofErr w:type="gramEnd"/>
      <w:r w:rsidRPr="001239A5">
        <w:rPr>
          <w:rFonts w:ascii="Times New Roman" w:eastAsia="Calibri" w:hAnsi="Times New Roman" w:cs="Times New Roman"/>
          <w:sz w:val="12"/>
          <w:szCs w:val="12"/>
        </w:rPr>
        <w:t xml:space="preserve"> утвержденных решением собрания представителей </w:t>
      </w:r>
      <w:proofErr w:type="spellStart"/>
      <w:r w:rsidRPr="001239A5">
        <w:rPr>
          <w:rFonts w:ascii="Times New Roman" w:eastAsia="Calibri" w:hAnsi="Times New Roman" w:cs="Times New Roman"/>
          <w:sz w:val="12"/>
          <w:szCs w:val="12"/>
        </w:rPr>
        <w:t>г.п</w:t>
      </w:r>
      <w:proofErr w:type="spellEnd"/>
      <w:r w:rsidRPr="001239A5">
        <w:rPr>
          <w:rFonts w:ascii="Times New Roman" w:eastAsia="Calibri" w:hAnsi="Times New Roman" w:cs="Times New Roman"/>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1239A5">
        <w:rPr>
          <w:rFonts w:ascii="Times New Roman" w:eastAsia="Calibri" w:hAnsi="Times New Roman" w:cs="Times New Roman"/>
          <w:sz w:val="12"/>
          <w:szCs w:val="12"/>
        </w:rPr>
        <w:t>1</w:t>
      </w:r>
      <w:proofErr w:type="gramEnd"/>
      <w:r w:rsidRPr="001239A5">
        <w:rPr>
          <w:rFonts w:ascii="Times New Roman" w:eastAsia="Calibri" w:hAnsi="Times New Roman" w:cs="Times New Roman"/>
          <w:sz w:val="12"/>
          <w:szCs w:val="12"/>
        </w:rPr>
        <w:t xml:space="preserve">, минимальная площадь земельного участка – 600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минимальный отступ (бытовой разрыв) между зданиями индивидуальной жилой застройки и (или) зданиями блокированной жилой застройки- 6 м, 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средств)- 150кв</w:t>
      </w:r>
      <w:proofErr w:type="gramStart"/>
      <w:r w:rsidRPr="001239A5">
        <w:rPr>
          <w:rFonts w:ascii="Times New Roman" w:eastAsia="Calibri" w:hAnsi="Times New Roman" w:cs="Times New Roman"/>
          <w:sz w:val="12"/>
          <w:szCs w:val="12"/>
        </w:rPr>
        <w:t>.м</w:t>
      </w:r>
      <w:proofErr w:type="gramEnd"/>
      <w:r w:rsidRPr="001239A5">
        <w:rPr>
          <w:rFonts w:ascii="Times New Roman" w:eastAsia="Calibri" w:hAnsi="Times New Roman" w:cs="Times New Roman"/>
          <w:sz w:val="12"/>
          <w:szCs w:val="12"/>
        </w:rPr>
        <w:t xml:space="preserve">, Максимальная высота капитальных ограждений земельных участков-2м, минимальная площадь отдельно стоящих объектов гаражного назначения, объектов обслуживания автотранспорта-10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1239A5">
        <w:rPr>
          <w:rFonts w:ascii="Times New Roman" w:eastAsia="Calibri" w:hAnsi="Times New Roman" w:cs="Times New Roman"/>
          <w:sz w:val="12"/>
          <w:szCs w:val="12"/>
        </w:rPr>
        <w:t>кв.м</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улица Богоявленская: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 xml:space="preserve">На основании сведений №091/22 от 01.04.2025 г. АО «Самарская сетевая компания» Порядок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определен Правилами технологического присоединения </w:t>
      </w:r>
      <w:proofErr w:type="spellStart"/>
      <w:r w:rsidRPr="001239A5">
        <w:rPr>
          <w:rFonts w:ascii="Times New Roman" w:eastAsia="Calibri" w:hAnsi="Times New Roman" w:cs="Times New Roman"/>
          <w:sz w:val="12"/>
          <w:szCs w:val="12"/>
        </w:rPr>
        <w:t>энергопринимающих</w:t>
      </w:r>
      <w:proofErr w:type="spellEnd"/>
      <w:r w:rsidRPr="001239A5">
        <w:rPr>
          <w:rFonts w:ascii="Times New Roman" w:eastAsia="Calibri" w:hAnsi="Times New Roman" w:cs="Times New Roman"/>
          <w:sz w:val="12"/>
          <w:szCs w:val="12"/>
        </w:rPr>
        <w:t xml:space="preserve">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Правила) наличие резервной мощности существующих сетей имеется.</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 Плата за технологическое присоединение определяется Приказом Департамента ценового и тарифного регулирования Самарской области  № 479 от 29.11.2024г.</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На основании сведений  № 313 от 22.04.2025г. общества с ограниченной ответственностью «Сервисная Коммунальная Компания» имеется технологическая возможность присоединения к центральной системе холодного водоснабжения. Максимально возможный часовой расход воды составляет 0,9 куб. м. в час. При проведении холодного водоснабжения необходимо обратиться в ООО «СКК» для получения технических условий.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соответствии с письмом № 31-05/09039 ОПК БО от 21.03.2025 г. Общества с ограниченной ответственностью «</w:t>
      </w:r>
      <w:proofErr w:type="spellStart"/>
      <w:r w:rsidRPr="001239A5">
        <w:rPr>
          <w:rFonts w:ascii="Times New Roman" w:eastAsia="Calibri" w:hAnsi="Times New Roman" w:cs="Times New Roman"/>
          <w:sz w:val="12"/>
          <w:szCs w:val="12"/>
        </w:rPr>
        <w:t>Средневолжская</w:t>
      </w:r>
      <w:proofErr w:type="spellEnd"/>
      <w:r w:rsidRPr="001239A5">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Кроме того, сообщаем запрашиваемую информацию, а именно: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сроки подключения (технологического присоединения) в соответствии с </w:t>
      </w:r>
      <w:proofErr w:type="spellStart"/>
      <w:r w:rsidRPr="001239A5">
        <w:rPr>
          <w:rFonts w:ascii="Times New Roman" w:eastAsia="Calibri" w:hAnsi="Times New Roman" w:cs="Times New Roman"/>
          <w:sz w:val="12"/>
          <w:szCs w:val="12"/>
        </w:rPr>
        <w:t>пп</w:t>
      </w:r>
      <w:proofErr w:type="spellEnd"/>
      <w:r w:rsidRPr="001239A5">
        <w:rPr>
          <w:rFonts w:ascii="Times New Roman" w:eastAsia="Calibri"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срок действия технических условий – 36 месяцев;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1239A5">
        <w:rPr>
          <w:rFonts w:ascii="Times New Roman" w:eastAsia="Calibri" w:hAnsi="Times New Roman" w:cs="Times New Roman"/>
          <w:sz w:val="12"/>
          <w:szCs w:val="12"/>
        </w:rPr>
        <w:t>и ООО</w:t>
      </w:r>
      <w:proofErr w:type="gramEnd"/>
      <w:r w:rsidRPr="001239A5">
        <w:rPr>
          <w:rFonts w:ascii="Times New Roman" w:eastAsia="Calibri" w:hAnsi="Times New Roman" w:cs="Times New Roman"/>
          <w:sz w:val="12"/>
          <w:szCs w:val="12"/>
        </w:rPr>
        <w:t xml:space="preserve"> «СВГК»;</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1239A5">
        <w:rPr>
          <w:rFonts w:ascii="Times New Roman" w:eastAsia="Calibri" w:hAnsi="Times New Roman" w:cs="Times New Roman"/>
          <w:sz w:val="12"/>
          <w:szCs w:val="12"/>
        </w:rPr>
        <w:t>м</w:t>
      </w:r>
      <w:proofErr w:type="gramStart"/>
      <w:r w:rsidRPr="001239A5">
        <w:rPr>
          <w:rFonts w:ascii="Times New Roman" w:eastAsia="Calibri" w:hAnsi="Times New Roman" w:cs="Times New Roman"/>
          <w:sz w:val="12"/>
          <w:szCs w:val="12"/>
        </w:rPr>
        <w:t>.к</w:t>
      </w:r>
      <w:proofErr w:type="gramEnd"/>
      <w:r w:rsidRPr="001239A5">
        <w:rPr>
          <w:rFonts w:ascii="Times New Roman" w:eastAsia="Calibri" w:hAnsi="Times New Roman" w:cs="Times New Roman"/>
          <w:sz w:val="12"/>
          <w:szCs w:val="12"/>
        </w:rPr>
        <w:t>уб</w:t>
      </w:r>
      <w:proofErr w:type="spellEnd"/>
      <w:r w:rsidRPr="001239A5">
        <w:rPr>
          <w:rFonts w:ascii="Times New Roman" w:eastAsia="Calibri" w:hAnsi="Times New Roman" w:cs="Times New Roman"/>
          <w:sz w:val="12"/>
          <w:szCs w:val="12"/>
        </w:rPr>
        <w:t>);</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Оператор электронной площадки: </w:t>
      </w:r>
      <w:proofErr w:type="gramStart"/>
      <w:r w:rsidRPr="001239A5">
        <w:rPr>
          <w:rFonts w:ascii="Times New Roman" w:eastAsia="Calibri" w:hAnsi="Times New Roman" w:cs="Times New Roman"/>
          <w:sz w:val="12"/>
          <w:szCs w:val="12"/>
        </w:rPr>
        <w:t xml:space="preserve">АО «Единая электронная торговая площадка» (АО «ЕЭТП»), адрес местонахождения: 115114, г. Москва, ул. </w:t>
      </w:r>
      <w:proofErr w:type="spellStart"/>
      <w:r w:rsidRPr="001239A5">
        <w:rPr>
          <w:rFonts w:ascii="Times New Roman" w:eastAsia="Calibri" w:hAnsi="Times New Roman" w:cs="Times New Roman"/>
          <w:sz w:val="12"/>
          <w:szCs w:val="12"/>
        </w:rPr>
        <w:t>Кожевническая</w:t>
      </w:r>
      <w:proofErr w:type="spellEnd"/>
      <w:r w:rsidRPr="001239A5">
        <w:rPr>
          <w:rFonts w:ascii="Times New Roman" w:eastAsia="Calibri" w:hAnsi="Times New Roman" w:cs="Times New Roman"/>
          <w:sz w:val="12"/>
          <w:szCs w:val="12"/>
        </w:rPr>
        <w:t>, д. 14, стр. 5, тел. 8(495)276-16-26, официальный сайт: www.roseltorg.ru.</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Дата и время начала приема заявок: 30.04.2025 года с 09 часов 00 минут.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и время окончания приема заявок: 30.05.2025 года до 09 часов 00 минут.</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Место и время приема заявок: круглосуточно по адресу www.roseltorg.ru.</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Дата определения участников аукциона: 02.06.2025 года.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1) Заявка на участие в электронном аукционе. (Заявки подаются на электронную площадку, начиная </w:t>
      </w:r>
      <w:proofErr w:type="gramStart"/>
      <w:r w:rsidRPr="001239A5">
        <w:rPr>
          <w:rFonts w:ascii="Times New Roman" w:eastAsia="Calibri" w:hAnsi="Times New Roman" w:cs="Times New Roman"/>
          <w:sz w:val="12"/>
          <w:szCs w:val="12"/>
        </w:rPr>
        <w:t>с даты начала</w:t>
      </w:r>
      <w:proofErr w:type="gramEnd"/>
      <w:r w:rsidRPr="001239A5">
        <w:rPr>
          <w:rFonts w:ascii="Times New Roman" w:eastAsia="Calibri" w:hAnsi="Times New Roman" w:cs="Times New Roman"/>
          <w:sz w:val="12"/>
          <w:szCs w:val="12"/>
        </w:rPr>
        <w:t xml:space="preserve"> приема заявок до времени и даты окончания приема заявок, указанных в настоящем извещении.)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2) Копии документов, удостоверяющих личность (для физических лиц).</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4) Документы, подтверждающие внесение задатка.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Одно лицо имеет право подать только одну заявку.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часа поступает в «личный кабинет» Продавца, о чем Претенденту направляется соответствующее уведомление.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при этом первоначальная заявка должна быть отозвана.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Заявитель не допускается к участию в аукционе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2) </w:t>
      </w:r>
      <w:proofErr w:type="gramStart"/>
      <w:r w:rsidRPr="001239A5">
        <w:rPr>
          <w:rFonts w:ascii="Times New Roman" w:eastAsia="Calibri" w:hAnsi="Times New Roman" w:cs="Times New Roman"/>
          <w:sz w:val="12"/>
          <w:szCs w:val="12"/>
        </w:rPr>
        <w:t>не поступление</w:t>
      </w:r>
      <w:proofErr w:type="gramEnd"/>
      <w:r w:rsidRPr="001239A5">
        <w:rPr>
          <w:rFonts w:ascii="Times New Roman" w:eastAsia="Calibri" w:hAnsi="Times New Roman" w:cs="Times New Roman"/>
          <w:sz w:val="12"/>
          <w:szCs w:val="12"/>
        </w:rPr>
        <w:t xml:space="preserve"> задатка на дату рассмотрения заявок на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239A5">
        <w:rPr>
          <w:rFonts w:ascii="Times New Roman" w:eastAsia="Calibri" w:hAnsi="Times New Roman" w:cs="Times New Roman"/>
          <w:sz w:val="12"/>
          <w:szCs w:val="12"/>
        </w:rPr>
        <w:t>позднее</w:t>
      </w:r>
      <w:proofErr w:type="gramEnd"/>
      <w:r w:rsidRPr="001239A5">
        <w:rPr>
          <w:rFonts w:ascii="Times New Roman" w:eastAsia="Calibri" w:hAnsi="Times New Roman" w:cs="Times New Roman"/>
          <w:sz w:val="12"/>
          <w:szCs w:val="1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239A5">
        <w:rPr>
          <w:rFonts w:ascii="Times New Roman" w:eastAsia="Calibri" w:hAnsi="Times New Roman" w:cs="Times New Roman"/>
          <w:sz w:val="12"/>
          <w:szCs w:val="1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Аукцион признается несостоявшимся в следующих случаях:</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принято решение о признании только одного Претендента Участником;</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 признан</w:t>
      </w:r>
      <w:proofErr w:type="gramStart"/>
      <w:r w:rsidRPr="001239A5">
        <w:rPr>
          <w:rFonts w:ascii="Times New Roman" w:eastAsia="Calibri" w:hAnsi="Times New Roman" w:cs="Times New Roman"/>
          <w:sz w:val="12"/>
          <w:szCs w:val="12"/>
        </w:rPr>
        <w:t>ии ау</w:t>
      </w:r>
      <w:proofErr w:type="gramEnd"/>
      <w:r w:rsidRPr="001239A5">
        <w:rPr>
          <w:rFonts w:ascii="Times New Roman" w:eastAsia="Calibri" w:hAnsi="Times New Roman" w:cs="Times New Roman"/>
          <w:sz w:val="12"/>
          <w:szCs w:val="12"/>
        </w:rPr>
        <w:t>кциона несостоявшимся оформляется Протоколом об итогах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цена арендной платы;</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Срок заключения договора купли-продажи земельного участка: </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1239A5">
        <w:rPr>
          <w:rFonts w:ascii="Times New Roman" w:eastAsia="Calibri" w:hAnsi="Times New Roman" w:cs="Times New Roman"/>
          <w:sz w:val="12"/>
          <w:szCs w:val="12"/>
        </w:rPr>
        <w:t>ранее</w:t>
      </w:r>
      <w:proofErr w:type="gramEnd"/>
      <w:r w:rsidRPr="001239A5">
        <w:rPr>
          <w:rFonts w:ascii="Times New Roman" w:eastAsia="Calibri" w:hAnsi="Times New Roman" w:cs="Times New Roman"/>
          <w:sz w:val="12"/>
          <w:szCs w:val="12"/>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39A5" w:rsidRPr="001239A5" w:rsidRDefault="001239A5" w:rsidP="001239A5">
      <w:pPr>
        <w:tabs>
          <w:tab w:val="left" w:pos="284"/>
          <w:tab w:val="left" w:pos="3828"/>
        </w:tabs>
        <w:spacing w:after="0" w:line="240" w:lineRule="auto"/>
        <w:ind w:firstLine="284"/>
        <w:jc w:val="both"/>
        <w:rPr>
          <w:rFonts w:ascii="Times New Roman" w:eastAsia="Calibri" w:hAnsi="Times New Roman" w:cs="Times New Roman"/>
          <w:sz w:val="12"/>
          <w:szCs w:val="12"/>
        </w:rPr>
      </w:pPr>
      <w:r w:rsidRPr="001239A5">
        <w:rPr>
          <w:rFonts w:ascii="Times New Roman" w:eastAsia="Calibri" w:hAnsi="Times New Roman" w:cs="Times New Roman"/>
          <w:sz w:val="12"/>
          <w:szCs w:val="12"/>
        </w:rPr>
        <w:lastRenderedPageBreak/>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w:t>
      </w:r>
      <w:proofErr w:type="gramStart"/>
      <w:r w:rsidRPr="001239A5">
        <w:rPr>
          <w:rFonts w:ascii="Times New Roman" w:eastAsia="Calibri" w:hAnsi="Times New Roman" w:cs="Times New Roman"/>
          <w:sz w:val="12"/>
          <w:szCs w:val="12"/>
        </w:rPr>
        <w:t>и</w:t>
      </w:r>
      <w:proofErr w:type="gramEnd"/>
      <w:r w:rsidRPr="001239A5">
        <w:rPr>
          <w:rFonts w:ascii="Times New Roman" w:eastAsia="Calibri" w:hAnsi="Times New Roman" w:cs="Times New Roman"/>
          <w:sz w:val="12"/>
          <w:szCs w:val="12"/>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АДМИНИСТРАЦИЯ</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СЕЛЬСКОГО ПОСЕЛЕНИЯ СЕРГИЕВСК</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МУНИЦИПАЛЬНОГО РАЙОНА СЕРГИЕВСКИЙ</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САМАРСКОЙ ОБЛАСТИ</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ПОСТАНОВЛЕНИЕ</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от «28» апреля 2025 г. № 27</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ОБ УТВЕРЖДЕНИИ МУНИЦИПАЛЬНОЙ ПРОГРАММЫ «НАРОДНЫЙ БЮДЖЕТ СЕЛЬСКОГО ПОСЕЛЕНИЯ СЕРГИЕВСК МУНИЦИПАЛЬНОГО РАЙОНА СЕРГИЕВСКИЙ САМАРСКОЙ ОБЛАСТИ НА 2025-2029 ГОДЫ»</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F7DE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постановлением администрации сельского поселения Сергиевск муниципального района Сергиевский №9 от 07.02.2020г. «Об утверждении Порядка принятия решения о разработке, формирования и реализации, оценки эффективности муниципальных программ  сельского</w:t>
      </w:r>
      <w:proofErr w:type="gramEnd"/>
      <w:r w:rsidRPr="00EF7DE5">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в целях содействия становлению и развитию в сельском поселении Сергиевск муниципального района Сергиевский развитого и активного местного сообщества, формирования благоприятных условий для выявления и реализации гражданских инициатив, администрация сельского поселения Сергиевск муниципального района Сергиевский,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rPr>
        <w:t>ПОСТАНОВЛЯЕТ:</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F7DE5">
        <w:rPr>
          <w:rFonts w:ascii="Times New Roman" w:eastAsia="Calibri" w:hAnsi="Times New Roman" w:cs="Times New Roman"/>
          <w:sz w:val="12"/>
          <w:szCs w:val="12"/>
        </w:rPr>
        <w:t>Утвердить муниципальную Программу «Народный бюджет сельского поселения Сергиевск муниципального района Сергиевский Самарской области на 2025-2029 годы» согласно Приложению №1 к настоящему постановлению.</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F7DE5">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Сергиевск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F7DE5">
        <w:rPr>
          <w:rFonts w:ascii="Times New Roman" w:eastAsia="Calibri" w:hAnsi="Times New Roman" w:cs="Times New Roman"/>
          <w:sz w:val="12"/>
          <w:szCs w:val="12"/>
        </w:rPr>
        <w:t>Опубликовать настоящее Постановление в газете «Сергиевский вестник».</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F7DE5">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EF7DE5">
        <w:rPr>
          <w:rFonts w:ascii="Times New Roman" w:eastAsia="Calibri" w:hAnsi="Times New Roman" w:cs="Times New Roman"/>
          <w:sz w:val="12"/>
          <w:szCs w:val="12"/>
        </w:rPr>
        <w:t>Контроль за</w:t>
      </w:r>
      <w:proofErr w:type="gramEnd"/>
      <w:r w:rsidRPr="00EF7DE5">
        <w:rPr>
          <w:rFonts w:ascii="Times New Roman" w:eastAsia="Calibri" w:hAnsi="Times New Roman" w:cs="Times New Roman"/>
          <w:sz w:val="12"/>
          <w:szCs w:val="12"/>
        </w:rPr>
        <w:t xml:space="preserve"> выполнением настоящего Постановления оставляю за собой.</w:t>
      </w:r>
    </w:p>
    <w:p w:rsidR="00EF7DE5" w:rsidRPr="00EF7DE5" w:rsidRDefault="00EF7DE5" w:rsidP="00EF7DE5">
      <w:pPr>
        <w:tabs>
          <w:tab w:val="left" w:pos="284"/>
          <w:tab w:val="left" w:pos="3828"/>
        </w:tabs>
        <w:spacing w:after="0" w:line="240" w:lineRule="auto"/>
        <w:jc w:val="right"/>
        <w:rPr>
          <w:rFonts w:ascii="Times New Roman" w:eastAsia="Calibri" w:hAnsi="Times New Roman" w:cs="Times New Roman"/>
          <w:sz w:val="12"/>
          <w:szCs w:val="12"/>
        </w:rPr>
      </w:pPr>
      <w:r w:rsidRPr="00EF7DE5">
        <w:rPr>
          <w:rFonts w:ascii="Times New Roman" w:eastAsia="Calibri" w:hAnsi="Times New Roman" w:cs="Times New Roman"/>
          <w:sz w:val="12"/>
          <w:szCs w:val="12"/>
        </w:rPr>
        <w:t>Глава сельского поселения Сергиевск</w:t>
      </w:r>
    </w:p>
    <w:p w:rsidR="00EF7DE5" w:rsidRDefault="00EF7DE5" w:rsidP="00EF7DE5">
      <w:pPr>
        <w:tabs>
          <w:tab w:val="left" w:pos="284"/>
          <w:tab w:val="left" w:pos="3828"/>
        </w:tabs>
        <w:spacing w:after="0" w:line="240" w:lineRule="auto"/>
        <w:jc w:val="right"/>
        <w:rPr>
          <w:rFonts w:ascii="Times New Roman" w:eastAsia="Calibri" w:hAnsi="Times New Roman" w:cs="Times New Roman"/>
          <w:sz w:val="12"/>
          <w:szCs w:val="12"/>
        </w:rPr>
      </w:pPr>
      <w:r w:rsidRPr="00EF7DE5">
        <w:rPr>
          <w:rFonts w:ascii="Times New Roman" w:eastAsia="Calibri" w:hAnsi="Times New Roman" w:cs="Times New Roman"/>
          <w:sz w:val="12"/>
          <w:szCs w:val="12"/>
        </w:rPr>
        <w:t>муниципального района Сергиевский</w:t>
      </w:r>
    </w:p>
    <w:p w:rsidR="00EF7DE5" w:rsidRPr="00EF7DE5" w:rsidRDefault="00EF7DE5" w:rsidP="00EF7DE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F7DE5">
        <w:rPr>
          <w:rFonts w:ascii="Times New Roman" w:eastAsia="Calibri" w:hAnsi="Times New Roman" w:cs="Times New Roman"/>
          <w:sz w:val="12"/>
          <w:szCs w:val="12"/>
        </w:rPr>
        <w:t>М.М.Арчибасов</w:t>
      </w:r>
      <w:proofErr w:type="spellEnd"/>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spacing w:after="0" w:line="240" w:lineRule="auto"/>
        <w:jc w:val="right"/>
        <w:rPr>
          <w:rFonts w:ascii="Times New Roman" w:eastAsia="Calibri" w:hAnsi="Times New Roman" w:cs="Times New Roman"/>
          <w:i/>
          <w:sz w:val="12"/>
          <w:szCs w:val="12"/>
        </w:rPr>
      </w:pPr>
      <w:r w:rsidRPr="00EF7DE5">
        <w:rPr>
          <w:rFonts w:ascii="Times New Roman" w:eastAsia="Calibri" w:hAnsi="Times New Roman" w:cs="Times New Roman"/>
          <w:i/>
          <w:sz w:val="12"/>
          <w:szCs w:val="12"/>
        </w:rPr>
        <w:t>Приложение №1</w:t>
      </w:r>
    </w:p>
    <w:p w:rsidR="00EF7DE5" w:rsidRPr="00EF7DE5" w:rsidRDefault="00EF7DE5" w:rsidP="00EF7DE5">
      <w:pPr>
        <w:spacing w:after="0" w:line="240" w:lineRule="auto"/>
        <w:jc w:val="right"/>
        <w:rPr>
          <w:rFonts w:ascii="Times New Roman" w:eastAsia="Calibri" w:hAnsi="Times New Roman" w:cs="Times New Roman"/>
          <w:i/>
          <w:sz w:val="12"/>
          <w:szCs w:val="12"/>
        </w:rPr>
      </w:pPr>
      <w:r w:rsidRPr="00EF7DE5">
        <w:rPr>
          <w:rFonts w:ascii="Times New Roman" w:eastAsia="Calibri" w:hAnsi="Times New Roman" w:cs="Times New Roman"/>
          <w:i/>
          <w:sz w:val="12"/>
          <w:szCs w:val="12"/>
        </w:rPr>
        <w:t>к постановлению администрации сельского поселения Сергиевск</w:t>
      </w:r>
    </w:p>
    <w:p w:rsidR="00EF7DE5" w:rsidRPr="00EF7DE5" w:rsidRDefault="00EF7DE5" w:rsidP="00EF7DE5">
      <w:pPr>
        <w:spacing w:after="0" w:line="240" w:lineRule="auto"/>
        <w:jc w:val="right"/>
        <w:rPr>
          <w:rFonts w:ascii="Times New Roman" w:eastAsia="Calibri" w:hAnsi="Times New Roman" w:cs="Times New Roman"/>
          <w:i/>
          <w:sz w:val="12"/>
          <w:szCs w:val="12"/>
        </w:rPr>
      </w:pPr>
      <w:r w:rsidRPr="00EF7DE5">
        <w:rPr>
          <w:rFonts w:ascii="Times New Roman" w:eastAsia="Calibri" w:hAnsi="Times New Roman" w:cs="Times New Roman"/>
          <w:i/>
          <w:sz w:val="12"/>
          <w:szCs w:val="12"/>
        </w:rPr>
        <w:t>муниципального района Сергиевский</w:t>
      </w:r>
    </w:p>
    <w:p w:rsidR="00EF7DE5" w:rsidRPr="00EF7DE5" w:rsidRDefault="00EF7DE5" w:rsidP="00EF7DE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№27</w:t>
      </w:r>
      <w:r w:rsidRPr="00EF7DE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EF7DE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EF7DE5">
        <w:rPr>
          <w:rFonts w:ascii="Times New Roman" w:eastAsia="Calibri" w:hAnsi="Times New Roman" w:cs="Times New Roman"/>
          <w:i/>
          <w:sz w:val="12"/>
          <w:szCs w:val="12"/>
        </w:rPr>
        <w:t>я 2025 г.</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МУНИЦИПАЛЬНАЯ ПРОГРАММА</w:t>
      </w:r>
    </w:p>
    <w:p w:rsid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«НАРОДНЫЙ БЮДЖЕТ СЕЛЬСКОГО ПОСЕЛЕНИЯ СЕРГИЕВСК</w:t>
      </w: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 xml:space="preserve">  МУНИЦИПАЛЬНОГО РАЙОНА СЕРГИЕВСКИЙ САМАРСКОЙ ОБЛАСТИ НА 2025-2029 ГОДЫ»</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center"/>
        <w:rPr>
          <w:rFonts w:ascii="Times New Roman" w:eastAsia="Calibri" w:hAnsi="Times New Roman" w:cs="Times New Roman"/>
          <w:sz w:val="12"/>
          <w:szCs w:val="12"/>
        </w:rPr>
      </w:pPr>
      <w:r w:rsidRPr="00EF7DE5">
        <w:rPr>
          <w:rFonts w:ascii="Times New Roman" w:eastAsia="Calibri"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2"/>
        <w:gridCol w:w="5391"/>
      </w:tblGrid>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Наименование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«Народный бюджет сельского поселения Сергиевск муниципального района Сергиевский Самарской области на 2025-2029 годы».</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Дата принятия решения о разработке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18.04.2025 г.</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Муниципальный заказчик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Разработчик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Исполнитель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Цели и задачи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Цель: </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Содействие становлению и развитию в сельском поселении Сергиевск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Задачи:</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экономическое и финансовое обеспечение инициатив населения;</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содействие в реализации инициатив населения;</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Сергиевск муниципального района Сергиевский.</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Сроки и этапы реализации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Программа реализуется в один этап 2025-2029 годы</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lastRenderedPageBreak/>
              <w:t>Важнейшие целевые индикаторы и показатели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количество инициированных общественных проектов</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количество реализованных общественных проектов</w:t>
            </w:r>
          </w:p>
        </w:tc>
      </w:tr>
      <w:tr w:rsidR="00EF7DE5" w:rsidRPr="00EF7DE5" w:rsidTr="00EF7DE5">
        <w:trPr>
          <w:trHeight w:val="20"/>
        </w:trPr>
        <w:tc>
          <w:tcPr>
            <w:tcW w:w="1417" w:type="pct"/>
            <w:shd w:val="clear" w:color="auto" w:fill="auto"/>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Объемы и источники финансирования муниципальной программы</w:t>
            </w:r>
          </w:p>
        </w:tc>
        <w:tc>
          <w:tcPr>
            <w:tcW w:w="3583" w:type="pct"/>
            <w:shd w:val="clear" w:color="auto" w:fill="auto"/>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Планируемый общий объем финансирования Программы составит 500 000,00 рублей, в том числе:</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- 2025 год – 500 000,0 рублей;</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- 2026 год  – 0,00 рублей;</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- 2027 год – 0,00 рублей;</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- 2028 год – 0,00 рублей;</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- 2029 год – 0,00 рублей.</w:t>
            </w:r>
          </w:p>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EF7DE5" w:rsidRPr="00EF7DE5" w:rsidTr="00EF7DE5">
        <w:trPr>
          <w:trHeight w:val="20"/>
        </w:trPr>
        <w:tc>
          <w:tcPr>
            <w:tcW w:w="1417"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Система организации </w:t>
            </w:r>
            <w:proofErr w:type="gramStart"/>
            <w:r w:rsidRPr="00EF7DE5">
              <w:rPr>
                <w:rFonts w:ascii="Times New Roman" w:eastAsia="Calibri" w:hAnsi="Times New Roman" w:cs="Times New Roman"/>
                <w:sz w:val="12"/>
                <w:szCs w:val="12"/>
              </w:rPr>
              <w:t>контроля за</w:t>
            </w:r>
            <w:proofErr w:type="gramEnd"/>
            <w:r w:rsidRPr="00EF7DE5">
              <w:rPr>
                <w:rFonts w:ascii="Times New Roman" w:eastAsia="Calibri" w:hAnsi="Times New Roman" w:cs="Times New Roman"/>
                <w:sz w:val="12"/>
                <w:szCs w:val="12"/>
              </w:rPr>
              <w:t xml:space="preserve"> ходом реализации муниципальной программы</w:t>
            </w:r>
          </w:p>
        </w:tc>
        <w:tc>
          <w:tcPr>
            <w:tcW w:w="3583" w:type="pct"/>
          </w:tcPr>
          <w:p w:rsidR="00EF7DE5" w:rsidRPr="00EF7DE5" w:rsidRDefault="00EF7DE5" w:rsidP="00EF7DE5">
            <w:pPr>
              <w:tabs>
                <w:tab w:val="left" w:pos="284"/>
                <w:tab w:val="left" w:pos="3828"/>
              </w:tabs>
              <w:spacing w:after="0" w:line="240" w:lineRule="auto"/>
              <w:rPr>
                <w:rFonts w:ascii="Times New Roman" w:eastAsia="Calibri" w:hAnsi="Times New Roman" w:cs="Times New Roman"/>
                <w:sz w:val="12"/>
                <w:szCs w:val="12"/>
              </w:rPr>
            </w:pPr>
            <w:r w:rsidRPr="00EF7DE5">
              <w:rPr>
                <w:rFonts w:ascii="Times New Roman" w:eastAsia="Calibri" w:hAnsi="Times New Roman" w:cs="Times New Roman"/>
                <w:sz w:val="12"/>
                <w:szCs w:val="12"/>
              </w:rPr>
              <w:t>Реализацию Программы   осуществляет  Администрация сельского поселения Сергиевск муниципального района Сергиевский.</w:t>
            </w:r>
          </w:p>
        </w:tc>
      </w:tr>
    </w:tbl>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F7DE5">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Отсутствие современных детских игровых площадок, зон отдыха во дворах, площадок для занятий физической культурой и спортом, иных общедоступных объектов физической культуры, культуры и спорта и т.п. – всё это негативно влияет на качество жизни населения сельского поселения Сергиевск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Сергиевск муниципального района Сергиевский за счет использования бюджетных средств.  В условиях недостатка бюджетных средств, всё большую актуальность приобретает эффективное вовлечение сре</w:t>
      </w:r>
      <w:proofErr w:type="gramStart"/>
      <w:r w:rsidRPr="00EF7DE5">
        <w:rPr>
          <w:rFonts w:ascii="Times New Roman" w:eastAsia="Calibri" w:hAnsi="Times New Roman" w:cs="Times New Roman"/>
          <w:sz w:val="12"/>
          <w:szCs w:val="12"/>
        </w:rPr>
        <w:t>дств гр</w:t>
      </w:r>
      <w:proofErr w:type="gramEnd"/>
      <w:r w:rsidRPr="00EF7DE5">
        <w:rPr>
          <w:rFonts w:ascii="Times New Roman" w:eastAsia="Calibri" w:hAnsi="Times New Roman" w:cs="Times New Roman"/>
          <w:sz w:val="12"/>
          <w:szCs w:val="12"/>
        </w:rPr>
        <w:t>аждан и организаций в развитие территорий муниципальных образований. Запущенность территорий и объектов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Сергиевск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К преимуществам муниципальной поддержки инициатив населения по развитию территорий сельского поселения Сергиевск муниципального района Сергиевский относятся:</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муниципальных образований считает наиболее актуальными;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активная роль жителей в реализации инициативных проектов.</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Изложенная выше проблематика означает необходимость использования программно-целевого метода посредством реализации Муниципальной  программы. </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При реализации Программы могут возникнуть следующие риски: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высокая инфляция;</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отсутствие или недостаточное финансирование мероприятий Муниципальной программы за счет средств областного бюджета;</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EF7DE5">
        <w:rPr>
          <w:rFonts w:ascii="Times New Roman" w:eastAsia="Calibri" w:hAnsi="Times New Roman" w:cs="Times New Roman"/>
          <w:b/>
          <w:sz w:val="12"/>
          <w:szCs w:val="12"/>
        </w:rPr>
        <w:t>2.</w:t>
      </w:r>
      <w:r w:rsidRPr="00EF7DE5">
        <w:rPr>
          <w:rFonts w:ascii="Times New Roman" w:eastAsia="Calibri" w:hAnsi="Times New Roman" w:cs="Times New Roman"/>
          <w:b/>
          <w:sz w:val="12"/>
          <w:szCs w:val="12"/>
          <w:lang w:val="x-none"/>
        </w:rPr>
        <w:t>Основные цели и задачи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Основная цель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Содействие становлению и развитию в сельском поселении Сергиевск муниципального района Сергиевский развитого и активного местного сообщества, формирование благоприятных условий для выявления и реализации гражданских инициатив.</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В Программе решаются следующие основные задачи: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экономическое и финансовое обеспечение инициатив населения;</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содействие в реализации инициатив населения;</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анализ показателей деятельности инициатив населения, оценка эффективности мер, направленных на их развитие, на территории сельского поселения Сергиевск муниципального района Сергиевский.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rPr>
        <w:t>3. Сроки и этапы реализации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Программа реализуется с 2025 по 2029 годы в один этап. </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rPr>
        <w:t>4.</w:t>
      </w:r>
      <w:r w:rsidRPr="00EF7DE5">
        <w:rPr>
          <w:rFonts w:ascii="Times New Roman" w:eastAsia="Calibri" w:hAnsi="Times New Roman" w:cs="Times New Roman"/>
          <w:b/>
          <w:sz w:val="12"/>
          <w:szCs w:val="12"/>
          <w:lang w:val="x-none"/>
        </w:rPr>
        <w:t>Важнейшие целевые индикаторы и показатели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Показатели (индикаторы) Программы:</w:t>
      </w:r>
    </w:p>
    <w:p w:rsidR="00EF7DE5" w:rsidRPr="00EF7DE5" w:rsidRDefault="00EF7DE5" w:rsidP="00EF7DE5">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F7DE5">
        <w:rPr>
          <w:rFonts w:ascii="Times New Roman" w:eastAsia="Calibri" w:hAnsi="Times New Roman" w:cs="Times New Roman"/>
          <w:sz w:val="12"/>
          <w:szCs w:val="12"/>
        </w:rPr>
        <w:t xml:space="preserve"> количество инициированных общественных проектов;</w:t>
      </w:r>
    </w:p>
    <w:p w:rsidR="00EF7DE5" w:rsidRPr="00EF7DE5" w:rsidRDefault="00EF7DE5" w:rsidP="00EF7DE5">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F7DE5">
        <w:rPr>
          <w:rFonts w:ascii="Times New Roman" w:eastAsia="Calibri" w:hAnsi="Times New Roman" w:cs="Times New Roman"/>
          <w:sz w:val="12"/>
          <w:szCs w:val="12"/>
        </w:rPr>
        <w:t xml:space="preserve"> количество реализованных общественных проектов;</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Перечень показателей (индикаторов), характеризующих ежегодный ход и итоги реализации муниципальной программы приведены в Приложении 1.</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rPr>
        <w:t>5.</w:t>
      </w:r>
      <w:r w:rsidRPr="00EF7DE5">
        <w:rPr>
          <w:rFonts w:ascii="Times New Roman" w:eastAsia="Calibri" w:hAnsi="Times New Roman" w:cs="Times New Roman"/>
          <w:b/>
          <w:sz w:val="12"/>
          <w:szCs w:val="12"/>
          <w:lang w:val="x-none"/>
        </w:rPr>
        <w:t>Финансовое обеспечение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Общий объем финансирования</w:t>
      </w:r>
      <w:r w:rsidRPr="00EF7DE5">
        <w:rPr>
          <w:rFonts w:ascii="Times New Roman" w:eastAsia="Calibri" w:hAnsi="Times New Roman" w:cs="Times New Roman"/>
          <w:sz w:val="12"/>
          <w:szCs w:val="12"/>
        </w:rPr>
        <w:t xml:space="preserve"> </w:t>
      </w:r>
      <w:r w:rsidRPr="00EF7DE5">
        <w:rPr>
          <w:rFonts w:ascii="Times New Roman" w:eastAsia="Calibri" w:hAnsi="Times New Roman" w:cs="Times New Roman"/>
          <w:sz w:val="12"/>
          <w:szCs w:val="12"/>
          <w:lang w:val="x-none"/>
        </w:rPr>
        <w:t>Программы в 202</w:t>
      </w:r>
      <w:r w:rsidRPr="00EF7DE5">
        <w:rPr>
          <w:rFonts w:ascii="Times New Roman" w:eastAsia="Calibri" w:hAnsi="Times New Roman" w:cs="Times New Roman"/>
          <w:sz w:val="12"/>
          <w:szCs w:val="12"/>
        </w:rPr>
        <w:t>5</w:t>
      </w:r>
      <w:r w:rsidRPr="00EF7DE5">
        <w:rPr>
          <w:rFonts w:ascii="Times New Roman" w:eastAsia="Calibri" w:hAnsi="Times New Roman" w:cs="Times New Roman"/>
          <w:sz w:val="12"/>
          <w:szCs w:val="12"/>
          <w:lang w:val="x-none"/>
        </w:rPr>
        <w:t xml:space="preserve"> – 202</w:t>
      </w:r>
      <w:r w:rsidRPr="00EF7DE5">
        <w:rPr>
          <w:rFonts w:ascii="Times New Roman" w:eastAsia="Calibri" w:hAnsi="Times New Roman" w:cs="Times New Roman"/>
          <w:sz w:val="12"/>
          <w:szCs w:val="12"/>
        </w:rPr>
        <w:t>9</w:t>
      </w:r>
      <w:r w:rsidRPr="00EF7DE5">
        <w:rPr>
          <w:rFonts w:ascii="Times New Roman" w:eastAsia="Calibri" w:hAnsi="Times New Roman" w:cs="Times New Roman"/>
          <w:sz w:val="12"/>
          <w:szCs w:val="12"/>
          <w:lang w:val="x-none"/>
        </w:rPr>
        <w:t xml:space="preserve"> годах  составит  </w:t>
      </w:r>
      <w:r w:rsidRPr="00EF7DE5">
        <w:rPr>
          <w:rFonts w:ascii="Times New Roman" w:eastAsia="Calibri" w:hAnsi="Times New Roman" w:cs="Times New Roman"/>
          <w:sz w:val="12"/>
          <w:szCs w:val="12"/>
        </w:rPr>
        <w:t>500</w:t>
      </w:r>
      <w:r w:rsidRPr="00EF7DE5">
        <w:rPr>
          <w:rFonts w:ascii="Times New Roman" w:eastAsia="Calibri" w:hAnsi="Times New Roman" w:cs="Times New Roman"/>
          <w:sz w:val="12"/>
          <w:szCs w:val="12"/>
          <w:lang w:val="x-none"/>
        </w:rPr>
        <w:t> 000</w:t>
      </w:r>
      <w:r w:rsidRPr="00EF7DE5">
        <w:rPr>
          <w:rFonts w:ascii="Times New Roman" w:eastAsia="Calibri" w:hAnsi="Times New Roman" w:cs="Times New Roman"/>
          <w:sz w:val="12"/>
          <w:szCs w:val="12"/>
        </w:rPr>
        <w:t>,00</w:t>
      </w:r>
      <w:r w:rsidRPr="00EF7DE5">
        <w:rPr>
          <w:rFonts w:ascii="Times New Roman" w:eastAsia="Calibri" w:hAnsi="Times New Roman" w:cs="Times New Roman"/>
          <w:sz w:val="12"/>
          <w:szCs w:val="12"/>
          <w:lang w:val="x-none"/>
        </w:rPr>
        <w:t xml:space="preserve"> рублей в том числе:</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- 2025 год – 500 000,00 рублей;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- 2026 год  – 0,00 рублей;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- 2027 год – 0,00 рублей;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- 2028 год – 0,00 рублей;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- 2029 год – 0,00 рублей.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Перечень мероприятий Муниципальной программы приведен в  Приложении 2  к Муниципальной программе.</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lang w:val="x-none"/>
        </w:rPr>
        <w:lastRenderedPageBreak/>
        <w:t>6. Механизм реализации Программы</w:t>
      </w:r>
    </w:p>
    <w:p w:rsidR="00EF7DE5" w:rsidRPr="00EF7DE5" w:rsidRDefault="00EF7DE5" w:rsidP="00EF7DE5">
      <w:pPr>
        <w:tabs>
          <w:tab w:val="left" w:pos="284"/>
          <w:tab w:val="left" w:pos="3806"/>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xml:space="preserve">Управление реализацией Программы осуществляется ответственным исполнителем Программы – Администрацией сельского поселения </w:t>
      </w:r>
      <w:r w:rsidRPr="00EF7DE5">
        <w:rPr>
          <w:rFonts w:ascii="Times New Roman" w:eastAsia="Calibri" w:hAnsi="Times New Roman" w:cs="Times New Roman"/>
          <w:sz w:val="12"/>
          <w:szCs w:val="12"/>
        </w:rPr>
        <w:t>Сергиевск</w:t>
      </w:r>
      <w:r w:rsidRPr="00EF7DE5">
        <w:rPr>
          <w:rFonts w:ascii="Times New Roman" w:eastAsia="Calibri" w:hAnsi="Times New Roman" w:cs="Times New Roman"/>
          <w:sz w:val="12"/>
          <w:szCs w:val="12"/>
          <w:lang w:val="x-none"/>
        </w:rPr>
        <w:t xml:space="preserve"> муниципального района Сергиевский.      </w:t>
      </w:r>
    </w:p>
    <w:p w:rsidR="00EF7DE5" w:rsidRPr="00EF7DE5" w:rsidRDefault="00EF7DE5" w:rsidP="00EF7DE5">
      <w:pPr>
        <w:tabs>
          <w:tab w:val="left" w:pos="284"/>
          <w:tab w:val="left" w:pos="3806"/>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xml:space="preserve">Реализация Программы осуществляется в соответствии с действующим законодательством, нормативно-правовыми актами администрации сельского поселения </w:t>
      </w:r>
      <w:r w:rsidRPr="00EF7DE5">
        <w:rPr>
          <w:rFonts w:ascii="Times New Roman" w:eastAsia="Calibri" w:hAnsi="Times New Roman" w:cs="Times New Roman"/>
          <w:sz w:val="12"/>
          <w:szCs w:val="12"/>
        </w:rPr>
        <w:t>Сергиевск</w:t>
      </w:r>
      <w:r w:rsidRPr="00EF7DE5">
        <w:rPr>
          <w:rFonts w:ascii="Times New Roman" w:eastAsia="Calibri" w:hAnsi="Times New Roman" w:cs="Times New Roman"/>
          <w:sz w:val="12"/>
          <w:szCs w:val="12"/>
          <w:lang w:val="x-none"/>
        </w:rPr>
        <w:t xml:space="preserve"> муниципального района Сергиевский.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lang w:val="x-none"/>
        </w:rPr>
        <w:t xml:space="preserve">Администрация сельского поселения </w:t>
      </w:r>
      <w:r w:rsidRPr="00EF7DE5">
        <w:rPr>
          <w:rFonts w:ascii="Times New Roman" w:eastAsia="Calibri" w:hAnsi="Times New Roman" w:cs="Times New Roman"/>
          <w:sz w:val="12"/>
          <w:szCs w:val="12"/>
        </w:rPr>
        <w:t>Сергиевск:</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rPr>
        <w:t xml:space="preserve">   </w:t>
      </w:r>
      <w:r w:rsidRPr="00EF7DE5">
        <w:rPr>
          <w:rFonts w:ascii="Times New Roman" w:eastAsia="Calibri" w:hAnsi="Times New Roman" w:cs="Times New Roman"/>
          <w:sz w:val="12"/>
          <w:szCs w:val="12"/>
          <w:lang w:val="x-none"/>
        </w:rPr>
        <w:t>- осуществляет контроль за выполнением мероприятий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xml:space="preserve">- проводит анализ выполнения и готовит отчеты о выполнении Программы, включая меры по повышению эффективности ее реализации;                                                                                     </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несет ответственность за достижение цели и решение задач, за обеспечение утвержденных значений показателей в ходе реализации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Реализация муниципальной целевой программы сельского поселения осуществляется на основе:</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условий, порядка, правил, утвержденных федеральными, областными и муниципальными нормативными правовыми актами.</w:t>
      </w:r>
    </w:p>
    <w:p w:rsidR="00EF7DE5" w:rsidRPr="00EF7DE5" w:rsidRDefault="00EF7DE5" w:rsidP="00EF7DE5">
      <w:pPr>
        <w:tabs>
          <w:tab w:val="left" w:pos="284"/>
          <w:tab w:val="left" w:pos="3806"/>
        </w:tabs>
        <w:spacing w:after="0" w:line="240" w:lineRule="auto"/>
        <w:ind w:firstLine="284"/>
        <w:jc w:val="both"/>
        <w:rPr>
          <w:rFonts w:ascii="Times New Roman" w:eastAsia="Calibri" w:hAnsi="Times New Roman" w:cs="Times New Roman"/>
          <w:sz w:val="12"/>
          <w:szCs w:val="12"/>
          <w:lang w:val="x-none"/>
        </w:rPr>
      </w:pPr>
      <w:r w:rsidRPr="00EF7DE5">
        <w:rPr>
          <w:rFonts w:ascii="Times New Roman" w:eastAsia="Calibri" w:hAnsi="Times New Roman" w:cs="Times New Roman"/>
          <w:sz w:val="12"/>
          <w:szCs w:val="12"/>
          <w:lang w:val="x-none"/>
        </w:rPr>
        <w:t xml:space="preserve">Управление реализацией Программы осуществляется ответственным исполнителем Программы – Администрацией сельского поселения </w:t>
      </w:r>
      <w:r w:rsidRPr="00EF7DE5">
        <w:rPr>
          <w:rFonts w:ascii="Times New Roman" w:eastAsia="Calibri" w:hAnsi="Times New Roman" w:cs="Times New Roman"/>
          <w:sz w:val="12"/>
          <w:szCs w:val="12"/>
        </w:rPr>
        <w:t xml:space="preserve">Сергиевск </w:t>
      </w:r>
      <w:r w:rsidRPr="00EF7DE5">
        <w:rPr>
          <w:rFonts w:ascii="Times New Roman" w:eastAsia="Calibri" w:hAnsi="Times New Roman" w:cs="Times New Roman"/>
          <w:sz w:val="12"/>
          <w:szCs w:val="12"/>
          <w:lang w:val="x-none"/>
        </w:rPr>
        <w:t>муниципального района Сергиевский.</w:t>
      </w:r>
    </w:p>
    <w:p w:rsidR="00EF7DE5" w:rsidRPr="00EF7DE5" w:rsidRDefault="00EF7DE5" w:rsidP="00EF7DE5">
      <w:pPr>
        <w:tabs>
          <w:tab w:val="left" w:pos="284"/>
          <w:tab w:val="left" w:pos="3806"/>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lang w:val="x-none"/>
        </w:rPr>
        <w:t xml:space="preserve">Контроль за целевым и эффективным использованием средств сельского поселения </w:t>
      </w:r>
      <w:r w:rsidRPr="00EF7DE5">
        <w:rPr>
          <w:rFonts w:ascii="Times New Roman" w:eastAsia="Calibri" w:hAnsi="Times New Roman" w:cs="Times New Roman"/>
          <w:sz w:val="12"/>
          <w:szCs w:val="12"/>
        </w:rPr>
        <w:t>Сергиевск</w:t>
      </w:r>
      <w:r w:rsidRPr="00EF7DE5">
        <w:rPr>
          <w:rFonts w:ascii="Times New Roman" w:eastAsia="Calibri" w:hAnsi="Times New Roman" w:cs="Times New Roman"/>
          <w:sz w:val="12"/>
          <w:szCs w:val="12"/>
          <w:lang w:val="x-none"/>
        </w:rPr>
        <w:t xml:space="preserve"> муниципального района Сергиевский осуществляется администрацией сельского поселения </w:t>
      </w:r>
      <w:r w:rsidRPr="00EF7DE5">
        <w:rPr>
          <w:rFonts w:ascii="Times New Roman" w:eastAsia="Calibri" w:hAnsi="Times New Roman" w:cs="Times New Roman"/>
          <w:sz w:val="12"/>
          <w:szCs w:val="12"/>
        </w:rPr>
        <w:t>Сергиевск</w:t>
      </w:r>
      <w:r w:rsidRPr="00EF7DE5">
        <w:rPr>
          <w:rFonts w:ascii="Times New Roman" w:eastAsia="Calibri" w:hAnsi="Times New Roman" w:cs="Times New Roman"/>
          <w:sz w:val="12"/>
          <w:szCs w:val="12"/>
          <w:lang w:val="x-none"/>
        </w:rPr>
        <w:t>, органами муниципального контроля муниципального района Сергиевский.</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EF7DE5">
        <w:rPr>
          <w:rFonts w:ascii="Times New Roman" w:eastAsia="Calibri" w:hAnsi="Times New Roman" w:cs="Times New Roman"/>
          <w:b/>
          <w:sz w:val="12"/>
          <w:szCs w:val="12"/>
        </w:rPr>
        <w:t xml:space="preserve">7. </w:t>
      </w:r>
      <w:r w:rsidRPr="00EF7DE5">
        <w:rPr>
          <w:rFonts w:ascii="Times New Roman" w:eastAsia="Calibri" w:hAnsi="Times New Roman" w:cs="Times New Roman"/>
          <w:b/>
          <w:sz w:val="12"/>
          <w:szCs w:val="12"/>
          <w:lang w:val="x-none"/>
        </w:rPr>
        <w:t>Оценка эффективности реализации Программы.</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Оценка эффективности реализации Программы «Народный бюджет сельского поселения Сергиевск муниципального района Сергиевский Самарской области на 2025-2029 годы»  осуществляется Администрацией сельского поселения Сергиевск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EF7DE5" w:rsidRPr="00EF7DE5" w:rsidRDefault="00EF7DE5"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Оценка эффективности реализации Программы осуществляется ежегодно в течение всего срока реализации Программы и в целом по окончании ее реализации.</w:t>
      </w:r>
    </w:p>
    <w:p w:rsidR="00EF7DE5" w:rsidRPr="00EF7DE5" w:rsidRDefault="005C2157" w:rsidP="00EF7DE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9.65pt;margin-top:19.4pt;width:160.65pt;height:63.85pt;z-index:251660288" filled="t">
            <v:imagedata r:id="rId9" o:title=""/>
          </v:shape>
          <o:OLEObject Type="Embed" ProgID="Equation.3" ShapeID="_x0000_s1027" DrawAspect="Content" ObjectID="_1808133659" r:id="rId10"/>
        </w:pict>
      </w:r>
      <w:r w:rsidR="00EF7DE5" w:rsidRPr="00EF7DE5">
        <w:rPr>
          <w:rFonts w:ascii="Times New Roman" w:eastAsia="Calibri"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 </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r>
      <w:r w:rsidRPr="00EF7DE5">
        <w:rPr>
          <w:rFonts w:ascii="Times New Roman" w:eastAsia="Calibri" w:hAnsi="Times New Roman" w:cs="Times New Roman"/>
          <w:sz w:val="12"/>
          <w:szCs w:val="12"/>
        </w:rPr>
        <w:tab/>
        <w:t>,</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где:</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r w:rsidRPr="00EF7DE5">
        <w:rPr>
          <w:rFonts w:ascii="Times New Roman" w:eastAsia="Calibri" w:hAnsi="Times New Roman" w:cs="Times New Roman"/>
          <w:sz w:val="12"/>
          <w:szCs w:val="12"/>
          <w:lang w:val="en-US"/>
        </w:rPr>
        <w:t>N</w:t>
      </w:r>
      <w:r w:rsidRPr="00EF7DE5">
        <w:rPr>
          <w:rFonts w:ascii="Times New Roman" w:eastAsia="Calibri" w:hAnsi="Times New Roman" w:cs="Times New Roman"/>
          <w:sz w:val="12"/>
          <w:szCs w:val="12"/>
        </w:rPr>
        <w:t xml:space="preserve"> – </w:t>
      </w:r>
      <w:proofErr w:type="gramStart"/>
      <w:r w:rsidRPr="00EF7DE5">
        <w:rPr>
          <w:rFonts w:ascii="Times New Roman" w:eastAsia="Calibri" w:hAnsi="Times New Roman" w:cs="Times New Roman"/>
          <w:sz w:val="12"/>
          <w:szCs w:val="12"/>
        </w:rPr>
        <w:t>общее</w:t>
      </w:r>
      <w:proofErr w:type="gramEnd"/>
      <w:r w:rsidRPr="00EF7DE5">
        <w:rPr>
          <w:rFonts w:ascii="Times New Roman" w:eastAsia="Calibri" w:hAnsi="Times New Roman" w:cs="Times New Roman"/>
          <w:sz w:val="12"/>
          <w:szCs w:val="12"/>
        </w:rPr>
        <w:t xml:space="preserve"> число целевых показателей (индикаторов);</w:t>
      </w:r>
    </w:p>
    <w:p w:rsidR="00EF7DE5" w:rsidRPr="00EF7DE5" w:rsidRDefault="005C215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8" type="#_x0000_t75" style="position:absolute;left:0;text-align:left;margin-left:1.25pt;margin-top:5.2pt;width:20.5pt;height:11.55pt;z-index:251661312" filled="t">
            <v:imagedata r:id="rId11" o:title=""/>
          </v:shape>
          <o:OLEObject Type="Embed" ProgID="Equation.3" ShapeID="_x0000_s1028" DrawAspect="Content" ObjectID="_1808133660" r:id="rId12"/>
        </w:pict>
      </w:r>
    </w:p>
    <w:p w:rsidR="00EF7DE5" w:rsidRPr="00EF7DE5" w:rsidRDefault="00AC7EC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F7DE5" w:rsidRPr="00EF7DE5">
        <w:rPr>
          <w:rFonts w:ascii="Times New Roman" w:eastAsia="Calibri" w:hAnsi="Times New Roman" w:cs="Times New Roman"/>
          <w:sz w:val="12"/>
          <w:szCs w:val="12"/>
        </w:rPr>
        <w:t xml:space="preserve">- плановое значение </w:t>
      </w:r>
      <w:r w:rsidR="00EF7DE5" w:rsidRPr="00EF7DE5">
        <w:rPr>
          <w:rFonts w:ascii="Times New Roman" w:eastAsia="Calibri" w:hAnsi="Times New Roman" w:cs="Times New Roman"/>
          <w:sz w:val="12"/>
          <w:szCs w:val="12"/>
          <w:lang w:val="en-US"/>
        </w:rPr>
        <w:t>n</w:t>
      </w:r>
      <w:r w:rsidR="00EF7DE5" w:rsidRPr="00EF7DE5">
        <w:rPr>
          <w:rFonts w:ascii="Times New Roman" w:eastAsia="Calibri" w:hAnsi="Times New Roman" w:cs="Times New Roman"/>
          <w:sz w:val="12"/>
          <w:szCs w:val="12"/>
        </w:rPr>
        <w:t>-го целевого показателя (индикатора);</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5C215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9" type="#_x0000_t75" style="position:absolute;left:0;text-align:left;margin-left:1.25pt;margin-top:5pt;width:20.5pt;height:13.15pt;z-index:251662336" filled="t">
            <v:imagedata r:id="rId13" o:title=""/>
          </v:shape>
          <o:OLEObject Type="Embed" ProgID="Equation.3" ShapeID="_x0000_s1029" DrawAspect="Content" ObjectID="_1808133661" r:id="rId14"/>
        </w:pict>
      </w:r>
    </w:p>
    <w:p w:rsidR="00EF7DE5" w:rsidRPr="00EF7DE5" w:rsidRDefault="00AC7EC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F7DE5" w:rsidRPr="00EF7DE5">
        <w:rPr>
          <w:rFonts w:ascii="Times New Roman" w:eastAsia="Calibri" w:hAnsi="Times New Roman" w:cs="Times New Roman"/>
          <w:sz w:val="12"/>
          <w:szCs w:val="12"/>
        </w:rPr>
        <w:t xml:space="preserve">- текущее значение </w:t>
      </w:r>
      <w:r w:rsidR="00EF7DE5" w:rsidRPr="00EF7DE5">
        <w:rPr>
          <w:rFonts w:ascii="Times New Roman" w:eastAsia="Calibri" w:hAnsi="Times New Roman" w:cs="Times New Roman"/>
          <w:sz w:val="12"/>
          <w:szCs w:val="12"/>
          <w:lang w:val="en-US"/>
        </w:rPr>
        <w:t>n</w:t>
      </w:r>
      <w:r w:rsidR="00EF7DE5" w:rsidRPr="00EF7DE5">
        <w:rPr>
          <w:rFonts w:ascii="Times New Roman" w:eastAsia="Calibri" w:hAnsi="Times New Roman" w:cs="Times New Roman"/>
          <w:sz w:val="12"/>
          <w:szCs w:val="12"/>
        </w:rPr>
        <w:t>-го целевого показателя (индикатора);</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5C215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0" type="#_x0000_t75" style="position:absolute;left:0;text-align:left;margin-left:1.25pt;margin-top:5.6pt;width:16.1pt;height:10.4pt;z-index:251663360" filled="t">
            <v:imagedata r:id="rId15" o:title=""/>
          </v:shape>
          <o:OLEObject Type="Embed" ProgID="Equation.3" ShapeID="_x0000_s1030" DrawAspect="Content" ObjectID="_1808133662" r:id="rId16"/>
        </w:pict>
      </w:r>
      <w:r w:rsidR="00AC7EC7">
        <w:rPr>
          <w:rFonts w:ascii="Times New Roman" w:eastAsia="Calibri" w:hAnsi="Times New Roman" w:cs="Times New Roman"/>
          <w:sz w:val="12"/>
          <w:szCs w:val="12"/>
        </w:rPr>
        <w:t xml:space="preserve"> </w:t>
      </w:r>
    </w:p>
    <w:p w:rsidR="00EF7DE5" w:rsidRPr="00EF7DE5" w:rsidRDefault="00AC7EC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F7DE5" w:rsidRPr="00EF7DE5">
        <w:rPr>
          <w:rFonts w:ascii="Times New Roman" w:eastAsia="Calibri" w:hAnsi="Times New Roman" w:cs="Times New Roman"/>
          <w:sz w:val="12"/>
          <w:szCs w:val="12"/>
        </w:rPr>
        <w:tab/>
        <w:t>- плановая сумма финансирования по Программе;</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5C215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1" type="#_x0000_t75" style="position:absolute;left:0;text-align:left;margin-left:1.25pt;margin-top:.3pt;width:16.1pt;height:11.15pt;z-index:251664384" filled="t">
            <v:imagedata r:id="rId17" o:title=""/>
          </v:shape>
          <o:OLEObject Type="Embed" ProgID="Equation.3" ShapeID="_x0000_s1031" DrawAspect="Content" ObjectID="_1808133663" r:id="rId18"/>
        </w:pict>
      </w:r>
      <w:r w:rsidR="00EF7DE5" w:rsidRPr="00EF7DE5">
        <w:rPr>
          <w:rFonts w:ascii="Times New Roman" w:eastAsia="Calibri" w:hAnsi="Times New Roman" w:cs="Times New Roman"/>
          <w:sz w:val="12"/>
          <w:szCs w:val="12"/>
        </w:rPr>
        <w:tab/>
      </w:r>
    </w:p>
    <w:p w:rsidR="00EF7DE5" w:rsidRPr="00EF7DE5" w:rsidRDefault="00AC7EC7" w:rsidP="00EF7DE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F7DE5" w:rsidRPr="00EF7DE5">
        <w:rPr>
          <w:rFonts w:ascii="Times New Roman" w:eastAsia="Calibri" w:hAnsi="Times New Roman" w:cs="Times New Roman"/>
          <w:sz w:val="12"/>
          <w:szCs w:val="12"/>
        </w:rPr>
        <w:tab/>
        <w:t>- сумма финансирования (расходов) на текущую дату.</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AC7EC7">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Для расчета комплексного показателя эффективности </w:t>
      </w:r>
      <w:r w:rsidRPr="00EF7DE5">
        <w:rPr>
          <w:rFonts w:ascii="Times New Roman" w:eastAsia="Calibri" w:hAnsi="Times New Roman" w:cs="Times New Roman"/>
          <w:sz w:val="12"/>
          <w:szCs w:val="12"/>
          <w:lang w:val="en-US"/>
        </w:rPr>
        <w:t>R</w:t>
      </w:r>
      <w:r w:rsidRPr="00EF7DE5">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EF7DE5" w:rsidRPr="00EF7DE5" w:rsidRDefault="00EF7DE5" w:rsidP="00AC7EC7">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 xml:space="preserve">При значении комплексного показателя эффективности </w:t>
      </w:r>
      <w:r w:rsidRPr="00EF7DE5">
        <w:rPr>
          <w:rFonts w:ascii="Times New Roman" w:eastAsia="Calibri" w:hAnsi="Times New Roman" w:cs="Times New Roman"/>
          <w:sz w:val="12"/>
          <w:szCs w:val="12"/>
          <w:lang w:val="en-US"/>
        </w:rPr>
        <w:t>R</w:t>
      </w:r>
      <w:r w:rsidRPr="00EF7DE5">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EF7DE5" w:rsidRPr="00EF7DE5" w:rsidRDefault="00EF7DE5" w:rsidP="00AC7EC7">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Приложение 1 к муниципальной программе «Народный бюджет сельского поселения Сергиевск  муниципального района Сергиевский Самарской области на 2025-2029 годы»</w:t>
      </w:r>
    </w:p>
    <w:p w:rsidR="00042C07" w:rsidRDefault="00042C07" w:rsidP="00AC7EC7">
      <w:pPr>
        <w:spacing w:after="0" w:line="240" w:lineRule="auto"/>
        <w:jc w:val="right"/>
        <w:rPr>
          <w:rFonts w:ascii="Times New Roman" w:eastAsia="Calibri" w:hAnsi="Times New Roman" w:cs="Times New Roman"/>
          <w:i/>
          <w:sz w:val="12"/>
          <w:szCs w:val="12"/>
        </w:rPr>
      </w:pP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AC7EC7">
        <w:rPr>
          <w:rFonts w:ascii="Times New Roman" w:eastAsia="Calibri" w:hAnsi="Times New Roman" w:cs="Times New Roman"/>
          <w:i/>
          <w:sz w:val="12"/>
          <w:szCs w:val="12"/>
        </w:rPr>
        <w:t>1</w:t>
      </w: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 к муниципальной программе «Народный бюджет </w:t>
      </w: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сельского поселения Сергиевск  муниципального района Сергиевский </w:t>
      </w:r>
    </w:p>
    <w:p w:rsidR="00AC7EC7" w:rsidRP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Самарской области на 2025-2029 годы»</w:t>
      </w:r>
    </w:p>
    <w:p w:rsidR="00042C07" w:rsidRDefault="00042C07" w:rsidP="00AC7EC7">
      <w:pPr>
        <w:tabs>
          <w:tab w:val="left" w:pos="284"/>
          <w:tab w:val="left" w:pos="3828"/>
        </w:tabs>
        <w:spacing w:after="0" w:line="240" w:lineRule="auto"/>
        <w:jc w:val="center"/>
        <w:rPr>
          <w:rFonts w:ascii="Times New Roman" w:eastAsia="Calibri" w:hAnsi="Times New Roman" w:cs="Times New Roman"/>
          <w:b/>
          <w:sz w:val="12"/>
          <w:szCs w:val="12"/>
        </w:rPr>
      </w:pPr>
    </w:p>
    <w:p w:rsidR="00AC7EC7" w:rsidRDefault="00EF7DE5" w:rsidP="00AC7EC7">
      <w:pPr>
        <w:tabs>
          <w:tab w:val="left" w:pos="284"/>
          <w:tab w:val="left" w:pos="3828"/>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ПЕРЕЧЕНЬ</w:t>
      </w:r>
      <w:r w:rsidR="00AC7EC7">
        <w:rPr>
          <w:rFonts w:ascii="Times New Roman" w:eastAsia="Calibri" w:hAnsi="Times New Roman" w:cs="Times New Roman"/>
          <w:b/>
          <w:sz w:val="12"/>
          <w:szCs w:val="12"/>
        </w:rPr>
        <w:t xml:space="preserve"> </w:t>
      </w:r>
      <w:r w:rsidRPr="00AC7EC7">
        <w:rPr>
          <w:rFonts w:ascii="Times New Roman" w:eastAsia="Calibri" w:hAnsi="Times New Roman" w:cs="Times New Roman"/>
          <w:b/>
          <w:sz w:val="12"/>
          <w:szCs w:val="12"/>
        </w:rPr>
        <w:t>ПОКАЗАТЕЛЕЙ (ИНДИКАТОРОВ),</w:t>
      </w:r>
    </w:p>
    <w:p w:rsidR="00EF7DE5" w:rsidRPr="00AC7EC7" w:rsidRDefault="00EF7DE5" w:rsidP="00AC7EC7">
      <w:pPr>
        <w:tabs>
          <w:tab w:val="left" w:pos="284"/>
          <w:tab w:val="left" w:pos="3828"/>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 xml:space="preserve"> </w:t>
      </w:r>
      <w:proofErr w:type="gramStart"/>
      <w:r w:rsidRPr="00AC7EC7">
        <w:rPr>
          <w:rFonts w:ascii="Times New Roman" w:eastAsia="Calibri" w:hAnsi="Times New Roman" w:cs="Times New Roman"/>
          <w:b/>
          <w:sz w:val="12"/>
          <w:szCs w:val="12"/>
        </w:rPr>
        <w:t>ХАРАКТЕРИЗУЮЩИХ</w:t>
      </w:r>
      <w:proofErr w:type="gramEnd"/>
      <w:r w:rsidRPr="00AC7EC7">
        <w:rPr>
          <w:rFonts w:ascii="Times New Roman" w:eastAsia="Calibri" w:hAnsi="Times New Roman" w:cs="Times New Roman"/>
          <w:b/>
          <w:sz w:val="12"/>
          <w:szCs w:val="12"/>
        </w:rPr>
        <w:t xml:space="preserve"> ЕЖЕГОДНЫЙ ХОД И ИТОГИ РЕАЛИЗАЦИИ МУНИЦИПАЛЬНОЙ ПРОГРАММЫ</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685"/>
        <w:gridCol w:w="773"/>
        <w:gridCol w:w="670"/>
        <w:gridCol w:w="670"/>
        <w:gridCol w:w="579"/>
        <w:gridCol w:w="579"/>
      </w:tblGrid>
      <w:tr w:rsidR="00EF7DE5" w:rsidRPr="00AC7EC7" w:rsidTr="00AC7EC7">
        <w:trPr>
          <w:trHeight w:val="20"/>
        </w:trPr>
        <w:tc>
          <w:tcPr>
            <w:tcW w:w="377" w:type="pct"/>
            <w:vMerge w:val="restar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п</w:t>
            </w:r>
            <w:proofErr w:type="gramEnd"/>
            <w:r w:rsidRPr="00AC7EC7">
              <w:rPr>
                <w:rFonts w:ascii="Times New Roman" w:eastAsia="Calibri" w:hAnsi="Times New Roman" w:cs="Times New Roman"/>
                <w:sz w:val="12"/>
                <w:szCs w:val="12"/>
              </w:rPr>
              <w:t>/п</w:t>
            </w:r>
          </w:p>
        </w:tc>
        <w:tc>
          <w:tcPr>
            <w:tcW w:w="2449" w:type="pct"/>
            <w:vMerge w:val="restar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Показатель (индикатор), характеризующий ежегодный ход и итоги реализации муниципальной программы</w:t>
            </w:r>
          </w:p>
        </w:tc>
        <w:tc>
          <w:tcPr>
            <w:tcW w:w="2174" w:type="pct"/>
            <w:gridSpan w:val="5"/>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Годы реализации Программы</w:t>
            </w:r>
          </w:p>
        </w:tc>
      </w:tr>
      <w:tr w:rsidR="00EF7DE5" w:rsidRPr="00AC7EC7" w:rsidTr="00AC7EC7">
        <w:trPr>
          <w:trHeight w:val="20"/>
        </w:trPr>
        <w:tc>
          <w:tcPr>
            <w:tcW w:w="377" w:type="pct"/>
            <w:vMerge/>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p>
        </w:tc>
        <w:tc>
          <w:tcPr>
            <w:tcW w:w="2449" w:type="pct"/>
            <w:vMerge/>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p>
        </w:tc>
        <w:tc>
          <w:tcPr>
            <w:tcW w:w="514"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2025</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2026</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2027</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2028</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2029</w:t>
            </w:r>
          </w:p>
        </w:tc>
      </w:tr>
      <w:tr w:rsidR="00EF7DE5" w:rsidRPr="00AC7EC7" w:rsidTr="00AC7EC7">
        <w:trPr>
          <w:trHeight w:val="20"/>
        </w:trPr>
        <w:tc>
          <w:tcPr>
            <w:tcW w:w="377"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p>
        </w:tc>
        <w:tc>
          <w:tcPr>
            <w:tcW w:w="2449"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Количество инициированных общественных проектов, </w:t>
            </w:r>
            <w:proofErr w:type="spellStart"/>
            <w:proofErr w:type="gramStart"/>
            <w:r w:rsidRPr="00AC7EC7">
              <w:rPr>
                <w:rFonts w:ascii="Times New Roman" w:eastAsia="Calibri" w:hAnsi="Times New Roman" w:cs="Times New Roman"/>
                <w:sz w:val="12"/>
                <w:szCs w:val="12"/>
              </w:rPr>
              <w:t>ед</w:t>
            </w:r>
            <w:proofErr w:type="spellEnd"/>
            <w:proofErr w:type="gramEnd"/>
          </w:p>
        </w:tc>
        <w:tc>
          <w:tcPr>
            <w:tcW w:w="514"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r>
      <w:tr w:rsidR="00EF7DE5" w:rsidRPr="00AC7EC7" w:rsidTr="00AC7EC7">
        <w:trPr>
          <w:trHeight w:val="20"/>
        </w:trPr>
        <w:tc>
          <w:tcPr>
            <w:tcW w:w="377"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p>
        </w:tc>
        <w:tc>
          <w:tcPr>
            <w:tcW w:w="2449"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Количество реализованных общественных проектов, </w:t>
            </w:r>
            <w:proofErr w:type="spellStart"/>
            <w:proofErr w:type="gramStart"/>
            <w:r w:rsidRPr="00AC7EC7">
              <w:rPr>
                <w:rFonts w:ascii="Times New Roman" w:eastAsia="Calibri" w:hAnsi="Times New Roman" w:cs="Times New Roman"/>
                <w:sz w:val="12"/>
                <w:szCs w:val="12"/>
              </w:rPr>
              <w:t>ед</w:t>
            </w:r>
            <w:proofErr w:type="spellEnd"/>
            <w:proofErr w:type="gramEnd"/>
          </w:p>
        </w:tc>
        <w:tc>
          <w:tcPr>
            <w:tcW w:w="514"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44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385" w:type="pct"/>
          </w:tcPr>
          <w:p w:rsidR="00EF7DE5" w:rsidRPr="00AC7EC7" w:rsidRDefault="00EF7DE5" w:rsidP="00AC7EC7">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r>
    </w:tbl>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p w:rsidR="00EF7DE5" w:rsidRPr="00EF7DE5" w:rsidRDefault="00EF7DE5" w:rsidP="00AC7EC7">
      <w:pPr>
        <w:tabs>
          <w:tab w:val="left" w:pos="284"/>
          <w:tab w:val="left" w:pos="3828"/>
        </w:tabs>
        <w:spacing w:after="0" w:line="240" w:lineRule="auto"/>
        <w:ind w:firstLine="284"/>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Приложение 2 к муниципальной программе «Народный бюджет сельского поселения Сергиевск  муниципального района Сергиевский Самарской области на 2025-2029 годы»</w:t>
      </w:r>
    </w:p>
    <w:p w:rsidR="00042C07" w:rsidRDefault="00042C07" w:rsidP="00AC7EC7">
      <w:pPr>
        <w:spacing w:after="0" w:line="240" w:lineRule="auto"/>
        <w:jc w:val="right"/>
        <w:rPr>
          <w:rFonts w:ascii="Times New Roman" w:eastAsia="Calibri" w:hAnsi="Times New Roman" w:cs="Times New Roman"/>
          <w:i/>
          <w:sz w:val="12"/>
          <w:szCs w:val="12"/>
        </w:rPr>
      </w:pPr>
    </w:p>
    <w:p w:rsidR="00042C07" w:rsidRDefault="00042C07" w:rsidP="00AC7EC7">
      <w:pPr>
        <w:spacing w:after="0" w:line="240" w:lineRule="auto"/>
        <w:jc w:val="right"/>
        <w:rPr>
          <w:rFonts w:ascii="Times New Roman" w:eastAsia="Calibri" w:hAnsi="Times New Roman" w:cs="Times New Roman"/>
          <w:i/>
          <w:sz w:val="12"/>
          <w:szCs w:val="12"/>
        </w:rPr>
      </w:pP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 к муниципальной программе «Народный бюджет </w:t>
      </w:r>
    </w:p>
    <w:p w:rsid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сельского поселения Сергиевск  муниципального района Сергиевский </w:t>
      </w:r>
    </w:p>
    <w:p w:rsidR="00AC7EC7" w:rsidRPr="00AC7EC7" w:rsidRDefault="00AC7EC7" w:rsidP="00AC7EC7">
      <w:pPr>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Самарской области на 2025-2029 годы»</w:t>
      </w:r>
    </w:p>
    <w:p w:rsidR="00EF7DE5" w:rsidRPr="00EF7DE5" w:rsidRDefault="00EF7DE5" w:rsidP="00AC7EC7">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Перечень</w:t>
      </w:r>
    </w:p>
    <w:p w:rsidR="00EF7DE5" w:rsidRPr="00EF7DE5" w:rsidRDefault="00EF7DE5" w:rsidP="00AC7EC7">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мероприятий муниципальной программы «Народный бюджет</w:t>
      </w:r>
    </w:p>
    <w:p w:rsidR="00EF7DE5" w:rsidRPr="00EF7DE5" w:rsidRDefault="00EF7DE5" w:rsidP="00AC7EC7">
      <w:pPr>
        <w:tabs>
          <w:tab w:val="left" w:pos="284"/>
          <w:tab w:val="left" w:pos="3828"/>
        </w:tabs>
        <w:spacing w:after="0" w:line="240" w:lineRule="auto"/>
        <w:jc w:val="center"/>
        <w:rPr>
          <w:rFonts w:ascii="Times New Roman" w:eastAsia="Calibri" w:hAnsi="Times New Roman" w:cs="Times New Roman"/>
          <w:b/>
          <w:sz w:val="12"/>
          <w:szCs w:val="12"/>
        </w:rPr>
      </w:pPr>
      <w:r w:rsidRPr="00EF7DE5">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 на 2025 – 2029 годы»</w:t>
      </w:r>
    </w:p>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290"/>
        <w:gridCol w:w="1131"/>
        <w:gridCol w:w="995"/>
        <w:gridCol w:w="1417"/>
        <w:gridCol w:w="873"/>
        <w:gridCol w:w="761"/>
        <w:gridCol w:w="533"/>
        <w:gridCol w:w="515"/>
        <w:gridCol w:w="466"/>
        <w:gridCol w:w="542"/>
      </w:tblGrid>
      <w:tr w:rsidR="00AC7EC7" w:rsidRPr="00AC7EC7" w:rsidTr="00AC7EC7">
        <w:trPr>
          <w:trHeight w:val="20"/>
        </w:trPr>
        <w:tc>
          <w:tcPr>
            <w:tcW w:w="193"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п</w:t>
            </w:r>
            <w:proofErr w:type="gramEnd"/>
            <w:r w:rsidRPr="00AC7EC7">
              <w:rPr>
                <w:rFonts w:ascii="Times New Roman" w:eastAsia="Calibri" w:hAnsi="Times New Roman" w:cs="Times New Roman"/>
                <w:sz w:val="12"/>
                <w:szCs w:val="12"/>
              </w:rPr>
              <w:t>/п</w:t>
            </w:r>
          </w:p>
        </w:tc>
        <w:tc>
          <w:tcPr>
            <w:tcW w:w="752"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Наименование мероприятия</w:t>
            </w:r>
          </w:p>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660"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Исполнители мероприятия</w:t>
            </w:r>
          </w:p>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Источники финансирования</w:t>
            </w:r>
          </w:p>
        </w:tc>
        <w:tc>
          <w:tcPr>
            <w:tcW w:w="580"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Всего за период реализации Программы</w:t>
            </w:r>
          </w:p>
        </w:tc>
        <w:tc>
          <w:tcPr>
            <w:tcW w:w="1872" w:type="pct"/>
            <w:gridSpan w:val="5"/>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Объем финансирования по годам, рублей</w:t>
            </w:r>
          </w:p>
        </w:tc>
      </w:tr>
      <w:tr w:rsidR="00AC7EC7" w:rsidRPr="00AC7EC7" w:rsidTr="00AC7EC7">
        <w:trPr>
          <w:trHeight w:val="20"/>
        </w:trPr>
        <w:tc>
          <w:tcPr>
            <w:tcW w:w="193"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752"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660"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580"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2025</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2026</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2027</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2028</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2029</w:t>
            </w:r>
          </w:p>
        </w:tc>
      </w:tr>
      <w:tr w:rsidR="00AC7EC7" w:rsidRPr="00AC7EC7" w:rsidTr="00AC7EC7">
        <w:trPr>
          <w:trHeight w:val="20"/>
        </w:trPr>
        <w:tc>
          <w:tcPr>
            <w:tcW w:w="193"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p>
        </w:tc>
        <w:tc>
          <w:tcPr>
            <w:tcW w:w="752"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bCs/>
                <w:sz w:val="12"/>
                <w:szCs w:val="12"/>
              </w:rPr>
              <w:t>«Слава Героям» – восстановление памятника «Памяти землякам, погибшим в локальных войнах» в селе Сергиевск</w:t>
            </w:r>
          </w:p>
        </w:tc>
        <w:tc>
          <w:tcPr>
            <w:tcW w:w="660" w:type="pct"/>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Администрация сельского поселения  Сергиевск муниципального района Сергиевский</w:t>
            </w: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Областной бюджет</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460 000,00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460 000,00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93"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752"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660"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Местный бюджет</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93"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752"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660"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Внебюджетные  средства</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35 000,00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35 000,00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93"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752"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660" w:type="pct"/>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Всего</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500 000,00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500 000,00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606" w:type="pct"/>
            <w:gridSpan w:val="3"/>
            <w:vMerge w:val="restar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ИТОГО</w:t>
            </w: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Областной бюджет</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460 000,00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460 000,00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606" w:type="pct"/>
            <w:gridSpan w:val="3"/>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Местный бюджет</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606" w:type="pct"/>
            <w:gridSpan w:val="3"/>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Внебюджетные  средства</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35 000,00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35 000,00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r w:rsidR="00AC7EC7" w:rsidRPr="00AC7EC7" w:rsidTr="00AC7EC7">
        <w:trPr>
          <w:trHeight w:val="20"/>
        </w:trPr>
        <w:tc>
          <w:tcPr>
            <w:tcW w:w="1606" w:type="pct"/>
            <w:gridSpan w:val="3"/>
            <w:vMerge/>
          </w:tcPr>
          <w:p w:rsidR="00EF7DE5" w:rsidRPr="00AC7EC7" w:rsidRDefault="00EF7DE5" w:rsidP="00AC7EC7">
            <w:pPr>
              <w:tabs>
                <w:tab w:val="left" w:pos="284"/>
                <w:tab w:val="left" w:pos="3828"/>
              </w:tabs>
              <w:rPr>
                <w:rFonts w:ascii="Times New Roman" w:eastAsia="Calibri" w:hAnsi="Times New Roman" w:cs="Times New Roman"/>
                <w:sz w:val="12"/>
                <w:szCs w:val="12"/>
              </w:rPr>
            </w:pPr>
          </w:p>
        </w:tc>
        <w:tc>
          <w:tcPr>
            <w:tcW w:w="9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Всего</w:t>
            </w:r>
          </w:p>
        </w:tc>
        <w:tc>
          <w:tcPr>
            <w:tcW w:w="58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500 000,00</w:t>
            </w:r>
          </w:p>
        </w:tc>
        <w:tc>
          <w:tcPr>
            <w:tcW w:w="506"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500 000,00</w:t>
            </w:r>
          </w:p>
        </w:tc>
        <w:tc>
          <w:tcPr>
            <w:tcW w:w="354"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42"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1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c>
          <w:tcPr>
            <w:tcW w:w="360" w:type="pct"/>
          </w:tcPr>
          <w:p w:rsidR="00EF7DE5" w:rsidRPr="00AC7EC7" w:rsidRDefault="00EF7DE5" w:rsidP="00AC7EC7">
            <w:pPr>
              <w:tabs>
                <w:tab w:val="left" w:pos="284"/>
                <w:tab w:val="left" w:pos="3828"/>
              </w:tabs>
              <w:rPr>
                <w:rFonts w:ascii="Times New Roman" w:eastAsia="Calibri" w:hAnsi="Times New Roman" w:cs="Times New Roman"/>
                <w:sz w:val="12"/>
                <w:szCs w:val="12"/>
              </w:rPr>
            </w:pPr>
            <w:r w:rsidRPr="00AC7EC7">
              <w:rPr>
                <w:rFonts w:ascii="Times New Roman" w:eastAsia="Calibri" w:hAnsi="Times New Roman" w:cs="Times New Roman"/>
                <w:sz w:val="12"/>
                <w:szCs w:val="12"/>
              </w:rPr>
              <w:t>0,00</w:t>
            </w:r>
          </w:p>
        </w:tc>
      </w:tr>
    </w:tbl>
    <w:p w:rsidR="00EF7DE5" w:rsidRPr="00EF7DE5" w:rsidRDefault="00EF7DE5" w:rsidP="00EF7DE5">
      <w:pPr>
        <w:tabs>
          <w:tab w:val="left" w:pos="284"/>
          <w:tab w:val="left" w:pos="3828"/>
        </w:tabs>
        <w:spacing w:after="0" w:line="240" w:lineRule="auto"/>
        <w:jc w:val="both"/>
        <w:rPr>
          <w:rFonts w:ascii="Times New Roman" w:eastAsia="Calibri" w:hAnsi="Times New Roman" w:cs="Times New Roman"/>
          <w:sz w:val="12"/>
          <w:szCs w:val="12"/>
        </w:rPr>
      </w:pPr>
      <w:r w:rsidRPr="00EF7DE5">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AC7EC7" w:rsidRPr="00AC7EC7" w:rsidRDefault="00AC7EC7" w:rsidP="00AC7EC7">
      <w:pPr>
        <w:tabs>
          <w:tab w:val="left" w:pos="284"/>
          <w:tab w:val="left" w:pos="3828"/>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СОБРАНИЕ ПРЕДСТАВИТЕЛЕЙ</w:t>
      </w:r>
    </w:p>
    <w:p w:rsidR="00AC7EC7" w:rsidRPr="00AC7EC7" w:rsidRDefault="00AC7EC7" w:rsidP="00AC7EC7">
      <w:pPr>
        <w:tabs>
          <w:tab w:val="left" w:pos="284"/>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МУНИЦИПАЛЬНОГО РАЙОНА СЕРГИЕВСКИЙ</w:t>
      </w:r>
    </w:p>
    <w:p w:rsidR="00AC7EC7" w:rsidRPr="00AC7EC7" w:rsidRDefault="00AC7EC7" w:rsidP="00AC7EC7">
      <w:pPr>
        <w:tabs>
          <w:tab w:val="left" w:pos="284"/>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САМАРСКОЙ ОБЛАСТИ</w:t>
      </w:r>
    </w:p>
    <w:p w:rsidR="00AC7EC7" w:rsidRPr="00AC7EC7" w:rsidRDefault="00AC7EC7" w:rsidP="00AC7EC7">
      <w:pPr>
        <w:tabs>
          <w:tab w:val="left" w:pos="284"/>
        </w:tabs>
        <w:spacing w:after="0" w:line="240" w:lineRule="auto"/>
        <w:jc w:val="center"/>
        <w:rPr>
          <w:rFonts w:ascii="Times New Roman" w:eastAsia="Calibri" w:hAnsi="Times New Roman" w:cs="Times New Roman"/>
          <w:sz w:val="12"/>
          <w:szCs w:val="12"/>
        </w:rPr>
      </w:pPr>
    </w:p>
    <w:p w:rsidR="00AC7EC7" w:rsidRPr="00AC7EC7" w:rsidRDefault="00AC7EC7" w:rsidP="00AC7EC7">
      <w:pPr>
        <w:tabs>
          <w:tab w:val="left" w:pos="284"/>
        </w:tabs>
        <w:spacing w:after="0" w:line="240" w:lineRule="auto"/>
        <w:jc w:val="center"/>
        <w:rPr>
          <w:rFonts w:ascii="Times New Roman" w:eastAsia="Calibri" w:hAnsi="Times New Roman" w:cs="Times New Roman"/>
          <w:sz w:val="12"/>
          <w:szCs w:val="12"/>
        </w:rPr>
      </w:pPr>
      <w:r w:rsidRPr="00AC7EC7">
        <w:rPr>
          <w:rFonts w:ascii="Times New Roman" w:eastAsia="Calibri" w:hAnsi="Times New Roman" w:cs="Times New Roman"/>
          <w:sz w:val="12"/>
          <w:szCs w:val="12"/>
        </w:rPr>
        <w:t>РЕШЕНИЕ</w:t>
      </w:r>
    </w:p>
    <w:p w:rsidR="00AC7EC7" w:rsidRPr="00AC7EC7" w:rsidRDefault="00AC7EC7" w:rsidP="00AC7EC7">
      <w:pPr>
        <w:tabs>
          <w:tab w:val="left" w:pos="284"/>
        </w:tabs>
        <w:spacing w:after="0" w:line="240" w:lineRule="auto"/>
        <w:jc w:val="center"/>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Pr>
          <w:rFonts w:ascii="Times New Roman" w:eastAsia="Calibri" w:hAnsi="Times New Roman" w:cs="Times New Roman"/>
          <w:sz w:val="12"/>
          <w:szCs w:val="12"/>
        </w:rPr>
        <w:t>9</w:t>
      </w:r>
      <w:r w:rsidRPr="00AC7EC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w:t>
      </w:r>
      <w:r w:rsidRPr="00AC7EC7">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№18</w:t>
      </w:r>
    </w:p>
    <w:p w:rsidR="00AC7EC7" w:rsidRPr="00AC7EC7" w:rsidRDefault="00AC7EC7" w:rsidP="00AC7EC7">
      <w:pPr>
        <w:tabs>
          <w:tab w:val="left" w:pos="284"/>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Об утверждении Положения о муниципальном жилищном контроле в муниципальном районе Сергиевский Самарской области</w:t>
      </w:r>
    </w:p>
    <w:p w:rsidR="00AC7EC7" w:rsidRPr="00AC7EC7" w:rsidRDefault="00AC7EC7" w:rsidP="00AC7EC7">
      <w:pPr>
        <w:tabs>
          <w:tab w:val="left" w:pos="284"/>
        </w:tabs>
        <w:spacing w:after="0" w:line="240" w:lineRule="auto"/>
        <w:jc w:val="both"/>
        <w:rPr>
          <w:rFonts w:ascii="Times New Roman" w:eastAsia="Calibri" w:hAnsi="Times New Roman" w:cs="Times New Roman"/>
          <w:sz w:val="12"/>
          <w:szCs w:val="12"/>
        </w:rPr>
      </w:pP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соответствии со статьей 20 Жилищного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w:t>
      </w:r>
    </w:p>
    <w:p w:rsid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Собрание представителей муниципального района Сергиевский Самарской области  </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b/>
          <w:sz w:val="12"/>
          <w:szCs w:val="12"/>
        </w:rPr>
      </w:pPr>
      <w:r w:rsidRPr="00AC7EC7">
        <w:rPr>
          <w:rFonts w:ascii="Times New Roman" w:eastAsia="Calibri" w:hAnsi="Times New Roman" w:cs="Times New Roman"/>
          <w:b/>
          <w:sz w:val="12"/>
          <w:szCs w:val="12"/>
        </w:rPr>
        <w:t>РЕШИЛО:</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Утвердить</w:t>
      </w:r>
      <w:r>
        <w:rPr>
          <w:rFonts w:ascii="Times New Roman" w:eastAsia="Calibri" w:hAnsi="Times New Roman" w:cs="Times New Roman"/>
          <w:sz w:val="12"/>
          <w:szCs w:val="12"/>
        </w:rPr>
        <w:t xml:space="preserve"> прилагаемое </w:t>
      </w:r>
      <w:r w:rsidRPr="00AC7EC7">
        <w:rPr>
          <w:rFonts w:ascii="Times New Roman" w:eastAsia="Calibri" w:hAnsi="Times New Roman" w:cs="Times New Roman"/>
          <w:sz w:val="12"/>
          <w:szCs w:val="12"/>
        </w:rPr>
        <w:t>Положение</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муниципальном</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жилищном контроле в муниципальном районе Сергиевский Самарской области.</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Признать утратившими силу: </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от 20.12.2021г. № 77 «О внесении изменений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 Решение Собрания представителей муниципального района Сергиевский Самарской области от 25.02.2022г. № 20 «О внесении изменений в решение Собрания представителей муниципального района Сергиевский Самарской области от 16.09.2021 года № 46 «Об утверждении Положения о</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муниципальном жилищном контроле в муниципальном районе Сергиевский Самарской области»»; </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от 25.10.2023 г. № 38 «О внесении изменений в решение Собрания представителей муниципального района Сергиевский Самарской области от 16.09.2021 года № 46 «Об утверждении Положения о муниципальном жилищном контроле в муниципальном районе Сергиевский Самарской области».</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Настоящее Решение вступает в силу со дня его официального опубликования, за исключением положения, предусмотренного абзацем вторым настоящего пункта.</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Абзац второй пункта 4.13 Положения о муниципальном жилищном контроле в муниципальном районе Сергиевский Самарской области в редакции пункта 1 настоящего решения вступает в силу с 1 сентября 2025 года. До 31 августа 2025 года абзац второй пункта 4.13 Положения о муниципальном жилищном контроле в муниципальном районе Сергиевский Самарской области применяется в следующей редакции:</w:t>
      </w:r>
    </w:p>
    <w:p w:rsidR="00AC7EC7" w:rsidRPr="00AC7EC7" w:rsidRDefault="00AC7EC7" w:rsidP="00AC7EC7">
      <w:pPr>
        <w:tabs>
          <w:tab w:val="left" w:pos="284"/>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AC7EC7">
        <w:rPr>
          <w:rFonts w:ascii="Times New Roman" w:eastAsia="Calibri" w:hAnsi="Times New Roman" w:cs="Times New Roman"/>
          <w:sz w:val="12"/>
          <w:szCs w:val="12"/>
        </w:rPr>
        <w:t>.».</w:t>
      </w:r>
      <w:proofErr w:type="gramEnd"/>
    </w:p>
    <w:p w:rsidR="00AC7EC7" w:rsidRP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муниципального района Сергиевский</w:t>
      </w:r>
    </w:p>
    <w:p w:rsid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Самарской области</w:t>
      </w:r>
    </w:p>
    <w:p w:rsidR="00AC7EC7" w:rsidRP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А.И. Екамасов</w:t>
      </w:r>
    </w:p>
    <w:p w:rsidR="00AC7EC7" w:rsidRPr="00AC7EC7" w:rsidRDefault="00AC7EC7" w:rsidP="00AC7EC7">
      <w:pPr>
        <w:tabs>
          <w:tab w:val="left" w:pos="284"/>
        </w:tabs>
        <w:spacing w:after="0" w:line="240" w:lineRule="auto"/>
        <w:jc w:val="right"/>
        <w:rPr>
          <w:rFonts w:ascii="Times New Roman" w:eastAsia="Calibri" w:hAnsi="Times New Roman" w:cs="Times New Roman"/>
          <w:sz w:val="12"/>
          <w:szCs w:val="12"/>
        </w:rPr>
      </w:pPr>
    </w:p>
    <w:p w:rsidR="00AC7EC7" w:rsidRP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Председатель Собрания представителей муниципального района Сергиевский</w:t>
      </w:r>
    </w:p>
    <w:p w:rsid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Самарской области</w:t>
      </w:r>
    </w:p>
    <w:p w:rsidR="00AC7EC7" w:rsidRPr="00AC7EC7" w:rsidRDefault="00AC7EC7" w:rsidP="00AC7EC7">
      <w:pPr>
        <w:tabs>
          <w:tab w:val="left" w:pos="284"/>
        </w:tabs>
        <w:spacing w:after="0" w:line="240" w:lineRule="auto"/>
        <w:jc w:val="right"/>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Ю.В. </w:t>
      </w:r>
      <w:proofErr w:type="spellStart"/>
      <w:r w:rsidRPr="00AC7EC7">
        <w:rPr>
          <w:rFonts w:ascii="Times New Roman" w:eastAsia="Calibri" w:hAnsi="Times New Roman" w:cs="Times New Roman"/>
          <w:sz w:val="12"/>
          <w:szCs w:val="12"/>
        </w:rPr>
        <w:t>Анцинов</w:t>
      </w:r>
      <w:proofErr w:type="spellEnd"/>
    </w:p>
    <w:p w:rsidR="00AC7EC7" w:rsidRDefault="00AC7EC7" w:rsidP="00AC7EC7">
      <w:pPr>
        <w:spacing w:after="0" w:line="240" w:lineRule="auto"/>
        <w:jc w:val="right"/>
        <w:rPr>
          <w:rFonts w:ascii="Times New Roman" w:eastAsia="Calibri" w:hAnsi="Times New Roman" w:cs="Times New Roman"/>
          <w:i/>
          <w:sz w:val="12"/>
          <w:szCs w:val="12"/>
        </w:rPr>
      </w:pPr>
    </w:p>
    <w:p w:rsidR="00AC7EC7" w:rsidRPr="00AC7EC7" w:rsidRDefault="00AC7EC7" w:rsidP="00AC7EC7">
      <w:pPr>
        <w:tabs>
          <w:tab w:val="left" w:pos="284"/>
          <w:tab w:val="left" w:pos="3828"/>
        </w:tabs>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УТВЕРЖДЕНО</w:t>
      </w:r>
    </w:p>
    <w:p w:rsidR="009B1FD8" w:rsidRDefault="00AC7EC7" w:rsidP="00AC7EC7">
      <w:pPr>
        <w:tabs>
          <w:tab w:val="left" w:pos="284"/>
          <w:tab w:val="left" w:pos="3828"/>
        </w:tabs>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 xml:space="preserve">Решением Собрания представителей </w:t>
      </w:r>
    </w:p>
    <w:p w:rsidR="00AC7EC7" w:rsidRPr="00AC7EC7" w:rsidRDefault="00AC7EC7" w:rsidP="00AC7EC7">
      <w:pPr>
        <w:tabs>
          <w:tab w:val="left" w:pos="284"/>
          <w:tab w:val="left" w:pos="3828"/>
        </w:tabs>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муниципального района Сергиевский Самарской области</w:t>
      </w:r>
    </w:p>
    <w:p w:rsidR="00AC7EC7" w:rsidRPr="00AC7EC7" w:rsidRDefault="00AC7EC7" w:rsidP="00AC7EC7">
      <w:pPr>
        <w:tabs>
          <w:tab w:val="left" w:pos="284"/>
          <w:tab w:val="left" w:pos="3828"/>
        </w:tabs>
        <w:spacing w:after="0" w:line="240" w:lineRule="auto"/>
        <w:jc w:val="right"/>
        <w:rPr>
          <w:rFonts w:ascii="Times New Roman" w:eastAsia="Calibri" w:hAnsi="Times New Roman" w:cs="Times New Roman"/>
          <w:i/>
          <w:sz w:val="12"/>
          <w:szCs w:val="12"/>
        </w:rPr>
      </w:pPr>
      <w:r w:rsidRPr="00AC7EC7">
        <w:rPr>
          <w:rFonts w:ascii="Times New Roman" w:eastAsia="Calibri" w:hAnsi="Times New Roman" w:cs="Times New Roman"/>
          <w:i/>
          <w:sz w:val="12"/>
          <w:szCs w:val="12"/>
        </w:rPr>
        <w:t>от «29» апреля 2025г.   № 18</w:t>
      </w:r>
    </w:p>
    <w:p w:rsidR="00AC7EC7" w:rsidRPr="00AC7EC7" w:rsidRDefault="00AC7EC7" w:rsidP="00AC7EC7">
      <w:pPr>
        <w:tabs>
          <w:tab w:val="left" w:pos="284"/>
          <w:tab w:val="left" w:pos="3828"/>
        </w:tabs>
        <w:spacing w:after="0" w:line="240" w:lineRule="auto"/>
        <w:jc w:val="both"/>
        <w:rPr>
          <w:rFonts w:ascii="Times New Roman" w:eastAsia="Calibri" w:hAnsi="Times New Roman" w:cs="Times New Roman"/>
          <w:sz w:val="12"/>
          <w:szCs w:val="12"/>
        </w:rPr>
      </w:pP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Положение о муниципальном жилищном контроле</w:t>
      </w: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lastRenderedPageBreak/>
        <w:t>в муниципальном районе Сергиевский Самарской области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Общие положения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Настоящее Положение устанавливает порядок осуществления муниципального жилищного контроля в муниципальном районе Сергиевский Самарской области (далее – муниципальный жилищный контроль).</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AC7EC7" w:rsidRPr="00AC7EC7">
        <w:rPr>
          <w:rFonts w:ascii="Times New Roman" w:eastAsia="Calibri" w:hAnsi="Times New Roman" w:cs="Times New Roman"/>
          <w:sz w:val="12"/>
          <w:szCs w:val="12"/>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к формированию фондов капитального ремонта;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C7EC7" w:rsidRPr="00AC7EC7">
        <w:rPr>
          <w:rFonts w:ascii="Times New Roman" w:eastAsia="Calibri" w:hAnsi="Times New Roman" w:cs="Times New Roman"/>
          <w:sz w:val="12"/>
          <w:szCs w:val="12"/>
        </w:rPr>
        <w:t>требований к предоставлению коммунальных услуг собственникам и пользователям помещений в многоквартирных домах и жилых домов;</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правил содержания общего имущества в многоквартирном доме и правил изменения размера платы за содержание жилого помещения;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7)</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8)</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AC7EC7" w:rsidRPr="00AC7EC7">
        <w:rPr>
          <w:rFonts w:ascii="Times New Roman" w:eastAsia="Calibri" w:hAnsi="Times New Roman" w:cs="Times New Roman"/>
          <w:sz w:val="12"/>
          <w:szCs w:val="12"/>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10)</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к обеспечению доступности для инвалидов помещений в многоквартирных домах;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к предоставлению жилых помещений в наемных домах социального использования;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Предметом муниципального жилищного контроля является также </w:t>
      </w:r>
      <w:proofErr w:type="gramStart"/>
      <w:r w:rsidRPr="00AC7EC7">
        <w:rPr>
          <w:rFonts w:ascii="Times New Roman" w:eastAsia="Calibri" w:hAnsi="Times New Roman" w:cs="Times New Roman"/>
          <w:sz w:val="12"/>
          <w:szCs w:val="12"/>
        </w:rPr>
        <w:t>контроль за</w:t>
      </w:r>
      <w:proofErr w:type="gramEnd"/>
      <w:r w:rsidRPr="00AC7EC7">
        <w:rPr>
          <w:rFonts w:ascii="Times New Roman" w:eastAsia="Calibri" w:hAnsi="Times New Roman" w:cs="Times New Roman"/>
          <w:sz w:val="12"/>
          <w:szCs w:val="12"/>
        </w:rPr>
        <w:t xml:space="preserve"> исполнением решений, принимаемых по результатам контрольных мероприятий, проводимых в соответствии с настоящим Положением.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Муниципальный жилищный контроль осуществляется администрацией муниципального района Сергиевский Самарской области (далее – администрация).</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AC7EC7" w:rsidRPr="00AC7EC7">
        <w:rPr>
          <w:rFonts w:ascii="Times New Roman" w:eastAsia="Calibri" w:hAnsi="Times New Roman" w:cs="Times New Roman"/>
          <w:sz w:val="12"/>
          <w:szCs w:val="12"/>
        </w:rPr>
        <w:t>Должностными лицами администрации, уполномоченными осуществлять муниципальный жилищный контроль, являются специалисты отдела муниципального контроля и охраны труда Контрольного управления администрации муниципального района Сергиевский Самарской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AC7EC7" w:rsidRPr="00AC7EC7">
        <w:rPr>
          <w:rFonts w:ascii="Times New Roman" w:eastAsia="Calibri" w:hAnsi="Times New Roman" w:cs="Times New Roman"/>
          <w:sz w:val="12"/>
          <w:szCs w:val="12"/>
        </w:rPr>
        <w:t>Объектами муниципального жилищного контроля являются:</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деятельность, действия (бездействие) контролируемых лиц, в рамках которых  должны  соблюдаться  обязательные  требования,  в  том  числе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предъявляемые к контролируемым лицам, осуществляющим деятельность, действия (бездействие), указанные в подпунктах 1 – 12 пункта 1.2 настоящего Положения;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1.7.</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Администрацией осуществляется отнесение объектов муниципального жилищного контроля к определенной категории риска в соответствии с настоящим Положением.</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C7EC7" w:rsidRPr="00AC7EC7">
        <w:rPr>
          <w:rFonts w:ascii="Times New Roman" w:eastAsia="Calibri" w:hAnsi="Times New Roman" w:cs="Times New Roman"/>
          <w:sz w:val="12"/>
          <w:szCs w:val="12"/>
        </w:rPr>
        <w:t>Управление рисками причинения вреда (ущерба) охраняемым законом ценностям при осуществлении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Администрация осуществляет муниципальный жилищный контроль на основе управления рисками причинения вреда (ущерба).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с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Отнесения и изменение объектов муниципального жилищного контроля к определенной категории риска осуществляется распоряжением администрации администрацией муниципального района Сергиевский Самарской области.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При отнесении администрацией объектов муниципального жилищного контроля к определенной категории риска используются в том числе:</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сведения, содержащиеся в Едином государственном реестре недвижимости;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сведения, содержащиеся в Государственной информационной системе жилищно-коммунального хозяйства;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сведения, получаемые при проведении должностными лицами, уполномоченными осуществлять муниципальный жилищный контроль, контрольных мероприятий без взаимодействия с контролируемыми лицами;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C7EC7" w:rsidRPr="00AC7EC7">
        <w:rPr>
          <w:rFonts w:ascii="Times New Roman" w:eastAsia="Calibri" w:hAnsi="Times New Roman" w:cs="Times New Roman"/>
          <w:sz w:val="12"/>
          <w:szCs w:val="12"/>
        </w:rPr>
        <w:t>иные сведения, содержащиеся в администрации.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AC7EC7" w:rsidRPr="00AC7EC7">
        <w:rPr>
          <w:rFonts w:ascii="Times New Roman" w:eastAsia="Calibri" w:hAnsi="Times New Roman" w:cs="Times New Roman"/>
          <w:sz w:val="12"/>
          <w:szCs w:val="12"/>
        </w:rPr>
        <w:t>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средний риск;</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умеренный риск;</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низкий риск.</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Проведение администрацией мероприятий в зависимости от присвоенной категории риска осуществляется со следующей периодичностью: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для объектов контроля, отнесенных к категории среднего риска, - один профилактический визит в 3 года, если Правительством Российской Федерации не установлена иная периодичность проведения обязательных профилактических визитов по муниципальному жилищному контролю для объектов контроля, отнесенных к категории среднего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для объектов контроля, отнесенных к категории умеренного риска, - один профилактический визит в 6 лет, если Правительством Российской Федерации не установлена иная периодичность проведения обязательных профилактических визитов по муниципальному жилищному контролю для объектов контроля, отнесенных к категории умеренного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отношении объектов контроля, отнесенных к категориям среднего и умеренного риска, плановые контрольные мероприятия не проводятся. Федеральным законом о муниципальном жилищном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Принятие решения об отнесении объектов контроля к категории низкого риска не требуется.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Правообладатель объекта контроля вправе подать в администрацию заявление об изменении присвоенной ранее объекту контроля категории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Администрация ведет перечни объектов контроля, которым присвоены категории риска (далее – перечни объектов контроля). Включение объектов муниципального жилищного контроля в перечни объектов контроля, которым присвоены категории риска, осуществляются в соответствии с распоряжением администрации муниципального района Сергиевский, указанным в пункте 2.3 настоящего Положения.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Перечни объектов муниципального жилищного контроля содержат следующую информацию:</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адрес местонахождения объекта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год введения в эксплуатацию объекта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процентное соотношение жилых помещений муниципального жилищного фонда от общего количества жилых помещений в соответствующих многоквартирных домах;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категория риска, к которой отнесен объект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реквизиты решения об отнесении объекта муниципального жилищного контроля к категории риска.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Профилактика рисков причинения вреда (ущерба) охраняемым законом ценностям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Администрация осуществляет муниципальный жилищный контроль, в том числе, посредством проведения профилактических мероприятий.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AC7EC7" w:rsidRPr="00AC7EC7">
        <w:rPr>
          <w:rFonts w:ascii="Times New Roman" w:eastAsia="Calibri" w:hAnsi="Times New Roman" w:cs="Times New Roman"/>
          <w:sz w:val="12"/>
          <w:szCs w:val="12"/>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района Сергиевский Самарской области для принятия решения о проведении контрольных мероприятий, либо в случаях, предусмотренных Федеральным законом от</w:t>
      </w:r>
      <w:proofErr w:type="gramEnd"/>
      <w:r w:rsidRPr="00AC7EC7">
        <w:rPr>
          <w:rFonts w:ascii="Times New Roman" w:eastAsia="Calibri" w:hAnsi="Times New Roman" w:cs="Times New Roman"/>
          <w:sz w:val="12"/>
          <w:szCs w:val="12"/>
        </w:rPr>
        <w:t xml:space="preserve">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Видами </w:t>
      </w:r>
      <w:proofErr w:type="gramStart"/>
      <w:r w:rsidRPr="00AC7EC7">
        <w:rPr>
          <w:rFonts w:ascii="Times New Roman" w:eastAsia="Calibri" w:hAnsi="Times New Roman" w:cs="Times New Roman"/>
          <w:sz w:val="12"/>
          <w:szCs w:val="12"/>
        </w:rPr>
        <w:t>профилактических мероприятий, применяемых при осуществлении администрацией муниципального жилищного контроля являются</w:t>
      </w:r>
      <w:proofErr w:type="gramEnd"/>
      <w:r w:rsidRPr="00AC7EC7">
        <w:rPr>
          <w:rFonts w:ascii="Times New Roman" w:eastAsia="Calibri" w:hAnsi="Times New Roman" w:cs="Times New Roman"/>
          <w:sz w:val="12"/>
          <w:szCs w:val="12"/>
        </w:rPr>
        <w:t>:</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информирование;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объявление предостережений;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консультирование;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профилактический визит.</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Администрация обязана размещать и поддерживать в актуальном состоянии на официальном сайте администрации в разделе «Контрольн</w:t>
      </w:r>
      <w:proofErr w:type="gramStart"/>
      <w:r w:rsidRPr="00AC7EC7">
        <w:rPr>
          <w:rFonts w:ascii="Times New Roman" w:eastAsia="Calibri" w:hAnsi="Times New Roman" w:cs="Times New Roman"/>
          <w:sz w:val="12"/>
          <w:szCs w:val="12"/>
        </w:rPr>
        <w:t>о-</w:t>
      </w:r>
      <w:proofErr w:type="gramEnd"/>
      <w:r w:rsidRPr="00AC7EC7">
        <w:rPr>
          <w:rFonts w:ascii="Times New Roman" w:eastAsia="Calibri" w:hAnsi="Times New Roman" w:cs="Times New Roman"/>
          <w:sz w:val="12"/>
          <w:szCs w:val="12"/>
        </w:rPr>
        <w:t xml:space="preserve"> 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Администрация также вправе информировать население муниципального района Сергиевский Самарской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w:t>
      </w:r>
      <w:r w:rsidRPr="00AC7EC7">
        <w:rPr>
          <w:rFonts w:ascii="Times New Roman" w:eastAsia="Calibri" w:hAnsi="Times New Roman" w:cs="Times New Roman"/>
          <w:sz w:val="12"/>
          <w:szCs w:val="12"/>
        </w:rPr>
        <w:lastRenderedPageBreak/>
        <w:t>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proofErr w:type="gramStart"/>
      <w:r w:rsidR="00AC7EC7" w:rsidRPr="00AC7EC7">
        <w:rPr>
          <w:rFonts w:ascii="Times New Roman" w:eastAsia="Calibri" w:hAnsi="Times New Roman" w:cs="Times New Roman"/>
          <w:sz w:val="12"/>
          <w:szCs w:val="1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AC7EC7" w:rsidRPr="00AC7EC7">
        <w:rPr>
          <w:rFonts w:ascii="Times New Roman" w:eastAsia="Calibri" w:hAnsi="Times New Roman" w:cs="Times New Roman"/>
          <w:sz w:val="12"/>
          <w:szCs w:val="12"/>
        </w:rPr>
        <w:t xml:space="preserve"> законом ценностям. Предостережения объявляются (подписываются) Главой муниципального района Сергиевский</w:t>
      </w:r>
      <w:r>
        <w:rPr>
          <w:rFonts w:ascii="Times New Roman" w:eastAsia="Calibri" w:hAnsi="Times New Roman" w:cs="Times New Roman"/>
          <w:sz w:val="12"/>
          <w:szCs w:val="12"/>
        </w:rPr>
        <w:t xml:space="preserve"> </w:t>
      </w:r>
      <w:r w:rsidR="00AC7EC7" w:rsidRPr="00AC7EC7">
        <w:rPr>
          <w:rFonts w:ascii="Times New Roman" w:eastAsia="Calibri" w:hAnsi="Times New Roman" w:cs="Times New Roman"/>
          <w:sz w:val="12"/>
          <w:szCs w:val="12"/>
        </w:rPr>
        <w:t>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«О типовых формах документов, используемых контрольным (надзорным) органом».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Возражение составляется контролируемым лицом в произвольной форме, но должны содержать в себе следующую информацию: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Возражение составляются контролируемым лицом в произвольной форме, но должны содержать в себе следующую информацию: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Наименование органа, в который направляется возражение;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Дату и номер предостережения;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Доводы, на основании которых контролируемое лицо </w:t>
      </w:r>
      <w:proofErr w:type="gramStart"/>
      <w:r w:rsidRPr="00AC7EC7">
        <w:rPr>
          <w:rFonts w:ascii="Times New Roman" w:eastAsia="Calibri" w:hAnsi="Times New Roman" w:cs="Times New Roman"/>
          <w:sz w:val="12"/>
          <w:szCs w:val="12"/>
        </w:rPr>
        <w:t>не согласно</w:t>
      </w:r>
      <w:proofErr w:type="gramEnd"/>
      <w:r w:rsidRPr="00AC7EC7">
        <w:rPr>
          <w:rFonts w:ascii="Times New Roman" w:eastAsia="Calibri" w:hAnsi="Times New Roman" w:cs="Times New Roman"/>
          <w:sz w:val="12"/>
          <w:szCs w:val="12"/>
        </w:rPr>
        <w:t xml:space="preserve"> с объявленным предостережением;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Дату получения предостережения контролируемым лицом;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Личную подпись и дату.</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Возражение направляется контролируемым лицом в администрацию не позднее 10 календарных дней с момента получения предостережения через личный кабинет контролируемых лиц в государственных информационных системах или почтовым отправлением (в случае направления на бумажном носителе).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Администрация рассматривает возражение в отношении предостережения в течени</w:t>
      </w:r>
      <w:proofErr w:type="gramStart"/>
      <w:r w:rsidRPr="00AC7EC7">
        <w:rPr>
          <w:rFonts w:ascii="Times New Roman" w:eastAsia="Calibri" w:hAnsi="Times New Roman" w:cs="Times New Roman"/>
          <w:sz w:val="12"/>
          <w:szCs w:val="12"/>
        </w:rPr>
        <w:t>и</w:t>
      </w:r>
      <w:proofErr w:type="gramEnd"/>
      <w:r w:rsidRPr="00AC7EC7">
        <w:rPr>
          <w:rFonts w:ascii="Times New Roman" w:eastAsia="Calibri" w:hAnsi="Times New Roman" w:cs="Times New Roman"/>
          <w:sz w:val="12"/>
          <w:szCs w:val="12"/>
        </w:rPr>
        <w:t xml:space="preserve"> 20 рабочих дней со дня его получения.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По результатам рассмотрения возражения администрация принимает одно из следующих решений: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Удовлетворяет возражение в форме отмены предостережения;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2)Отказывает в удовлетворении возражения с указанием причины отказа.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Повторное направление возражения по тем же основанием не допускается.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3.8.</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Личный прием граждан проводится Руководителем Контрольного управления администрации муниципального района Сергиевский, начальником отдела муниципального контроля и охраны труда Контрольного управления администрации муниципального района Сергиевский,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w:t>
      </w:r>
      <w:proofErr w:type="gramStart"/>
      <w:r w:rsidRPr="00AC7EC7">
        <w:rPr>
          <w:rFonts w:ascii="Times New Roman" w:eastAsia="Calibri" w:hAnsi="Times New Roman" w:cs="Times New Roman"/>
          <w:sz w:val="12"/>
          <w:szCs w:val="12"/>
        </w:rPr>
        <w:t>о-</w:t>
      </w:r>
      <w:proofErr w:type="gramEnd"/>
      <w:r w:rsidRPr="00AC7EC7">
        <w:rPr>
          <w:rFonts w:ascii="Times New Roman" w:eastAsia="Calibri" w:hAnsi="Times New Roman" w:cs="Times New Roman"/>
          <w:sz w:val="12"/>
          <w:szCs w:val="12"/>
        </w:rPr>
        <w:t xml:space="preserve"> надзорная деятельность».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Консультирование осуществляется в устной или письменной форме по следующим вопросам: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организация и осуществление муниципального жилищного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порядок осуществления контрольных мероприятий, установленных настоящим Положением;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порядок обжалования действий (бездействия) должностных лиц, уполномоченных осуществлять муниципальный жилищный контроль;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Консультирование контролируемых лиц в устной форме может осуществляться также на собраниях и конференциях граждан.</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AC7EC7" w:rsidRPr="00AC7EC7">
        <w:rPr>
          <w:rFonts w:ascii="Times New Roman" w:eastAsia="Calibri" w:hAnsi="Times New Roman" w:cs="Times New Roman"/>
          <w:sz w:val="12"/>
          <w:szCs w:val="12"/>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контролируемым лицом представлен письменный запрос о представлении письменного ответа по вопросам консультирования;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за время консультирования предоставить в устной форме ответ на поставленные вопросы невозможно;</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ответ на поставленные вопросы требует дополнительного запроса сведений.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ходе консультирования не может предоставляться информация, содержащая оценку конкретного контрольно</w:t>
      </w:r>
      <w:r w:rsidR="009B1FD8">
        <w:rPr>
          <w:rFonts w:ascii="Times New Roman" w:eastAsia="Calibri" w:hAnsi="Times New Roman" w:cs="Times New Roman"/>
          <w:sz w:val="12"/>
          <w:szCs w:val="12"/>
        </w:rPr>
        <w:t xml:space="preserve">го мероприятия, решений и (или) </w:t>
      </w:r>
      <w:r w:rsidRPr="00AC7EC7">
        <w:rPr>
          <w:rFonts w:ascii="Times New Roman" w:eastAsia="Calibri" w:hAnsi="Times New Roman" w:cs="Times New Roman"/>
          <w:sz w:val="12"/>
          <w:szCs w:val="12"/>
        </w:rPr>
        <w:t>действий должностных лиц, уполномоченных осуществлять муниципальный жилищный контроль, иных участников контрольного мероприятия.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Должностными лицами, уполномоченными осуществлять муниципальный жилищный контроль, ведется журнал учета консультирований.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муниципального района Сергиевский Самарской области или должностным лицом, уполномоченным осуществлять муниципальный жилищный контроль.</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3.10. </w:t>
      </w:r>
      <w:r w:rsidR="00AC7EC7" w:rsidRPr="00AC7EC7">
        <w:rPr>
          <w:rFonts w:ascii="Times New Roman" w:eastAsia="Calibri" w:hAnsi="Times New Roman" w:cs="Times New Roman"/>
          <w:sz w:val="12"/>
          <w:szCs w:val="12"/>
        </w:rPr>
        <w:t>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w:t>
      </w:r>
      <w:r w:rsidRPr="00AC7EC7">
        <w:rPr>
          <w:rFonts w:ascii="Times New Roman" w:eastAsia="Calibri" w:hAnsi="Times New Roman" w:cs="Times New Roman"/>
          <w:sz w:val="12"/>
          <w:szCs w:val="12"/>
        </w:rPr>
        <w:lastRenderedPageBreak/>
        <w:t>категории риска, а должностное лицо, осуществляющее контроль, осуществляет ознакомление с объектом контроля, сбор</w:t>
      </w:r>
      <w:proofErr w:type="gramEnd"/>
      <w:r w:rsidRPr="00AC7EC7">
        <w:rPr>
          <w:rFonts w:ascii="Times New Roman" w:eastAsia="Calibri" w:hAnsi="Times New Roman" w:cs="Times New Roman"/>
          <w:sz w:val="12"/>
          <w:szCs w:val="12"/>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3.11. </w:t>
      </w:r>
      <w:r w:rsidR="00AC7EC7" w:rsidRPr="00AC7EC7">
        <w:rPr>
          <w:rFonts w:ascii="Times New Roman" w:eastAsia="Calibri" w:hAnsi="Times New Roman" w:cs="Times New Roman"/>
          <w:sz w:val="12"/>
          <w:szCs w:val="12"/>
        </w:rPr>
        <w:t>Обязательный профилактический визит проводится в соответствии со статьей 52.1 Федерального закона от 31.07.2020 № 248-ФЗ «О государственном контроле (надзоре) и муниципальном контроле в Российской Федерации» и не предусматривает отказ контролируемого лица от его проведения.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рамках обязательного профилактического визита должностное лицо, осуществляющее контроль, при необходимости проводит осмотр (за исключением жилых помещений, в отношении которых в соответствии с федеральным законом осмотр не проводится), истребование необходимых документов, инструментальное обследование.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Срок проведения обязательного профилактического визита не может превышать десять рабочих дней.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случае невозможности проведения обязательного профилактического визита уполномоченное должностное лицо администрации вправе не позднее</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трех месяцев </w:t>
      </w:r>
      <w:proofErr w:type="gramStart"/>
      <w:r w:rsidRPr="00AC7EC7">
        <w:rPr>
          <w:rFonts w:ascii="Times New Roman" w:eastAsia="Calibri" w:hAnsi="Times New Roman" w:cs="Times New Roman"/>
          <w:sz w:val="12"/>
          <w:szCs w:val="12"/>
        </w:rPr>
        <w:t>с даты составления</w:t>
      </w:r>
      <w:proofErr w:type="gramEnd"/>
      <w:r w:rsidRPr="00AC7EC7">
        <w:rPr>
          <w:rFonts w:ascii="Times New Roman" w:eastAsia="Calibri" w:hAnsi="Times New Roman" w:cs="Times New Roman"/>
          <w:sz w:val="12"/>
          <w:szCs w:val="12"/>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3.12.</w:t>
      </w:r>
      <w:r w:rsidR="00042C07">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Профилактический визит по инициативе контролируемого лица проводится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Осуществление контрольных мероприятий и контрольных действий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7EC7" w:rsidRPr="00AC7EC7">
        <w:rPr>
          <w:rFonts w:ascii="Times New Roman" w:eastAsia="Calibri" w:hAnsi="Times New Roman" w:cs="Times New Roman"/>
          <w:sz w:val="12"/>
          <w:szCs w:val="12"/>
        </w:rPr>
        <w:t>инспекционный визит (посредством осмотра (за исключением жилых помещений, в отношении которых в соответствии с федеральным законом осмотр не проводится),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рейдовый осмотр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документарная проверка (посредством получения письменных объяснений, истребования документов);</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выездная проверка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выездное обследование (посредством осмотра (за исключением жилых помещений, в отношении которых в соответствии с федеральным законом осмотр не проводится), инструментального обследования).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AC7EC7" w:rsidRPr="00AC7EC7">
        <w:rPr>
          <w:rFonts w:ascii="Times New Roman" w:eastAsia="Calibri" w:hAnsi="Times New Roman" w:cs="Times New Roman"/>
          <w:sz w:val="12"/>
          <w:szCs w:val="12"/>
        </w:rPr>
        <w:t>Основанием для проведения контрольных мероприятий, за исключением случаев, указанных в пункте 4.4 настоящего Положения, является: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AC7EC7" w:rsidRPr="00AC7EC7">
        <w:rPr>
          <w:rFonts w:ascii="Times New Roman" w:eastAsia="Calibri" w:hAnsi="Times New Roman" w:cs="Times New Roman"/>
          <w:sz w:val="12"/>
          <w:szCs w:val="12"/>
        </w:rPr>
        <w:t>уклонение контролируемого лица от проведения обязательного профилактического визита.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Контрольные мероприятия без взаимодействия с контролируемыми лицами проводятся должностными лицами, осуществляющими контроль,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Индикаторы риска нарушения обязательных требований указаны в приложении № 2 к настоящему Положению.</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Перечень индикаторов риска нарушения обязательных требований размещается на официальном сайте администрации в разделе «Контрольн</w:t>
      </w:r>
      <w:proofErr w:type="gramStart"/>
      <w:r w:rsidRPr="00AC7EC7">
        <w:rPr>
          <w:rFonts w:ascii="Times New Roman" w:eastAsia="Calibri" w:hAnsi="Times New Roman" w:cs="Times New Roman"/>
          <w:sz w:val="12"/>
          <w:szCs w:val="12"/>
        </w:rPr>
        <w:t>о-</w:t>
      </w:r>
      <w:proofErr w:type="gramEnd"/>
      <w:r w:rsidRPr="00AC7EC7">
        <w:rPr>
          <w:rFonts w:ascii="Times New Roman" w:eastAsia="Calibri" w:hAnsi="Times New Roman" w:cs="Times New Roman"/>
          <w:sz w:val="12"/>
          <w:szCs w:val="12"/>
        </w:rPr>
        <w:t xml:space="preserve"> надзорная деятельность».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осуществляющее контроль, направляет уполномоченному должностному лицу администрации мотивированное представление о проведении контрольного мероприятия.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4.7.</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r w:rsidR="00AC7EC7" w:rsidRPr="00AC7EC7">
        <w:rPr>
          <w:rFonts w:ascii="Times New Roman" w:eastAsia="Calibri" w:hAnsi="Times New Roman" w:cs="Times New Roman"/>
          <w:sz w:val="12"/>
          <w:szCs w:val="12"/>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C7EC7" w:rsidRPr="00AC7EC7">
        <w:rPr>
          <w:rFonts w:ascii="Times New Roman" w:eastAsia="Calibri" w:hAnsi="Times New Roman" w:cs="Times New Roman"/>
          <w:sz w:val="12"/>
          <w:szCs w:val="12"/>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w:t>
      </w:r>
      <w:r>
        <w:rPr>
          <w:rFonts w:ascii="Times New Roman" w:eastAsia="Calibri" w:hAnsi="Times New Roman" w:cs="Times New Roman"/>
          <w:sz w:val="12"/>
          <w:szCs w:val="12"/>
        </w:rPr>
        <w:t xml:space="preserve"> 19.04.2016  №  724-р  перечнем </w:t>
      </w:r>
      <w:r w:rsidR="00AC7EC7" w:rsidRPr="00AC7EC7">
        <w:rPr>
          <w:rFonts w:ascii="Times New Roman" w:eastAsia="Calibri" w:hAnsi="Times New Roman" w:cs="Times New Roman"/>
          <w:sz w:val="12"/>
          <w:szCs w:val="12"/>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C7EC7" w:rsidRPr="00AC7EC7">
        <w:rPr>
          <w:rFonts w:ascii="Times New Roman" w:eastAsia="Calibri" w:hAnsi="Times New Roman" w:cs="Times New Roman"/>
          <w:sz w:val="12"/>
          <w:szCs w:val="12"/>
        </w:rPr>
        <w:t xml:space="preserve"> </w:t>
      </w:r>
      <w:proofErr w:type="gramStart"/>
      <w:r w:rsidR="00AC7EC7" w:rsidRPr="00AC7EC7">
        <w:rPr>
          <w:rFonts w:ascii="Times New Roman" w:eastAsia="Calibri" w:hAnsi="Times New Roman" w:cs="Times New Roman"/>
          <w:sz w:val="12"/>
          <w:szCs w:val="12"/>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C7EC7" w:rsidRPr="00AC7EC7">
        <w:rPr>
          <w:rFonts w:ascii="Times New Roman" w:eastAsia="Calibri" w:hAnsi="Times New Roman" w:cs="Times New Roman"/>
          <w:sz w:val="12"/>
          <w:szCs w:val="1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4.9.</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C7EC7">
        <w:rPr>
          <w:rFonts w:ascii="Times New Roman" w:eastAsia="Calibri" w:hAnsi="Times New Roman" w:cs="Times New Roman"/>
          <w:sz w:val="12"/>
          <w:szCs w:val="12"/>
        </w:rPr>
        <w:t>связи</w:t>
      </w:r>
      <w:proofErr w:type="gramEnd"/>
      <w:r w:rsidRPr="00AC7EC7">
        <w:rPr>
          <w:rFonts w:ascii="Times New Roman" w:eastAsia="Calibri" w:hAnsi="Times New Roman" w:cs="Times New Roman"/>
          <w:sz w:val="12"/>
          <w:szCs w:val="12"/>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4.10.</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Срок проведения выездной проверки не может превышать 10 рабочих</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дней.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отношении одного субъекта малого предпринимательства общий срок</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взаимодействия в ходе проведения выездной проверки не может превышать 50 часов для малого предприятия и 15 часов для </w:t>
      </w:r>
      <w:proofErr w:type="spellStart"/>
      <w:r w:rsidRPr="00AC7EC7">
        <w:rPr>
          <w:rFonts w:ascii="Times New Roman" w:eastAsia="Calibri" w:hAnsi="Times New Roman" w:cs="Times New Roman"/>
          <w:sz w:val="12"/>
          <w:szCs w:val="12"/>
        </w:rPr>
        <w:t>микропредприятия</w:t>
      </w:r>
      <w:proofErr w:type="spellEnd"/>
      <w:r w:rsidRPr="00AC7EC7">
        <w:rPr>
          <w:rFonts w:ascii="Times New Roman" w:eastAsia="Calibri" w:hAnsi="Times New Roman" w:cs="Times New Roman"/>
          <w:sz w:val="12"/>
          <w:szCs w:val="12"/>
        </w:rPr>
        <w:t>.</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4.11. </w:t>
      </w:r>
      <w:r w:rsidR="00AC7EC7" w:rsidRPr="00AC7EC7">
        <w:rPr>
          <w:rFonts w:ascii="Times New Roman" w:eastAsia="Calibri" w:hAnsi="Times New Roman" w:cs="Times New Roman"/>
          <w:sz w:val="12"/>
          <w:szCs w:val="12"/>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4.12.</w:t>
      </w:r>
      <w:r w:rsidR="009B1FD8">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AC7EC7">
        <w:rPr>
          <w:rFonts w:ascii="Times New Roman" w:eastAsia="Calibri" w:hAnsi="Times New Roman" w:cs="Times New Roman"/>
          <w:sz w:val="12"/>
          <w:szCs w:val="12"/>
        </w:rPr>
        <w:t xml:space="preserve"> муниципальном </w:t>
      </w:r>
      <w:proofErr w:type="gramStart"/>
      <w:r w:rsidRPr="00AC7EC7">
        <w:rPr>
          <w:rFonts w:ascii="Times New Roman" w:eastAsia="Calibri" w:hAnsi="Times New Roman" w:cs="Times New Roman"/>
          <w:sz w:val="12"/>
          <w:szCs w:val="12"/>
        </w:rPr>
        <w:t>контроле</w:t>
      </w:r>
      <w:proofErr w:type="gramEnd"/>
      <w:r w:rsidRPr="00AC7EC7">
        <w:rPr>
          <w:rFonts w:ascii="Times New Roman" w:eastAsia="Calibri" w:hAnsi="Times New Roman" w:cs="Times New Roman"/>
          <w:sz w:val="12"/>
          <w:szCs w:val="12"/>
        </w:rPr>
        <w:t xml:space="preserve">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AC7EC7">
        <w:rPr>
          <w:rFonts w:ascii="Times New Roman" w:eastAsia="Calibri" w:hAnsi="Times New Roman" w:cs="Times New Roman"/>
          <w:sz w:val="12"/>
          <w:szCs w:val="12"/>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w:t>
      </w:r>
      <w:proofErr w:type="gramEnd"/>
      <w:r w:rsidRPr="00AC7EC7">
        <w:rPr>
          <w:rFonts w:ascii="Times New Roman" w:eastAsia="Calibri" w:hAnsi="Times New Roman" w:cs="Times New Roman"/>
          <w:sz w:val="12"/>
          <w:szCs w:val="12"/>
        </w:rPr>
        <w:t xml:space="preserve"> 3 статьи 87 Федерального закона от 31.07.2020 № 248-ФЗ</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4.14.</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Информация о контрольных мероприятиях размещается в Едином реестре контрольных (надзорных) мероприятий.</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4.15.</w:t>
      </w:r>
      <w:r w:rsidR="009B1FD8">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C7EC7">
        <w:rPr>
          <w:rFonts w:ascii="Times New Roman" w:eastAsia="Calibri" w:hAnsi="Times New Roman" w:cs="Times New Roman"/>
          <w:sz w:val="12"/>
          <w:szCs w:val="12"/>
        </w:rPr>
        <w:t xml:space="preserve"> форме, в том числе через федеральную государственную информационную систему</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AC7EC7">
        <w:rPr>
          <w:rFonts w:ascii="Times New Roman" w:eastAsia="Calibri" w:hAnsi="Times New Roman" w:cs="Times New Roman"/>
          <w:sz w:val="12"/>
          <w:szCs w:val="12"/>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C7EC7">
        <w:rPr>
          <w:rFonts w:ascii="Times New Roman" w:eastAsia="Calibri" w:hAnsi="Times New Roman" w:cs="Times New Roman"/>
          <w:sz w:val="12"/>
          <w:szCs w:val="12"/>
        </w:rPr>
        <w:t>ии и ау</w:t>
      </w:r>
      <w:proofErr w:type="gramEnd"/>
      <w:r w:rsidRPr="00AC7EC7">
        <w:rPr>
          <w:rFonts w:ascii="Times New Roman" w:eastAsia="Calibri" w:hAnsi="Times New Roman" w:cs="Times New Roman"/>
          <w:sz w:val="12"/>
          <w:szCs w:val="12"/>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До 31 декабря 2025 года информирование контролируемого лица о совершаемых  должностными  лицами,</w:t>
      </w:r>
      <w:r w:rsidR="009B1FD8">
        <w:rPr>
          <w:rFonts w:ascii="Times New Roman" w:eastAsia="Calibri" w:hAnsi="Times New Roman" w:cs="Times New Roman"/>
          <w:sz w:val="12"/>
          <w:szCs w:val="12"/>
        </w:rPr>
        <w:t xml:space="preserve">  уполномоченными  осуществлять </w:t>
      </w:r>
      <w:r w:rsidRPr="00AC7EC7">
        <w:rPr>
          <w:rFonts w:ascii="Times New Roman" w:eastAsia="Calibri" w:hAnsi="Times New Roman" w:cs="Times New Roman"/>
          <w:sz w:val="12"/>
          <w:szCs w:val="12"/>
        </w:rPr>
        <w:t>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4.17.</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C7EC7">
        <w:rPr>
          <w:rFonts w:ascii="Times New Roman" w:eastAsia="Calibri" w:hAnsi="Times New Roman" w:cs="Times New Roman"/>
          <w:sz w:val="12"/>
          <w:szCs w:val="12"/>
        </w:rPr>
        <w:t xml:space="preserve"> </w:t>
      </w:r>
      <w:proofErr w:type="gramStart"/>
      <w:r w:rsidRPr="00AC7EC7">
        <w:rPr>
          <w:rFonts w:ascii="Times New Roman" w:eastAsia="Calibri" w:hAnsi="Times New Roman" w:cs="Times New Roman"/>
          <w:sz w:val="12"/>
          <w:szCs w:val="12"/>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4) </w:t>
      </w:r>
      <w:r w:rsidR="00AC7EC7" w:rsidRPr="00AC7EC7">
        <w:rPr>
          <w:rFonts w:ascii="Times New Roman" w:eastAsia="Calibri" w:hAnsi="Times New Roman" w:cs="Times New Roman"/>
          <w:sz w:val="12"/>
          <w:szCs w:val="12"/>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w:t>
      </w:r>
      <w:r>
        <w:rPr>
          <w:rFonts w:ascii="Times New Roman" w:eastAsia="Calibri" w:hAnsi="Times New Roman" w:cs="Times New Roman"/>
          <w:sz w:val="12"/>
          <w:szCs w:val="12"/>
        </w:rPr>
        <w:t xml:space="preserve">ечению его исполнения вплоть до </w:t>
      </w:r>
      <w:r w:rsidR="00AC7EC7" w:rsidRPr="00AC7EC7">
        <w:rPr>
          <w:rFonts w:ascii="Times New Roman" w:eastAsia="Calibri" w:hAnsi="Times New Roman" w:cs="Times New Roman"/>
          <w:sz w:val="12"/>
          <w:szCs w:val="12"/>
        </w:rPr>
        <w:t>обращения в суд с требованием о принудительном исполнении предписания, если такая мера предусмотрена законодательством;</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4.18. </w:t>
      </w:r>
      <w:r w:rsidR="00AC7EC7" w:rsidRPr="00AC7EC7">
        <w:rPr>
          <w:rFonts w:ascii="Times New Roman" w:eastAsia="Calibri" w:hAnsi="Times New Roman" w:cs="Times New Roman"/>
          <w:sz w:val="12"/>
          <w:szCs w:val="12"/>
        </w:rPr>
        <w:t>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4.19. </w:t>
      </w:r>
      <w:proofErr w:type="gramStart"/>
      <w:r w:rsidR="00AC7EC7" w:rsidRPr="00AC7EC7">
        <w:rPr>
          <w:rFonts w:ascii="Times New Roman" w:eastAsia="Calibri" w:hAnsi="Times New Roman" w:cs="Times New Roman"/>
          <w:sz w:val="12"/>
          <w:szCs w:val="12"/>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00AC7EC7" w:rsidRPr="00AC7EC7">
        <w:rPr>
          <w:rFonts w:ascii="Times New Roman" w:eastAsia="Calibri" w:hAnsi="Times New Roman" w:cs="Times New Roman"/>
          <w:sz w:val="12"/>
          <w:szCs w:val="12"/>
        </w:rPr>
        <w:t xml:space="preserve"> такого соглашения.</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4.20. </w:t>
      </w:r>
      <w:r w:rsidR="00AC7EC7" w:rsidRPr="00AC7EC7">
        <w:rPr>
          <w:rFonts w:ascii="Times New Roman" w:eastAsia="Calibri" w:hAnsi="Times New Roman" w:cs="Times New Roman"/>
          <w:sz w:val="12"/>
          <w:szCs w:val="12"/>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AC7EC7" w:rsidRPr="00AC7EC7">
        <w:rPr>
          <w:rFonts w:ascii="Times New Roman" w:eastAsia="Calibri" w:hAnsi="Times New Roman" w:cs="Times New Roman"/>
          <w:sz w:val="12"/>
          <w:szCs w:val="12"/>
        </w:rPr>
        <w:t xml:space="preserve">Обжалование решений администрации, действий (бездействия) должностных лиц, уполномоченных осуществлять </w:t>
      </w:r>
      <w:proofErr w:type="gramStart"/>
      <w:r w:rsidR="00AC7EC7" w:rsidRPr="00AC7EC7">
        <w:rPr>
          <w:rFonts w:ascii="Times New Roman" w:eastAsia="Calibri" w:hAnsi="Times New Roman" w:cs="Times New Roman"/>
          <w:sz w:val="12"/>
          <w:szCs w:val="12"/>
        </w:rPr>
        <w:t>муниципальный</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жилищный контроль</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5.2.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6.</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Ключевые показатели муниципального жилищного контроля и их целевые значения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6.1.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6.2.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Ключевые показатели вида контроля и их целевые значения, индикативные показатели для муниципального жилищного контроля определены приложением № 3 к настоящему Положению.</w:t>
      </w:r>
    </w:p>
    <w:p w:rsidR="00042C07" w:rsidRDefault="00042C07" w:rsidP="009B1FD8">
      <w:pPr>
        <w:tabs>
          <w:tab w:val="left" w:pos="284"/>
          <w:tab w:val="left" w:pos="3828"/>
        </w:tabs>
        <w:spacing w:after="0" w:line="240" w:lineRule="auto"/>
        <w:jc w:val="right"/>
        <w:rPr>
          <w:rFonts w:ascii="Times New Roman" w:eastAsia="Calibri" w:hAnsi="Times New Roman" w:cs="Times New Roman"/>
          <w:i/>
          <w:sz w:val="12"/>
          <w:szCs w:val="12"/>
        </w:rPr>
      </w:pPr>
    </w:p>
    <w:p w:rsidR="009B1FD8" w:rsidRDefault="00AC7EC7"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lastRenderedPageBreak/>
        <w:t xml:space="preserve">Приложение № 1 </w:t>
      </w:r>
    </w:p>
    <w:p w:rsidR="009B1FD8" w:rsidRDefault="00AC7EC7"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к Положению о муниципальном жилищном контроле</w:t>
      </w:r>
    </w:p>
    <w:p w:rsidR="00AC7EC7" w:rsidRPr="009B1FD8" w:rsidRDefault="00AC7EC7"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 xml:space="preserve"> в муниципальном районе Сергиевский</w:t>
      </w:r>
      <w:r w:rsidR="009B1FD8">
        <w:rPr>
          <w:rFonts w:ascii="Times New Roman" w:eastAsia="Calibri" w:hAnsi="Times New Roman" w:cs="Times New Roman"/>
          <w:i/>
          <w:sz w:val="12"/>
          <w:szCs w:val="12"/>
        </w:rPr>
        <w:t xml:space="preserve"> </w:t>
      </w:r>
      <w:r w:rsidRPr="009B1FD8">
        <w:rPr>
          <w:rFonts w:ascii="Times New Roman" w:eastAsia="Calibri" w:hAnsi="Times New Roman" w:cs="Times New Roman"/>
          <w:i/>
          <w:sz w:val="12"/>
          <w:szCs w:val="12"/>
        </w:rPr>
        <w:t>Самарской области</w:t>
      </w: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Критерии</w:t>
      </w: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отнесения объектов муниципального жилищного контроля к определенной категории риска при осуществлении администрацией</w:t>
      </w: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муниципального района Сергиевский Самарской области муниципального жилищного контроля</w:t>
      </w:r>
    </w:p>
    <w:p w:rsidR="00AC7EC7" w:rsidRPr="00AC7EC7" w:rsidRDefault="00AC7EC7" w:rsidP="00AC7EC7">
      <w:pPr>
        <w:tabs>
          <w:tab w:val="left" w:pos="284"/>
          <w:tab w:val="left" w:pos="3828"/>
        </w:tabs>
        <w:spacing w:after="0" w:line="240" w:lineRule="auto"/>
        <w:jc w:val="both"/>
        <w:rPr>
          <w:rFonts w:ascii="Times New Roman" w:eastAsia="Calibri" w:hAnsi="Times New Roman" w:cs="Times New Roman"/>
          <w:sz w:val="12"/>
          <w:szCs w:val="12"/>
        </w:rPr>
      </w:pP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1.</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 категории среднего риска относятся: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жилые помещения муниципального жилищного фонда и общее имущество в многоквартирных домах, в которых есть жилые помещения жилищного фонда, введенные в эксплуатацию до 1955 года;</w:t>
      </w:r>
      <w:proofErr w:type="gramEnd"/>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жилые помещения муниципального жилищного фонда и общее имущество в многоквартирных домах, в которых жилые помещения муниципального жилищного фонда составляют не менее 90 % от общего количества жилых помещений в соответствующих многоквартирных домах.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 категории умеренного риска относятся:</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жилые помещения муниципального жилищного фонда и общее имущество в многоквартирных домах, в которых есть жилые помещения муниципального жилищного фонда, введенные в эксплуатацию в период с 1956 года по 1999 год;</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жилые помещения муниципального жилищного фонда и общее имущество в многоквартирных домах, в которых жилые помещения муниципального жилищного фонда составляют не менее 70 % и менее 90 % от общего количества жилых помещений в соответствующих многоквартирных домах.</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К категории низкого риска относятся все иные объекты муниципального жилищного контроля.</w:t>
      </w:r>
    </w:p>
    <w:p w:rsidR="00AC7EC7" w:rsidRPr="00AC7EC7" w:rsidRDefault="00AC7EC7" w:rsidP="00AC7EC7">
      <w:pPr>
        <w:tabs>
          <w:tab w:val="left" w:pos="284"/>
          <w:tab w:val="left" w:pos="3828"/>
        </w:tabs>
        <w:spacing w:after="0" w:line="240" w:lineRule="auto"/>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
    <w:p w:rsid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к Положению о муниципальном жилищном контроле</w:t>
      </w: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 xml:space="preserve"> в муниципальном районе Сергиевский</w:t>
      </w:r>
      <w:r>
        <w:rPr>
          <w:rFonts w:ascii="Times New Roman" w:eastAsia="Calibri" w:hAnsi="Times New Roman" w:cs="Times New Roman"/>
          <w:i/>
          <w:sz w:val="12"/>
          <w:szCs w:val="12"/>
        </w:rPr>
        <w:t xml:space="preserve"> </w:t>
      </w:r>
      <w:r w:rsidRPr="009B1FD8">
        <w:rPr>
          <w:rFonts w:ascii="Times New Roman" w:eastAsia="Calibri" w:hAnsi="Times New Roman" w:cs="Times New Roman"/>
          <w:i/>
          <w:sz w:val="12"/>
          <w:szCs w:val="12"/>
        </w:rPr>
        <w:t>Самарской области</w:t>
      </w:r>
    </w:p>
    <w:p w:rsidR="009B1FD8" w:rsidRDefault="009B1FD8" w:rsidP="009B1FD8">
      <w:pPr>
        <w:tabs>
          <w:tab w:val="left" w:pos="284"/>
          <w:tab w:val="left" w:pos="3828"/>
        </w:tabs>
        <w:spacing w:after="0" w:line="240" w:lineRule="auto"/>
        <w:jc w:val="center"/>
        <w:rPr>
          <w:rFonts w:ascii="Times New Roman" w:eastAsia="Calibri" w:hAnsi="Times New Roman" w:cs="Times New Roman"/>
          <w:b/>
          <w:sz w:val="12"/>
          <w:szCs w:val="12"/>
        </w:rPr>
      </w:pPr>
    </w:p>
    <w:p w:rsid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 xml:space="preserve">Индикаторы риска нарушения обязательных требований, используемые для определения необходимости </w:t>
      </w:r>
    </w:p>
    <w:p w:rsidR="00AC7EC7"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проведения внеплановых</w:t>
      </w:r>
      <w:r w:rsidR="009B1FD8">
        <w:rPr>
          <w:rFonts w:ascii="Times New Roman" w:eastAsia="Calibri" w:hAnsi="Times New Roman" w:cs="Times New Roman"/>
          <w:b/>
          <w:sz w:val="12"/>
          <w:szCs w:val="12"/>
        </w:rPr>
        <w:t xml:space="preserve"> </w:t>
      </w:r>
      <w:r w:rsidRPr="009B1FD8">
        <w:rPr>
          <w:rFonts w:ascii="Times New Roman" w:eastAsia="Calibri" w:hAnsi="Times New Roman" w:cs="Times New Roman"/>
          <w:b/>
          <w:sz w:val="12"/>
          <w:szCs w:val="12"/>
        </w:rPr>
        <w:t>проверок при осуществлении администрацией муниципального района Сергиевский Самарской области муниципального жилищного контроля в муниципальном районе Сергиевский</w:t>
      </w:r>
      <w:r w:rsidR="009B1FD8">
        <w:rPr>
          <w:rFonts w:ascii="Times New Roman" w:eastAsia="Calibri" w:hAnsi="Times New Roman" w:cs="Times New Roman"/>
          <w:b/>
          <w:sz w:val="12"/>
          <w:szCs w:val="12"/>
        </w:rPr>
        <w:t xml:space="preserve"> </w:t>
      </w:r>
      <w:r w:rsidRPr="009B1FD8">
        <w:rPr>
          <w:rFonts w:ascii="Times New Roman" w:eastAsia="Calibri" w:hAnsi="Times New Roman" w:cs="Times New Roman"/>
          <w:b/>
          <w:sz w:val="12"/>
          <w:szCs w:val="12"/>
        </w:rPr>
        <w:t>Самарской области</w:t>
      </w:r>
    </w:p>
    <w:p w:rsidR="009B1FD8" w:rsidRPr="009B1FD8" w:rsidRDefault="009B1FD8" w:rsidP="009B1FD8">
      <w:pPr>
        <w:tabs>
          <w:tab w:val="left" w:pos="284"/>
          <w:tab w:val="left" w:pos="3828"/>
        </w:tabs>
        <w:spacing w:after="0" w:line="240" w:lineRule="auto"/>
        <w:jc w:val="center"/>
        <w:rPr>
          <w:rFonts w:ascii="Times New Roman" w:eastAsia="Calibri" w:hAnsi="Times New Roman" w:cs="Times New Roman"/>
          <w:b/>
          <w:sz w:val="12"/>
          <w:szCs w:val="12"/>
        </w:rPr>
      </w:pPr>
    </w:p>
    <w:p w:rsidR="00AC7EC7" w:rsidRPr="00AC7EC7"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00AC7EC7" w:rsidRPr="00AC7EC7">
        <w:rPr>
          <w:rFonts w:ascii="Times New Roman" w:eastAsia="Calibri" w:hAnsi="Times New Roman" w:cs="Times New Roman"/>
          <w:sz w:val="12"/>
          <w:szCs w:val="12"/>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w:t>
      </w:r>
      <w:proofErr w:type="gramEnd"/>
      <w:r w:rsidR="00AC7EC7" w:rsidRPr="00AC7EC7">
        <w:rPr>
          <w:rFonts w:ascii="Times New Roman" w:eastAsia="Calibri" w:hAnsi="Times New Roman" w:cs="Times New Roman"/>
          <w:sz w:val="12"/>
          <w:szCs w:val="12"/>
        </w:rPr>
        <w:t xml:space="preserve">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AC7EC7" w:rsidRPr="00AC7EC7" w:rsidRDefault="00AC7EC7"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3.</w:t>
      </w:r>
      <w:r w:rsidR="009B1FD8">
        <w:rPr>
          <w:rFonts w:ascii="Times New Roman" w:eastAsia="Calibri" w:hAnsi="Times New Roman" w:cs="Times New Roman"/>
          <w:sz w:val="12"/>
          <w:szCs w:val="12"/>
        </w:rPr>
        <w:t xml:space="preserve"> </w:t>
      </w:r>
      <w:r w:rsidRPr="00AC7EC7">
        <w:rPr>
          <w:rFonts w:ascii="Times New Roman" w:eastAsia="Calibri" w:hAnsi="Times New Roman" w:cs="Times New Roman"/>
          <w:sz w:val="12"/>
          <w:szCs w:val="12"/>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C7EC7" w:rsidRPr="00AC7EC7" w:rsidRDefault="00AC7EC7" w:rsidP="00AC7EC7">
      <w:pPr>
        <w:tabs>
          <w:tab w:val="left" w:pos="284"/>
          <w:tab w:val="left" w:pos="3828"/>
        </w:tabs>
        <w:spacing w:after="0" w:line="240" w:lineRule="auto"/>
        <w:jc w:val="both"/>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 </w:t>
      </w:r>
    </w:p>
    <w:p w:rsid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к Положению о муниципальном жилищном контроле</w:t>
      </w: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i/>
          <w:sz w:val="12"/>
          <w:szCs w:val="12"/>
        </w:rPr>
      </w:pPr>
      <w:r w:rsidRPr="009B1FD8">
        <w:rPr>
          <w:rFonts w:ascii="Times New Roman" w:eastAsia="Calibri" w:hAnsi="Times New Roman" w:cs="Times New Roman"/>
          <w:i/>
          <w:sz w:val="12"/>
          <w:szCs w:val="12"/>
        </w:rPr>
        <w:t xml:space="preserve"> в муниципальном районе Сергиевский</w:t>
      </w:r>
      <w:r>
        <w:rPr>
          <w:rFonts w:ascii="Times New Roman" w:eastAsia="Calibri" w:hAnsi="Times New Roman" w:cs="Times New Roman"/>
          <w:i/>
          <w:sz w:val="12"/>
          <w:szCs w:val="12"/>
        </w:rPr>
        <w:t xml:space="preserve"> </w:t>
      </w:r>
      <w:r w:rsidRPr="009B1FD8">
        <w:rPr>
          <w:rFonts w:ascii="Times New Roman" w:eastAsia="Calibri" w:hAnsi="Times New Roman" w:cs="Times New Roman"/>
          <w:i/>
          <w:sz w:val="12"/>
          <w:szCs w:val="12"/>
        </w:rPr>
        <w:t>Самарской области</w:t>
      </w:r>
    </w:p>
    <w:p w:rsidR="00AC7EC7" w:rsidRPr="00AC7EC7" w:rsidRDefault="00AC7EC7" w:rsidP="00AC7EC7">
      <w:pPr>
        <w:tabs>
          <w:tab w:val="left" w:pos="284"/>
          <w:tab w:val="left" w:pos="3828"/>
        </w:tabs>
        <w:spacing w:after="0" w:line="240" w:lineRule="auto"/>
        <w:jc w:val="both"/>
        <w:rPr>
          <w:rFonts w:ascii="Times New Roman" w:eastAsia="Calibri" w:hAnsi="Times New Roman" w:cs="Times New Roman"/>
          <w:sz w:val="12"/>
          <w:szCs w:val="12"/>
        </w:rPr>
      </w:pPr>
    </w:p>
    <w:p w:rsidR="00AC7EC7"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Ключевые и индикативные показатели муниципального жилищного контроля в муниципальном районе Сергиевский</w:t>
      </w:r>
    </w:p>
    <w:p w:rsidR="001239A5" w:rsidRPr="009B1FD8" w:rsidRDefault="00AC7EC7"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Самарской области (далее – муниципальный жилищный контроль)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1702"/>
        <w:gridCol w:w="825"/>
        <w:gridCol w:w="2288"/>
        <w:gridCol w:w="1196"/>
        <w:gridCol w:w="1082"/>
      </w:tblGrid>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Индекс показателя</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Наименование показателя</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Формула расчета</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Комментарии (интерпретация значений)</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Целевые значения показателей</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Источник данных для определения значения показателя</w:t>
            </w:r>
          </w:p>
        </w:tc>
      </w:tr>
      <w:tr w:rsidR="00AC7EC7" w:rsidRPr="00AC7EC7" w:rsidTr="009B1FD8">
        <w:trPr>
          <w:trHeight w:val="20"/>
        </w:trPr>
        <w:tc>
          <w:tcPr>
            <w:tcW w:w="5000" w:type="pct"/>
            <w:gridSpan w:val="6"/>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Ключевые показатели</w:t>
            </w:r>
          </w:p>
        </w:tc>
      </w:tr>
      <w:tr w:rsidR="00AC7EC7"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А</w:t>
            </w:r>
          </w:p>
        </w:tc>
        <w:tc>
          <w:tcPr>
            <w:tcW w:w="4714" w:type="pct"/>
            <w:gridSpan w:val="5"/>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А.1</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Стоимость восстановительного ремонта жилых помещений муниципального жилищного фонда вследствие их неправильного использования</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А.1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(СВР)</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0</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течение отчетного года</w:t>
            </w:r>
          </w:p>
        </w:tc>
      </w:tr>
      <w:tr w:rsidR="00AC7EC7" w:rsidRPr="00AC7EC7" w:rsidTr="009B1FD8">
        <w:trPr>
          <w:trHeight w:val="20"/>
        </w:trPr>
        <w:tc>
          <w:tcPr>
            <w:tcW w:w="5000" w:type="pct"/>
            <w:gridSpan w:val="6"/>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Индикативные показатели</w:t>
            </w:r>
          </w:p>
        </w:tc>
      </w:tr>
      <w:tr w:rsidR="00AC7EC7"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w:t>
            </w:r>
          </w:p>
        </w:tc>
        <w:tc>
          <w:tcPr>
            <w:tcW w:w="4714" w:type="pct"/>
            <w:gridSpan w:val="5"/>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внеплановых контрольных мероприятий, проведенных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(КВМ)</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 определяется как сумма внеплановых контрольных мероприятий (КВМ),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Целевое значение не устанавливается, так как муниципальный жилищный контроль не преследует цели повышения интенсивности проведения </w:t>
            </w:r>
            <w:r w:rsidRPr="00AC7EC7">
              <w:rPr>
                <w:rFonts w:ascii="Times New Roman" w:eastAsia="Calibri" w:hAnsi="Times New Roman" w:cs="Times New Roman"/>
                <w:sz w:val="12"/>
                <w:szCs w:val="12"/>
              </w:rPr>
              <w:lastRenderedPageBreak/>
              <w:t>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Количество </w:t>
            </w:r>
            <w:proofErr w:type="gramStart"/>
            <w:r w:rsidRPr="00AC7EC7">
              <w:rPr>
                <w:rFonts w:ascii="Times New Roman" w:eastAsia="Calibri" w:hAnsi="Times New Roman" w:cs="Times New Roman"/>
                <w:sz w:val="12"/>
                <w:szCs w:val="12"/>
              </w:rPr>
              <w:t>внеплановых</w:t>
            </w:r>
            <w:proofErr w:type="gramEnd"/>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Б.2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(КВМИР)</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Б.2 определяется как сумма </w:t>
            </w:r>
            <w:proofErr w:type="gramStart"/>
            <w:r w:rsidRPr="00AC7EC7">
              <w:rPr>
                <w:rFonts w:ascii="Times New Roman" w:eastAsia="Calibri" w:hAnsi="Times New Roman" w:cs="Times New Roman"/>
                <w:sz w:val="12"/>
                <w:szCs w:val="12"/>
              </w:rPr>
              <w:t>внеплановых</w:t>
            </w:r>
            <w:proofErr w:type="gramEnd"/>
            <w:r w:rsidRPr="00AC7EC7">
              <w:rPr>
                <w:rFonts w:ascii="Times New Roman" w:eastAsia="Calibri" w:hAnsi="Times New Roman" w:cs="Times New Roman"/>
                <w:sz w:val="12"/>
                <w:szCs w:val="12"/>
              </w:rPr>
              <w:t xml:space="preserve"> контрольных</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Б.3</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контрольных мероприятий, проведенных с использованием средств дистанционного взаимодействия,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Б.3 =</w:t>
            </w:r>
          </w:p>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w:t>
            </w:r>
            <w:proofErr w:type="spellStart"/>
            <w:r w:rsidRPr="00AC7EC7">
              <w:rPr>
                <w:rFonts w:ascii="Times New Roman" w:eastAsia="Calibri" w:hAnsi="Times New Roman" w:cs="Times New Roman"/>
                <w:sz w:val="12"/>
                <w:szCs w:val="12"/>
              </w:rPr>
              <w:t>КМДист</w:t>
            </w:r>
            <w:proofErr w:type="spellEnd"/>
            <w:r w:rsidRPr="00AC7EC7">
              <w:rPr>
                <w:rFonts w:ascii="Times New Roman" w:eastAsia="Calibri" w:hAnsi="Times New Roman" w:cs="Times New Roman"/>
                <w:sz w:val="12"/>
                <w:szCs w:val="12"/>
              </w:rPr>
              <w:t>)</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Б.3 определяется как сумма контрольных мероприятий, проведенных с использованием средств дистанционного взаимодействия (</w:t>
            </w:r>
            <w:proofErr w:type="spellStart"/>
            <w:r w:rsidRPr="00AC7EC7">
              <w:rPr>
                <w:rFonts w:ascii="Times New Roman" w:eastAsia="Calibri" w:hAnsi="Times New Roman" w:cs="Times New Roman"/>
                <w:sz w:val="12"/>
                <w:szCs w:val="12"/>
              </w:rPr>
              <w:t>КМДист</w:t>
            </w:r>
            <w:proofErr w:type="spellEnd"/>
            <w:r w:rsidRPr="00AC7EC7">
              <w:rPr>
                <w:rFonts w:ascii="Times New Roman" w:eastAsia="Calibri" w:hAnsi="Times New Roman" w:cs="Times New Roman"/>
                <w:sz w:val="12"/>
                <w:szCs w:val="12"/>
              </w:rPr>
              <w:t>),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Б.4</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обязательных профилактических визитов, проведенных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Б.4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(КОПВ)</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Б.4 определяется как сумма обязательных профилактических визитов (КОПВ),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Б.5</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профилактических визитов, проведенных по инициативе контролируемого лица,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Б.5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(КПВИ)</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Б.5 определяется как сумма обязательных профилактических визитов, проведенных по инициативе контролируемого лица (КПВИ),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Б.6</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предостережений о недопустимости нарушения обязательных требований, объявленных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Б.6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(КПНН)</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Б.6 определяется как сумма предостережений о недопустимости нарушения обязательных требований (КПНН),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Б.7</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контрольных мероприятий, по результатам которых</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Б.7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(КМНОТ)</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Б.7 определяется как сумма контрольных мероприятий, по результатам которых выявлены нарушения обязательных требований</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выявлены нарушения обязательных требований,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(КМНОТ), </w:t>
            </w:r>
            <w:proofErr w:type="gramStart"/>
            <w:r w:rsidRPr="00AC7EC7">
              <w:rPr>
                <w:rFonts w:ascii="Times New Roman" w:eastAsia="Calibri" w:hAnsi="Times New Roman" w:cs="Times New Roman"/>
                <w:sz w:val="12"/>
                <w:szCs w:val="12"/>
              </w:rPr>
              <w:t>проведенных</w:t>
            </w:r>
            <w:proofErr w:type="gramEnd"/>
            <w:r w:rsidRPr="00AC7EC7">
              <w:rPr>
                <w:rFonts w:ascii="Times New Roman" w:eastAsia="Calibri" w:hAnsi="Times New Roman" w:cs="Times New Roman"/>
                <w:sz w:val="12"/>
                <w:szCs w:val="12"/>
              </w:rPr>
              <w:t xml:space="preserve">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Б.8</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контрольных мероприятий, по итогам которых возбуждены дела об административных правонарушениях,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Б.8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(КМАП)</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Б.8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Б.9</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Сумма административных штрафов, наложенных по результатам контрольных мероприятий,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Б.9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(АШ)</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Б.9 определяется как сумма административных штрафов, наложенных по результатам контрольных мероприятий (АШ),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Б.10</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направленных в органы прокуратуры заявлений о согласовании проведения контрольных мероприятий,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Б.10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(КЗОП)</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Б.10 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Б.11</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Количество направленных в органы прокуратуры заявлений о согласовании проведения </w:t>
            </w:r>
            <w:r w:rsidRPr="00AC7EC7">
              <w:rPr>
                <w:rFonts w:ascii="Times New Roman" w:eastAsia="Calibri" w:hAnsi="Times New Roman" w:cs="Times New Roman"/>
                <w:sz w:val="12"/>
                <w:szCs w:val="12"/>
              </w:rPr>
              <w:lastRenderedPageBreak/>
              <w:t>контрольных мероприятий, по которым органами прокуратуры отказано в согласовании,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 xml:space="preserve">Б.11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(КЗОПОС)</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Б.11 определяется как сумма направленных в органы прокуратуры заявлений о согласовании проведения контрольных </w:t>
            </w:r>
            <w:r w:rsidRPr="00AC7EC7">
              <w:rPr>
                <w:rFonts w:ascii="Times New Roman" w:eastAsia="Calibri" w:hAnsi="Times New Roman" w:cs="Times New Roman"/>
                <w:sz w:val="12"/>
                <w:szCs w:val="12"/>
              </w:rPr>
              <w:lastRenderedPageBreak/>
              <w:t>мероприятий, по которым органами прокуратуры отказано в согласовании (КЗОПОС), проведенных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Результаты осуществления муниципального </w:t>
            </w:r>
            <w:r w:rsidRPr="00AC7EC7">
              <w:rPr>
                <w:rFonts w:ascii="Times New Roman" w:eastAsia="Calibri" w:hAnsi="Times New Roman" w:cs="Times New Roman"/>
                <w:sz w:val="12"/>
                <w:szCs w:val="12"/>
              </w:rPr>
              <w:lastRenderedPageBreak/>
              <w:t>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lastRenderedPageBreak/>
              <w:t>Б.12</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Общее количество учтенных объектов контроля на конец отчетного периода</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Б.12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(КУОК)</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Б.12 определяется как сумма учтенных объектов контроля на конец отчетного периода (КУОК)</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учёта объектов контроля на конец отчетного года</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Б.13</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исковых заявлений об оспаривании решений, действий (бездействий) должностных лиц контрольного органа,</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Б.16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(КИЗ)</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Б.16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направленных</w:t>
            </w:r>
            <w:proofErr w:type="gramEnd"/>
            <w:r w:rsidRPr="00AC7EC7">
              <w:rPr>
                <w:rFonts w:ascii="Times New Roman" w:eastAsia="Calibri" w:hAnsi="Times New Roman" w:cs="Times New Roman"/>
                <w:sz w:val="12"/>
                <w:szCs w:val="12"/>
              </w:rPr>
              <w:t xml:space="preserve"> контролируемыми лицами в судебном порядке,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Б.14</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Б.17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(КУИЗ)</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Б.17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Б.15</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Б.18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(КМГНТ)</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Б.18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Б.16</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штатных единиц, в должностные обязанности которых входит выполнение контрольной функции по осуществлению муниципального жилищного контроля</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Б19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(ШЕ)</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Б.19 определяется как сумма штатных единиц (ШЕ), в должностные обязанности которых входит выполнение контрольной функции по осуществлению муниципального жилищного контроля</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Штатное расписание и должностные инструкции</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Б.17</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Объем затрат местного бюджета на осуществление муниципального жилищного контроля в год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Б.20 = ОТ + МТО</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Б.20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w:t>
            </w:r>
            <w:proofErr w:type="gramStart"/>
            <w:r w:rsidRPr="00AC7EC7">
              <w:rPr>
                <w:rFonts w:ascii="Times New Roman" w:eastAsia="Calibri" w:hAnsi="Times New Roman" w:cs="Times New Roman"/>
                <w:sz w:val="12"/>
                <w:szCs w:val="12"/>
              </w:rPr>
              <w:t>на</w:t>
            </w:r>
            <w:proofErr w:type="gramEnd"/>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Целевое значение не устанавливается, учитывая ежегодную индексацию </w:t>
            </w:r>
            <w:proofErr w:type="gramStart"/>
            <w:r w:rsidRPr="00AC7EC7">
              <w:rPr>
                <w:rFonts w:ascii="Times New Roman" w:eastAsia="Calibri" w:hAnsi="Times New Roman" w:cs="Times New Roman"/>
                <w:sz w:val="12"/>
                <w:szCs w:val="12"/>
              </w:rPr>
              <w:t>ОТ</w:t>
            </w:r>
            <w:proofErr w:type="gramEnd"/>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Штатное расписание, должностная инструкция, трудовой договор</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материально-техническое обеспечение муниципального жилищного контроля (МТО)</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Б.21</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Б21 = </w:t>
            </w:r>
            <w:proofErr w:type="spellStart"/>
            <w:r w:rsidRPr="00AC7EC7">
              <w:rPr>
                <w:rFonts w:ascii="Times New Roman" w:eastAsia="Calibri" w:hAnsi="Times New Roman" w:cs="Times New Roman"/>
                <w:sz w:val="12"/>
                <w:szCs w:val="12"/>
              </w:rPr>
              <w:t>Sum</w:t>
            </w:r>
            <w:proofErr w:type="spellEnd"/>
            <w:r w:rsidRPr="00AC7EC7">
              <w:rPr>
                <w:rFonts w:ascii="Times New Roman" w:eastAsia="Calibri" w:hAnsi="Times New Roman" w:cs="Times New Roman"/>
                <w:sz w:val="12"/>
                <w:szCs w:val="12"/>
              </w:rPr>
              <w:t>(АП)</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proofErr w:type="gramStart"/>
            <w:r w:rsidRPr="00AC7EC7">
              <w:rPr>
                <w:rFonts w:ascii="Times New Roman" w:eastAsia="Calibri" w:hAnsi="Times New Roman" w:cs="Times New Roman"/>
                <w:sz w:val="12"/>
                <w:szCs w:val="12"/>
              </w:rPr>
              <w:t>Б.21 определяется как сумма 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Результаты осуществления муниципального жилищного контроля в отчетном году</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Б.22</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 xml:space="preserve">Удельный показатель результативности, отражающий уровень минимизации вреда (ущерба) охраняемым законом ценностям, уровень устранения </w:t>
            </w:r>
            <w:r w:rsidRPr="00AC7EC7">
              <w:rPr>
                <w:rFonts w:ascii="Times New Roman" w:eastAsia="Calibri" w:hAnsi="Times New Roman" w:cs="Times New Roman"/>
                <w:sz w:val="12"/>
                <w:szCs w:val="12"/>
              </w:rPr>
              <w:lastRenderedPageBreak/>
              <w:t>риска причинения вреда (ущерба) с учетом привлеченных для муниципального жилищного контроля трудовых ресурсов</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Б.22 = А.1/ Б.19</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Составляющие формулы определены выше.</w:t>
            </w:r>
          </w:p>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Значение показателя оценивается в динамике с предыдущими годами</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На основании расчетов показателей, предусмотренных выше</w:t>
            </w:r>
          </w:p>
        </w:tc>
      </w:tr>
      <w:tr w:rsidR="009B1FD8" w:rsidRPr="00AC7EC7" w:rsidTr="009B1FD8">
        <w:trPr>
          <w:trHeight w:val="20"/>
        </w:trPr>
        <w:tc>
          <w:tcPr>
            <w:tcW w:w="286"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Б.23</w:t>
            </w:r>
          </w:p>
        </w:tc>
        <w:tc>
          <w:tcPr>
            <w:tcW w:w="113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Удельный показатель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548"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Б.23 = А.1/ Б.20</w:t>
            </w:r>
          </w:p>
        </w:tc>
        <w:tc>
          <w:tcPr>
            <w:tcW w:w="1521"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Составляющие формулы определены выше.</w:t>
            </w:r>
          </w:p>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Значение показателя оценивается в динамике с предыдущими годами</w:t>
            </w:r>
          </w:p>
        </w:tc>
        <w:tc>
          <w:tcPr>
            <w:tcW w:w="795"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Целевое значение не устанавливается</w:t>
            </w:r>
          </w:p>
        </w:tc>
        <w:tc>
          <w:tcPr>
            <w:tcW w:w="719" w:type="pct"/>
          </w:tcPr>
          <w:p w:rsidR="00AC7EC7" w:rsidRPr="00AC7EC7" w:rsidRDefault="00AC7EC7" w:rsidP="009B1FD8">
            <w:pPr>
              <w:tabs>
                <w:tab w:val="left" w:pos="284"/>
                <w:tab w:val="left" w:pos="3828"/>
              </w:tabs>
              <w:spacing w:after="0" w:line="240" w:lineRule="auto"/>
              <w:rPr>
                <w:rFonts w:ascii="Times New Roman" w:eastAsia="Calibri" w:hAnsi="Times New Roman" w:cs="Times New Roman"/>
                <w:sz w:val="12"/>
                <w:szCs w:val="12"/>
              </w:rPr>
            </w:pPr>
            <w:r w:rsidRPr="00AC7EC7">
              <w:rPr>
                <w:rFonts w:ascii="Times New Roman" w:eastAsia="Calibri" w:hAnsi="Times New Roman" w:cs="Times New Roman"/>
                <w:sz w:val="12"/>
                <w:szCs w:val="12"/>
              </w:rPr>
              <w:t>На основании расчетов показателей, предусмотренных выше</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9B1FD8" w:rsidRPr="00AC7EC7" w:rsidRDefault="009B1FD8" w:rsidP="009B1FD8">
      <w:pPr>
        <w:tabs>
          <w:tab w:val="left" w:pos="284"/>
          <w:tab w:val="left" w:pos="3828"/>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СОБРАНИЕ ПРЕДСТАВИТЕЛЕЙ</w:t>
      </w:r>
    </w:p>
    <w:p w:rsidR="009B1FD8" w:rsidRPr="00AC7EC7" w:rsidRDefault="009B1FD8" w:rsidP="009B1FD8">
      <w:pPr>
        <w:tabs>
          <w:tab w:val="left" w:pos="284"/>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МУНИЦИПАЛЬНОГО РАЙОНА СЕРГИЕВСКИЙ</w:t>
      </w:r>
    </w:p>
    <w:p w:rsidR="009B1FD8" w:rsidRPr="00AC7EC7" w:rsidRDefault="009B1FD8" w:rsidP="009B1FD8">
      <w:pPr>
        <w:tabs>
          <w:tab w:val="left" w:pos="284"/>
        </w:tabs>
        <w:spacing w:after="0" w:line="240" w:lineRule="auto"/>
        <w:jc w:val="center"/>
        <w:rPr>
          <w:rFonts w:ascii="Times New Roman" w:eastAsia="Calibri" w:hAnsi="Times New Roman" w:cs="Times New Roman"/>
          <w:b/>
          <w:sz w:val="12"/>
          <w:szCs w:val="12"/>
        </w:rPr>
      </w:pPr>
      <w:r w:rsidRPr="00AC7EC7">
        <w:rPr>
          <w:rFonts w:ascii="Times New Roman" w:eastAsia="Calibri" w:hAnsi="Times New Roman" w:cs="Times New Roman"/>
          <w:b/>
          <w:sz w:val="12"/>
          <w:szCs w:val="12"/>
        </w:rPr>
        <w:t>САМАРСКОЙ ОБЛАСТИ</w:t>
      </w:r>
    </w:p>
    <w:p w:rsidR="009B1FD8" w:rsidRPr="00AC7EC7" w:rsidRDefault="009B1FD8" w:rsidP="009B1FD8">
      <w:pPr>
        <w:tabs>
          <w:tab w:val="left" w:pos="284"/>
        </w:tabs>
        <w:spacing w:after="0" w:line="240" w:lineRule="auto"/>
        <w:jc w:val="center"/>
        <w:rPr>
          <w:rFonts w:ascii="Times New Roman" w:eastAsia="Calibri" w:hAnsi="Times New Roman" w:cs="Times New Roman"/>
          <w:sz w:val="12"/>
          <w:szCs w:val="12"/>
        </w:rPr>
      </w:pPr>
    </w:p>
    <w:p w:rsidR="009B1FD8" w:rsidRPr="00AC7EC7" w:rsidRDefault="009B1FD8" w:rsidP="009B1FD8">
      <w:pPr>
        <w:tabs>
          <w:tab w:val="left" w:pos="284"/>
        </w:tabs>
        <w:spacing w:after="0" w:line="240" w:lineRule="auto"/>
        <w:jc w:val="center"/>
        <w:rPr>
          <w:rFonts w:ascii="Times New Roman" w:eastAsia="Calibri" w:hAnsi="Times New Roman" w:cs="Times New Roman"/>
          <w:sz w:val="12"/>
          <w:szCs w:val="12"/>
        </w:rPr>
      </w:pPr>
      <w:r w:rsidRPr="00AC7EC7">
        <w:rPr>
          <w:rFonts w:ascii="Times New Roman" w:eastAsia="Calibri" w:hAnsi="Times New Roman" w:cs="Times New Roman"/>
          <w:sz w:val="12"/>
          <w:szCs w:val="12"/>
        </w:rPr>
        <w:t>РЕШЕНИЕ</w:t>
      </w:r>
    </w:p>
    <w:p w:rsidR="009B1FD8" w:rsidRPr="00AC7EC7" w:rsidRDefault="009B1FD8" w:rsidP="009B1FD8">
      <w:pPr>
        <w:tabs>
          <w:tab w:val="left" w:pos="284"/>
        </w:tabs>
        <w:spacing w:after="0" w:line="240" w:lineRule="auto"/>
        <w:jc w:val="center"/>
        <w:rPr>
          <w:rFonts w:ascii="Times New Roman" w:eastAsia="Calibri" w:hAnsi="Times New Roman" w:cs="Times New Roman"/>
          <w:sz w:val="12"/>
          <w:szCs w:val="12"/>
        </w:rPr>
      </w:pPr>
      <w:r w:rsidRPr="00AC7EC7">
        <w:rPr>
          <w:rFonts w:ascii="Times New Roman" w:eastAsia="Calibri" w:hAnsi="Times New Roman" w:cs="Times New Roman"/>
          <w:sz w:val="12"/>
          <w:szCs w:val="12"/>
        </w:rPr>
        <w:t>2</w:t>
      </w:r>
      <w:r>
        <w:rPr>
          <w:rFonts w:ascii="Times New Roman" w:eastAsia="Calibri" w:hAnsi="Times New Roman" w:cs="Times New Roman"/>
          <w:sz w:val="12"/>
          <w:szCs w:val="12"/>
        </w:rPr>
        <w:t>9</w:t>
      </w:r>
      <w:r w:rsidRPr="00AC7EC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w:t>
      </w:r>
      <w:r w:rsidRPr="00AC7EC7">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№19</w:t>
      </w:r>
    </w:p>
    <w:p w:rsidR="009B1FD8" w:rsidRDefault="009B1FD8"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 xml:space="preserve">Об утверждении Положения о муниципальном земельном контроле </w:t>
      </w:r>
    </w:p>
    <w:p w:rsidR="009B1FD8" w:rsidRPr="009B1FD8" w:rsidRDefault="009B1FD8" w:rsidP="009B1FD8">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в границах муниципального района Сергиевский Самарской области</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          </w:t>
      </w:r>
    </w:p>
    <w:p w:rsid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соответствии со статьей 72 Земельного кодекса Российской Федерации, пунктом 20 части 1 статьи 14 Федерального закона от 06.10.2003г.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w:t>
      </w:r>
      <w:r>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 xml:space="preserve">Собрание Представителей муниципального района Сергиевский </w:t>
      </w:r>
      <w:proofErr w:type="gramEnd"/>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b/>
          <w:sz w:val="12"/>
          <w:szCs w:val="12"/>
        </w:rPr>
        <w:t>РЕШИЛО</w:t>
      </w:r>
      <w:r w:rsidRPr="009B1FD8">
        <w:rPr>
          <w:rFonts w:ascii="Times New Roman" w:eastAsia="Calibri" w:hAnsi="Times New Roman" w:cs="Times New Roman"/>
          <w:sz w:val="12"/>
          <w:szCs w:val="12"/>
        </w:rPr>
        <w:t>:</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Утвердить Положение о муниципальном земельном контроле в границах</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 муниципального района Сергиевский Самарской области согласно приложению.</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Признать утратившими силу:</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от 16.09.2021г. № 44 «Об утверждении Положения о муниципальном земельном контроле в границах муниципального района Сергиевский Самарской области»;</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 Решение Собрания представителей муниципального района Сергиевский Самарской области от 22.12.2021г. № 78 «О внесении изменений в решение Собрания представителей муниципального района Сергиевский Самарской области от 16.09.2021 года № 44 «Об утверждении Положения о муниципальном земельном контроле в границах муниципального района Сергиевский Самарской области»; </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Решение Собрания представителей муниципального района Сергиевский Самарской области от 25.02.2022г. № 18 «О внесении изменений в решение Собрания представителей муниципального района Сергиевский Самарской области от 16.09.2021 года № 44 «Об утверждении Положения о муниципальном земельном контроле в границах муниципального района Сергиевский Самарской области»; </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Решение Собрания представителей муниципального района Сергиевский Самарской области от 31.05.2023 г. № 15 «О внесении изменений в решение Собрания представителей муниципального района Сергиевский Самарской области от 16.09.2021 года № 44 «Об утверждении Положения о муниципальном земельном контроле в границах муниципального района Сергиевский Самарской области»; </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от 21.02.2024 г . № 05  «О внесении изменений в решение Собрания представителей муниципального района Сергиевский Самарской области от 16.09.2021 года № 44 «Об утверждении Положения о муниципальном земельном контроле в границах муниципального района Сергиевский Самарской области».</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 xml:space="preserve">Настоящее Решение вступает в силу со дня его официального </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опубликования, за исключением положения, предусмотренного абзацем вторым настоящего пункта.</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Абзац второй пункта 4.13 Положения о муниципальном земельном контроле в муниципальном районе Сергиевский Самарской области в редакции пункта 1 настоящего решения вступает в силу с 1 сентября 2025 года. До 31 августа 2025 года абзац второй пункта 4.13 Положения о муниципальном земельном контроле в муниципальном районе Сергиевский Самарской области применяется в следующей редакции:</w:t>
      </w:r>
    </w:p>
    <w:p w:rsidR="009B1FD8" w:rsidRPr="009B1FD8" w:rsidRDefault="009B1FD8" w:rsidP="009B1FD8">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9B1FD8">
        <w:rPr>
          <w:rFonts w:ascii="Times New Roman" w:eastAsia="Calibri" w:hAnsi="Times New Roman" w:cs="Times New Roman"/>
          <w:sz w:val="12"/>
          <w:szCs w:val="12"/>
        </w:rPr>
        <w:t>.».</w:t>
      </w:r>
      <w:proofErr w:type="gramEnd"/>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Глава муниципального района Сергиевский</w:t>
      </w:r>
    </w:p>
    <w:p w:rsid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Самарской области</w:t>
      </w: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А.И. Екамасов</w:t>
      </w: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Председатель Собрания Представителей</w:t>
      </w:r>
    </w:p>
    <w:p w:rsid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Самарской области</w:t>
      </w:r>
    </w:p>
    <w:p w:rsidR="009B1FD8" w:rsidRPr="009B1FD8" w:rsidRDefault="009B1FD8" w:rsidP="009B1FD8">
      <w:pPr>
        <w:tabs>
          <w:tab w:val="left" w:pos="284"/>
          <w:tab w:val="left" w:pos="3828"/>
        </w:tabs>
        <w:spacing w:after="0" w:line="240" w:lineRule="auto"/>
        <w:jc w:val="right"/>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Ю.В. </w:t>
      </w:r>
      <w:proofErr w:type="spellStart"/>
      <w:r w:rsidRPr="009B1FD8">
        <w:rPr>
          <w:rFonts w:ascii="Times New Roman" w:eastAsia="Calibri" w:hAnsi="Times New Roman" w:cs="Times New Roman"/>
          <w:sz w:val="12"/>
          <w:szCs w:val="12"/>
        </w:rPr>
        <w:t>Анцинов</w:t>
      </w:r>
      <w:proofErr w:type="spellEnd"/>
    </w:p>
    <w:p w:rsidR="001239A5" w:rsidRPr="00DE366A" w:rsidRDefault="001239A5" w:rsidP="00DE366A">
      <w:pPr>
        <w:tabs>
          <w:tab w:val="left" w:pos="284"/>
          <w:tab w:val="left" w:pos="3828"/>
        </w:tabs>
        <w:spacing w:after="0" w:line="240" w:lineRule="auto"/>
        <w:jc w:val="right"/>
        <w:rPr>
          <w:rFonts w:ascii="Times New Roman" w:eastAsia="Calibri" w:hAnsi="Times New Roman" w:cs="Times New Roman"/>
          <w:i/>
          <w:sz w:val="12"/>
          <w:szCs w:val="12"/>
        </w:rPr>
      </w:pP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Приложение</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xml:space="preserve">к </w:t>
      </w:r>
      <w:r w:rsidR="00DE366A">
        <w:rPr>
          <w:rFonts w:ascii="Times New Roman" w:eastAsia="Calibri" w:hAnsi="Times New Roman" w:cs="Times New Roman"/>
          <w:i/>
          <w:sz w:val="12"/>
          <w:szCs w:val="12"/>
        </w:rPr>
        <w:t>р</w:t>
      </w:r>
      <w:r w:rsidRPr="00DE366A">
        <w:rPr>
          <w:rFonts w:ascii="Times New Roman" w:eastAsia="Calibri" w:hAnsi="Times New Roman" w:cs="Times New Roman"/>
          <w:i/>
          <w:sz w:val="12"/>
          <w:szCs w:val="12"/>
        </w:rPr>
        <w:t>ешению Собрание Представителей</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муниципального района Сергиевский</w:t>
      </w:r>
      <w:r w:rsidR="00DE366A">
        <w:rPr>
          <w:rFonts w:ascii="Times New Roman" w:eastAsia="Calibri" w:hAnsi="Times New Roman" w:cs="Times New Roman"/>
          <w:i/>
          <w:sz w:val="12"/>
          <w:szCs w:val="12"/>
        </w:rPr>
        <w:t xml:space="preserve"> </w:t>
      </w:r>
      <w:r w:rsidRPr="00DE366A">
        <w:rPr>
          <w:rFonts w:ascii="Times New Roman" w:eastAsia="Calibri" w:hAnsi="Times New Roman" w:cs="Times New Roman"/>
          <w:i/>
          <w:sz w:val="12"/>
          <w:szCs w:val="12"/>
        </w:rPr>
        <w:t>Самарской области</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19 от «29» апреля 2025г.</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9B1FD8" w:rsidRP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Положение о муниципальном земельном контроле в границах</w:t>
      </w:r>
      <w:r w:rsidR="00DE366A">
        <w:rPr>
          <w:rFonts w:ascii="Times New Roman" w:eastAsia="Calibri" w:hAnsi="Times New Roman" w:cs="Times New Roman"/>
          <w:b/>
          <w:sz w:val="12"/>
          <w:szCs w:val="12"/>
        </w:rPr>
        <w:t xml:space="preserve"> </w:t>
      </w:r>
      <w:r w:rsidRPr="00DE366A">
        <w:rPr>
          <w:rFonts w:ascii="Times New Roman" w:eastAsia="Calibri" w:hAnsi="Times New Roman" w:cs="Times New Roman"/>
          <w:b/>
          <w:sz w:val="12"/>
          <w:szCs w:val="12"/>
        </w:rPr>
        <w:t>муниципального района Сергиевский Самарской области</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Общие положения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1.1. Настоящее Положение устанавливает порядок осуществления муниципального земельного контроля на территории муниципального района Сергиевский Самарской области (далее – муниципальный земельный контроль).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Объектами земельных отношений являются: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1.3. Муниципальный земельный контроль осуществляется Администрацией муниципального района Сергиевский Самарской области (далее – администрация).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1.4. Должностными лицами администрации, уполномоченными осуществлять муниципальный земельный контроль, являются главные специалисты отдела экологии, природных ресурсов и земельного контроля Контрольного управления администрации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1.5. К отношениям, связанным с осуществлением муниципального земельного контроля, организацией и проведением </w:t>
      </w:r>
      <w:proofErr w:type="gramStart"/>
      <w:r w:rsidRPr="009B1FD8">
        <w:rPr>
          <w:rFonts w:ascii="Times New Roman" w:eastAsia="Calibri" w:hAnsi="Times New Roman" w:cs="Times New Roman"/>
          <w:sz w:val="12"/>
          <w:szCs w:val="12"/>
        </w:rPr>
        <w:t>профилактических</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1.6. Администрация осуществляет муниципальный земельный </w:t>
      </w:r>
      <w:proofErr w:type="gramStart"/>
      <w:r w:rsidRPr="009B1FD8">
        <w:rPr>
          <w:rFonts w:ascii="Times New Roman" w:eastAsia="Calibri" w:hAnsi="Times New Roman" w:cs="Times New Roman"/>
          <w:sz w:val="12"/>
          <w:szCs w:val="12"/>
        </w:rPr>
        <w:t>контроль за</w:t>
      </w:r>
      <w:proofErr w:type="gramEnd"/>
      <w:r w:rsidRPr="009B1FD8">
        <w:rPr>
          <w:rFonts w:ascii="Times New Roman" w:eastAsia="Calibri" w:hAnsi="Times New Roman" w:cs="Times New Roman"/>
          <w:sz w:val="12"/>
          <w:szCs w:val="12"/>
        </w:rPr>
        <w:t xml:space="preserve"> соблюдением: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Администрация осуществляет </w:t>
      </w:r>
      <w:proofErr w:type="gramStart"/>
      <w:r w:rsidRPr="009B1FD8">
        <w:rPr>
          <w:rFonts w:ascii="Times New Roman" w:eastAsia="Calibri" w:hAnsi="Times New Roman" w:cs="Times New Roman"/>
          <w:sz w:val="12"/>
          <w:szCs w:val="12"/>
        </w:rPr>
        <w:t>контроль за</w:t>
      </w:r>
      <w:proofErr w:type="gramEnd"/>
      <w:r w:rsidRPr="009B1FD8">
        <w:rPr>
          <w:rFonts w:ascii="Times New Roman" w:eastAsia="Calibri" w:hAnsi="Times New Roman" w:cs="Times New Roman"/>
          <w:sz w:val="12"/>
          <w:szCs w:val="12"/>
        </w:rPr>
        <w:t xml:space="preserve"> исполнением решений, принимаемых по результатам контрольных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Полномочия, указанные в настоящем пункте, осуществляются администрацией в отношении всех категорий земель.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Администрацией 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Управление рисками причинения вреда (ущерба) охраняемым законом ценностям при осуществлении муниципального земельного контроля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2.1. Администрация осуществляет муниципальный земельный контроль на основе управления рисками причинения вреда (ущерба).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Отнесение земель и земельных участков </w:t>
      </w:r>
      <w:proofErr w:type="gramStart"/>
      <w:r w:rsidRPr="009B1FD8">
        <w:rPr>
          <w:rFonts w:ascii="Times New Roman" w:eastAsia="Calibri" w:hAnsi="Times New Roman" w:cs="Times New Roman"/>
          <w:sz w:val="12"/>
          <w:szCs w:val="12"/>
        </w:rPr>
        <w:t>к</w:t>
      </w:r>
      <w:proofErr w:type="gramEnd"/>
      <w:r w:rsidRPr="009B1FD8">
        <w:rPr>
          <w:rFonts w:ascii="Times New Roman" w:eastAsia="Calibri" w:hAnsi="Times New Roman" w:cs="Times New Roman"/>
          <w:sz w:val="12"/>
          <w:szCs w:val="12"/>
        </w:rPr>
        <w:t xml:space="preserve"> </w:t>
      </w:r>
      <w:proofErr w:type="gramStart"/>
      <w:r w:rsidRPr="009B1FD8">
        <w:rPr>
          <w:rFonts w:ascii="Times New Roman" w:eastAsia="Calibri" w:hAnsi="Times New Roman" w:cs="Times New Roman"/>
          <w:sz w:val="12"/>
          <w:szCs w:val="12"/>
        </w:rPr>
        <w:t>категория</w:t>
      </w:r>
      <w:proofErr w:type="gramEnd"/>
      <w:r w:rsidRPr="009B1FD8">
        <w:rPr>
          <w:rFonts w:ascii="Times New Roman" w:eastAsia="Calibri" w:hAnsi="Times New Roman" w:cs="Times New Roman"/>
          <w:sz w:val="12"/>
          <w:szCs w:val="12"/>
        </w:rPr>
        <w:t xml:space="preserve"> риска и изменение присвоенных землям и земельным участкам категорий риска осуществляется распоряжением администрации.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При отнесении администрацией земель и земельных участков к категориям риска используются в том числе: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сведения, содержащиеся в Едином государственном реестре недвижимости;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иные сведения, содержащиеся в администрации.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2.4. Проведение администрацией мероприятий в отношении земельных участков в зависимости от присвоенной категории риска осуществляется со следующей периодичностью: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для земельных участков, отнесенных к категории среднего риска, - один профилактический визит в 3 года, если 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для земельных участков, отнесенных к категории умеренного риска, - один профилактический визит в 6 лет, если 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В отношении земельных участков, отнесенных к категориям среднего и умеренного риска, плановые контрольные мероприятия не проводятся. 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w:t>
      </w:r>
      <w:proofErr w:type="gramStart"/>
      <w:r w:rsidRPr="009B1FD8">
        <w:rPr>
          <w:rFonts w:ascii="Times New Roman" w:eastAsia="Calibri" w:hAnsi="Times New Roman" w:cs="Times New Roman"/>
          <w:sz w:val="12"/>
          <w:szCs w:val="12"/>
        </w:rPr>
        <w:t>заключения договора страхования рисков причинения</w:t>
      </w:r>
      <w:proofErr w:type="gramEnd"/>
      <w:r w:rsidRPr="009B1FD8">
        <w:rPr>
          <w:rFonts w:ascii="Times New Roman" w:eastAsia="Calibri" w:hAnsi="Times New Roman" w:cs="Times New Roman"/>
          <w:sz w:val="12"/>
          <w:szCs w:val="12"/>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Принятие решения об отнесении земельных участков к категории низкого риска не требуется.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2.5.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9B1FD8">
        <w:rPr>
          <w:rFonts w:ascii="Times New Roman" w:eastAsia="Calibri" w:hAnsi="Times New Roman" w:cs="Times New Roman"/>
          <w:sz w:val="12"/>
          <w:szCs w:val="12"/>
        </w:rPr>
        <w:t>срок</w:t>
      </w:r>
      <w:proofErr w:type="gramEnd"/>
      <w:r w:rsidRPr="009B1FD8">
        <w:rPr>
          <w:rFonts w:ascii="Times New Roman" w:eastAsia="Calibri" w:hAnsi="Times New Roman" w:cs="Times New Roman"/>
          <w:sz w:val="12"/>
          <w:szCs w:val="12"/>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2.6. Администрация ведет перечни земельных участков, отнесенных к одной из категорий риска (далее – перечни земельных участков). Включение земельных участков в перечни земельных участков осуществляются в соответствии с распоряжением администрации, указанным в пункте 2.3 настоящего Положения.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Перечни земельных участков содержат следующую информацию: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кадастровый номер земельного участка или при его отсутствии адрес местоположения земельного участка;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категория риска, к которой отнесен земельный участок;</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реквизиты решения об отнесении земельного участка к категории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Профилактика рисков причинения вреда (ущерба) охраняемым законом ценностям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3.1. Администрация осуществляет муниципальный земельный </w:t>
      </w:r>
      <w:proofErr w:type="gramStart"/>
      <w:r w:rsidRPr="009B1FD8">
        <w:rPr>
          <w:rFonts w:ascii="Times New Roman" w:eastAsia="Calibri" w:hAnsi="Times New Roman" w:cs="Times New Roman"/>
          <w:sz w:val="12"/>
          <w:szCs w:val="12"/>
        </w:rPr>
        <w:t>контроль</w:t>
      </w:r>
      <w:proofErr w:type="gramEnd"/>
      <w:r w:rsidRPr="009B1FD8">
        <w:rPr>
          <w:rFonts w:ascii="Times New Roman" w:eastAsia="Calibri" w:hAnsi="Times New Roman" w:cs="Times New Roman"/>
          <w:sz w:val="12"/>
          <w:szCs w:val="12"/>
        </w:rPr>
        <w:t xml:space="preserve"> в том числе посредством проведения профилактических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района Сергиевский Самарской области для принятия решения о проведении контрольных мероприятий,  либо в случаях, предусмотренных Федеральным законом от 31.07.2020 № 248-ФЗ</w:t>
      </w:r>
      <w:proofErr w:type="gramEnd"/>
      <w:r w:rsidRPr="009B1FD8">
        <w:rPr>
          <w:rFonts w:ascii="Times New Roman" w:eastAsia="Calibri" w:hAnsi="Times New Roman" w:cs="Times New Roman"/>
          <w:sz w:val="12"/>
          <w:szCs w:val="12"/>
        </w:rPr>
        <w:t xml:space="preserve">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3.5. При осуществлении администрацией муниципального земельного контроля должны проводиться следующие виды профилактических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информирование;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объявление предостережений;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консультирование;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профилактический визит.</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Администрация также вправе информировать население муниципального района Сергиевский Самарской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3.7. </w:t>
      </w:r>
      <w:proofErr w:type="gramStart"/>
      <w:r w:rsidRPr="009B1FD8">
        <w:rPr>
          <w:rFonts w:ascii="Times New Roman" w:eastAsia="Calibri" w:hAnsi="Times New Roman" w:cs="Times New Roman"/>
          <w:sz w:val="12"/>
          <w:szCs w:val="1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B1FD8">
        <w:rPr>
          <w:rFonts w:ascii="Times New Roman" w:eastAsia="Calibri" w:hAnsi="Times New Roman" w:cs="Times New Roman"/>
          <w:sz w:val="12"/>
          <w:szCs w:val="12"/>
        </w:rPr>
        <w:t xml:space="preserve"> законом ценностям. Предостережения объявляются (подписываются) Главой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«О типовых формах документов, используемых контрольным (надзорным) органом».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Возражение составляется контролируемым лицом в произвольной форме, но должны содержать в себе следующую информацию: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Возражение составляются контролируемым лицом в произвольной форме, но должны содержать в себе следующую информацию: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Наименование органа, в который направляется возражение;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2)</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Дату и номер предостережения;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 xml:space="preserve">Доводы, на основании которых контролируемое лицо </w:t>
      </w:r>
      <w:proofErr w:type="gramStart"/>
      <w:r w:rsidRPr="009B1FD8">
        <w:rPr>
          <w:rFonts w:ascii="Times New Roman" w:eastAsia="Calibri" w:hAnsi="Times New Roman" w:cs="Times New Roman"/>
          <w:sz w:val="12"/>
          <w:szCs w:val="12"/>
        </w:rPr>
        <w:t>не согласно</w:t>
      </w:r>
      <w:proofErr w:type="gramEnd"/>
      <w:r w:rsidRPr="009B1FD8">
        <w:rPr>
          <w:rFonts w:ascii="Times New Roman" w:eastAsia="Calibri" w:hAnsi="Times New Roman" w:cs="Times New Roman"/>
          <w:sz w:val="12"/>
          <w:szCs w:val="12"/>
        </w:rPr>
        <w:t xml:space="preserve"> с объявленным предостережением;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Дату получения предостережения контролируемым лицом;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Личную подпись и дату.</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Возражение направляется контролируемым лицом в администрацию не позднее 10 календарных дней с момента получения предостережения через личный кабинет контролируемых лиц в государственных информационных системах или почтовым отправлением (в случае направления на бумажном носителе).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Администрация рассматривает возражение в отношении предостережения в течени</w:t>
      </w:r>
      <w:proofErr w:type="gramStart"/>
      <w:r w:rsidRPr="009B1FD8">
        <w:rPr>
          <w:rFonts w:ascii="Times New Roman" w:eastAsia="Calibri" w:hAnsi="Times New Roman" w:cs="Times New Roman"/>
          <w:sz w:val="12"/>
          <w:szCs w:val="12"/>
        </w:rPr>
        <w:t>и</w:t>
      </w:r>
      <w:proofErr w:type="gramEnd"/>
      <w:r w:rsidRPr="009B1FD8">
        <w:rPr>
          <w:rFonts w:ascii="Times New Roman" w:eastAsia="Calibri" w:hAnsi="Times New Roman" w:cs="Times New Roman"/>
          <w:sz w:val="12"/>
          <w:szCs w:val="12"/>
        </w:rPr>
        <w:t xml:space="preserve"> 20 рабочих дней со дня его получения.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По результатам рассмотрения возражения администрация принимает одно из следующих решений: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Удовлетворяет возражение в форме отмены предостережения;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Отказывает в удовлетворении возражения с указанием причины отказа.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Повторное направление возражения по тем же основанием не допускается.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Личный прием граждан проводится руководителем контрольного управления администрации и (или) начальником отдела экологии, природных ресурсов и земельного контроля Контрольного управления администрации, и (или) должностным лицом, уполномоченным на осуществление муниципального земельного контроля.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Консультирование осуществляется в устной или письменной форме по следующим вопросам: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организация и осуществление муниципального земельного контроля;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порядок осуществления контрольных мероприятий, установленных настоящим Положением;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порядок обжалования действий (бездействия) должностных лиц, уполномоченных осуществлять муниципальный земельный контроль;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Консультирование контролируемых лиц в устной форме может осуществляться также на собраниях и конференциях граждан.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контролируемым лицом представлен письменный запрос о представлении письменного ответа по вопросам консультирования;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за время консультирования предоставить в устной форме ответ на поставленные вопросы невозможно;</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ответ на поставленные вопросы требует дополнительного запроса сведений.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Должностными лицами, уполномоченными осуществлять муниципальный земельный контроль, ведется журнал учета консультирований.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руководителем контрольного управления администрации и (или) начальником отдела экологии, природных ресурсов и земельного контроля Контрольного управления администрации, и (или) должностным лицом, уполномоченным на осуществление муниципального земельного контроля</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3.10. 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w:t>
      </w:r>
      <w:proofErr w:type="gramEnd"/>
      <w:r w:rsidRPr="009B1FD8">
        <w:rPr>
          <w:rFonts w:ascii="Times New Roman" w:eastAsia="Calibri" w:hAnsi="Times New Roman" w:cs="Times New Roman"/>
          <w:sz w:val="12"/>
          <w:szCs w:val="12"/>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3.11. Обязательный профилактический визит проводится в соответствии со статьей 52.1. Федеральный закон от 31.07.2020 № 248-ФЗ О государственном контроле (надзоре) и муниципальном контроле в Российской Федерации" и не предусматривает отказ контролируемого лица от его проведения.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Срок проведения обязательного профилактического визита не может превышать десять рабочих дней.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9B1FD8">
        <w:rPr>
          <w:rFonts w:ascii="Times New Roman" w:eastAsia="Calibri" w:hAnsi="Times New Roman" w:cs="Times New Roman"/>
          <w:sz w:val="12"/>
          <w:szCs w:val="12"/>
        </w:rPr>
        <w:t>с даты составления</w:t>
      </w:r>
      <w:proofErr w:type="gramEnd"/>
      <w:r w:rsidRPr="009B1FD8">
        <w:rPr>
          <w:rFonts w:ascii="Times New Roman" w:eastAsia="Calibri" w:hAnsi="Times New Roman" w:cs="Times New Roman"/>
          <w:sz w:val="12"/>
          <w:szCs w:val="12"/>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3.12. Профилактический визит по инициативе контролируемого лица проводится в соответствии со статьей 52.2 Федерального закона от 31.07.2020 № 248-ФЗ "О государственном контроле (надзоре) и муниципальном контроле в Российской Федерации".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B1FD8">
        <w:rPr>
          <w:rFonts w:ascii="Times New Roman" w:eastAsia="Calibri" w:hAnsi="Times New Roman" w:cs="Times New Roman"/>
          <w:sz w:val="12"/>
          <w:szCs w:val="12"/>
        </w:rPr>
        <w:t>позднее</w:t>
      </w:r>
      <w:proofErr w:type="gramEnd"/>
      <w:r w:rsidRPr="009B1FD8">
        <w:rPr>
          <w:rFonts w:ascii="Times New Roman" w:eastAsia="Calibri" w:hAnsi="Times New Roman" w:cs="Times New Roman"/>
          <w:sz w:val="12"/>
          <w:szCs w:val="12"/>
        </w:rPr>
        <w:t xml:space="preserve"> чем за пять рабочих дней до даты его проведения.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Осуществление контрольных мероприятий и контрольных действий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документарная проверка (посредством получения письменных объяснений, истребования документов);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1FD8">
        <w:rPr>
          <w:rFonts w:ascii="Times New Roman" w:eastAsia="Calibri" w:hAnsi="Times New Roman" w:cs="Times New Roman"/>
          <w:sz w:val="12"/>
          <w:szCs w:val="12"/>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 выездное обследование (посредством осмотра, инструментального обследования).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Администрация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4.3. Основанием для проведения контрольных мероприятий, за исключением случаев, указанных в пункте 4.4 настоящего Положения, является: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 уклонение контролируемого лица от проведения обязательного профилактического визита.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4.4. Контрольные мероприятия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района,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4.5. Индикаторы риска нарушения обязательных требований указаны в приложении № 2 к настоящему Положению.</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осуществляющее контроль, направляет уполномоченному должностному лицу администрации мотивированное представление о проведении контрольного мероприятия.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4.8.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1FD8">
        <w:rPr>
          <w:rFonts w:ascii="Times New Roman" w:eastAsia="Calibri" w:hAnsi="Times New Roman" w:cs="Times New Roman"/>
          <w:sz w:val="12"/>
          <w:szCs w:val="12"/>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1FD8">
        <w:rPr>
          <w:rFonts w:ascii="Times New Roman" w:eastAsia="Calibri" w:hAnsi="Times New Roman" w:cs="Times New Roman"/>
          <w:sz w:val="12"/>
          <w:szCs w:val="12"/>
        </w:rPr>
        <w:t xml:space="preserve"> </w:t>
      </w:r>
      <w:proofErr w:type="gramStart"/>
      <w:r w:rsidRPr="009B1FD8">
        <w:rPr>
          <w:rFonts w:ascii="Times New Roman" w:eastAsia="Calibri" w:hAnsi="Times New Roman" w:cs="Times New Roman"/>
          <w:sz w:val="12"/>
          <w:szCs w:val="12"/>
        </w:rPr>
        <w:t>организаций, в распоряжении которых находятся эти документы и (или) информация, а также утвержденными постановлением Правительства Российской Федерации от 06.03.2021 № 338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w:t>
      </w:r>
      <w:proofErr w:type="gramEnd"/>
      <w:r w:rsidRPr="009B1FD8">
        <w:rPr>
          <w:rFonts w:ascii="Times New Roman" w:eastAsia="Calibri" w:hAnsi="Times New Roman" w:cs="Times New Roman"/>
          <w:sz w:val="12"/>
          <w:szCs w:val="12"/>
        </w:rPr>
        <w:t>), видов муниципального контроля.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4.9.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B1FD8">
        <w:rPr>
          <w:rFonts w:ascii="Times New Roman" w:eastAsia="Calibri" w:hAnsi="Times New Roman" w:cs="Times New Roman"/>
          <w:sz w:val="12"/>
          <w:szCs w:val="12"/>
        </w:rPr>
        <w:t>связи</w:t>
      </w:r>
      <w:proofErr w:type="gramEnd"/>
      <w:r w:rsidRPr="009B1FD8">
        <w:rPr>
          <w:rFonts w:ascii="Times New Roman" w:eastAsia="Calibri" w:hAnsi="Times New Roman" w:cs="Times New Roman"/>
          <w:sz w:val="12"/>
          <w:szCs w:val="12"/>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4.10. Срок проведения выездной проверки не может превышать 10 рабочих дней.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1FD8">
        <w:rPr>
          <w:rFonts w:ascii="Times New Roman" w:eastAsia="Calibri" w:hAnsi="Times New Roman" w:cs="Times New Roman"/>
          <w:sz w:val="12"/>
          <w:szCs w:val="12"/>
        </w:rPr>
        <w:t>микропредприятия</w:t>
      </w:r>
      <w:proofErr w:type="spellEnd"/>
      <w:r w:rsidRPr="009B1FD8">
        <w:rPr>
          <w:rFonts w:ascii="Times New Roman" w:eastAsia="Calibri" w:hAnsi="Times New Roman" w:cs="Times New Roman"/>
          <w:sz w:val="12"/>
          <w:szCs w:val="12"/>
        </w:rPr>
        <w:t xml:space="preserve">.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4.12. </w:t>
      </w:r>
      <w:proofErr w:type="gramStart"/>
      <w:r w:rsidRPr="009B1FD8">
        <w:rPr>
          <w:rFonts w:ascii="Times New Roman" w:eastAsia="Calibri" w:hAnsi="Times New Roman" w:cs="Times New Roman"/>
          <w:sz w:val="12"/>
          <w:szCs w:val="12"/>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9B1FD8">
        <w:rPr>
          <w:rFonts w:ascii="Times New Roman" w:eastAsia="Calibri" w:hAnsi="Times New Roman" w:cs="Times New Roman"/>
          <w:sz w:val="12"/>
          <w:szCs w:val="12"/>
        </w:rPr>
        <w:t xml:space="preserve"> муниципальном </w:t>
      </w:r>
      <w:proofErr w:type="gramStart"/>
      <w:r w:rsidRPr="009B1FD8">
        <w:rPr>
          <w:rFonts w:ascii="Times New Roman" w:eastAsia="Calibri" w:hAnsi="Times New Roman" w:cs="Times New Roman"/>
          <w:sz w:val="12"/>
          <w:szCs w:val="12"/>
        </w:rPr>
        <w:t>контроле</w:t>
      </w:r>
      <w:proofErr w:type="gramEnd"/>
      <w:r w:rsidRPr="009B1FD8">
        <w:rPr>
          <w:rFonts w:ascii="Times New Roman" w:eastAsia="Calibri" w:hAnsi="Times New Roman" w:cs="Times New Roman"/>
          <w:sz w:val="12"/>
          <w:szCs w:val="12"/>
        </w:rPr>
        <w:t xml:space="preserve">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9B1FD8">
        <w:rPr>
          <w:rFonts w:ascii="Times New Roman" w:eastAsia="Calibri" w:hAnsi="Times New Roman" w:cs="Times New Roman"/>
          <w:sz w:val="12"/>
          <w:szCs w:val="12"/>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9B1FD8">
        <w:rPr>
          <w:rFonts w:ascii="Times New Roman" w:eastAsia="Calibri" w:hAnsi="Times New Roman" w:cs="Times New Roman"/>
          <w:sz w:val="12"/>
          <w:szCs w:val="12"/>
        </w:rPr>
        <w:t xml:space="preserve">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4.14. Информация о контрольных мероприятиях размещается в Едином реестре контрольных (надзорных) мероприятий.</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4.15. </w:t>
      </w:r>
      <w:proofErr w:type="gramStart"/>
      <w:r w:rsidRPr="009B1FD8">
        <w:rPr>
          <w:rFonts w:ascii="Times New Roman" w:eastAsia="Calibri" w:hAnsi="Times New Roman" w:cs="Times New Roman"/>
          <w:sz w:val="12"/>
          <w:szCs w:val="12"/>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B1FD8">
        <w:rPr>
          <w:rFonts w:ascii="Times New Roman" w:eastAsia="Calibri" w:hAnsi="Times New Roman" w:cs="Times New Roman"/>
          <w:sz w:val="12"/>
          <w:szCs w:val="12"/>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9B1FD8">
        <w:rPr>
          <w:rFonts w:ascii="Times New Roman" w:eastAsia="Calibri" w:hAnsi="Times New Roman" w:cs="Times New Roman"/>
          <w:sz w:val="12"/>
          <w:szCs w:val="12"/>
        </w:rPr>
        <w:t xml:space="preserve"> </w:t>
      </w:r>
      <w:proofErr w:type="gramStart"/>
      <w:r w:rsidRPr="009B1FD8">
        <w:rPr>
          <w:rFonts w:ascii="Times New Roman" w:eastAsia="Calibri" w:hAnsi="Times New Roman" w:cs="Times New Roman"/>
          <w:sz w:val="12"/>
          <w:szCs w:val="12"/>
        </w:rPr>
        <w:t>виде</w:t>
      </w:r>
      <w:proofErr w:type="gramEnd"/>
      <w:r w:rsidRPr="009B1FD8">
        <w:rPr>
          <w:rFonts w:ascii="Times New Roman" w:eastAsia="Calibri" w:hAnsi="Times New Roman" w:cs="Times New Roman"/>
          <w:sz w:val="12"/>
          <w:szCs w:val="12"/>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B1FD8">
        <w:rPr>
          <w:rFonts w:ascii="Times New Roman" w:eastAsia="Calibri" w:hAnsi="Times New Roman" w:cs="Times New Roman"/>
          <w:sz w:val="12"/>
          <w:szCs w:val="12"/>
        </w:rPr>
        <w:t>осуществляться</w:t>
      </w:r>
      <w:proofErr w:type="gramEnd"/>
      <w:r w:rsidRPr="009B1FD8">
        <w:rPr>
          <w:rFonts w:ascii="Times New Roman" w:eastAsia="Calibri" w:hAnsi="Times New Roman" w:cs="Times New Roman"/>
          <w:sz w:val="12"/>
          <w:szCs w:val="12"/>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B1FD8">
        <w:rPr>
          <w:rFonts w:ascii="Times New Roman" w:eastAsia="Calibri" w:hAnsi="Times New Roman" w:cs="Times New Roman"/>
          <w:sz w:val="12"/>
          <w:szCs w:val="12"/>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9B1FD8">
        <w:rPr>
          <w:rFonts w:ascii="Times New Roman" w:eastAsia="Calibri" w:hAnsi="Times New Roman" w:cs="Times New Roman"/>
          <w:sz w:val="12"/>
          <w:szCs w:val="12"/>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4.18.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4.19. </w:t>
      </w:r>
      <w:proofErr w:type="gramStart"/>
      <w:r w:rsidRPr="009B1FD8">
        <w:rPr>
          <w:rFonts w:ascii="Times New Roman" w:eastAsia="Calibri" w:hAnsi="Times New Roman" w:cs="Times New Roman"/>
          <w:sz w:val="12"/>
          <w:szCs w:val="12"/>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Pr="009B1FD8">
        <w:rPr>
          <w:rFonts w:ascii="Times New Roman" w:eastAsia="Calibri" w:hAnsi="Times New Roman" w:cs="Times New Roman"/>
          <w:sz w:val="12"/>
          <w:szCs w:val="12"/>
        </w:rPr>
        <w:t xml:space="preserve"> такого соглашения.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4.20.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w:t>
      </w:r>
      <w:proofErr w:type="gramEnd"/>
      <w:r w:rsidRPr="009B1FD8">
        <w:rPr>
          <w:rFonts w:ascii="Times New Roman" w:eastAsia="Calibri" w:hAnsi="Times New Roman" w:cs="Times New Roman"/>
          <w:sz w:val="12"/>
          <w:szCs w:val="12"/>
        </w:rPr>
        <w:t xml:space="preserve"> Должностные лица, уполномоченные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 Ключевые показатели муниципального земельного контроля и их целевые значения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6.2 Ключевые показатели вида контроля и их целевые значения, индикативные показатели для муниципального земельного контроля определены приложением № 3 к настоящему Положению.</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Приложение  № 1</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xml:space="preserve">к </w:t>
      </w:r>
      <w:r w:rsidR="00DE366A">
        <w:rPr>
          <w:rFonts w:ascii="Times New Roman" w:eastAsia="Calibri" w:hAnsi="Times New Roman" w:cs="Times New Roman"/>
          <w:i/>
          <w:sz w:val="12"/>
          <w:szCs w:val="12"/>
        </w:rPr>
        <w:t>р</w:t>
      </w:r>
      <w:r w:rsidRPr="00DE366A">
        <w:rPr>
          <w:rFonts w:ascii="Times New Roman" w:eastAsia="Calibri" w:hAnsi="Times New Roman" w:cs="Times New Roman"/>
          <w:i/>
          <w:sz w:val="12"/>
          <w:szCs w:val="12"/>
        </w:rPr>
        <w:t>ешению Собрания Представителей</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муниципального района Сергиевский</w:t>
      </w:r>
      <w:r w:rsidR="00DE366A">
        <w:rPr>
          <w:rFonts w:ascii="Times New Roman" w:eastAsia="Calibri" w:hAnsi="Times New Roman" w:cs="Times New Roman"/>
          <w:i/>
          <w:sz w:val="12"/>
          <w:szCs w:val="12"/>
        </w:rPr>
        <w:t xml:space="preserve"> </w:t>
      </w:r>
      <w:r w:rsidRPr="00DE366A">
        <w:rPr>
          <w:rFonts w:ascii="Times New Roman" w:eastAsia="Calibri" w:hAnsi="Times New Roman" w:cs="Times New Roman"/>
          <w:i/>
          <w:sz w:val="12"/>
          <w:szCs w:val="12"/>
        </w:rPr>
        <w:t>Самарской области</w:t>
      </w:r>
    </w:p>
    <w:p w:rsidR="009B1FD8" w:rsidRPr="00DE366A" w:rsidRDefault="009B1FD8"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19 от «29» апреля 2025г</w:t>
      </w:r>
    </w:p>
    <w:p w:rsidR="009B1FD8" w:rsidRP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Критерии</w:t>
      </w:r>
    </w:p>
    <w:p w:rsid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отнесения используемых гражданами, юридическими лицами и (или) индивидуальными предпринимателями земель</w:t>
      </w:r>
    </w:p>
    <w:p w:rsidR="009B1FD8" w:rsidRP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 xml:space="preserve"> и земельных участков к определенной категории риска при осуществлении администрацией муниципального района Сергиевский Самарской области</w:t>
      </w:r>
      <w:r w:rsidR="00DE366A">
        <w:rPr>
          <w:rFonts w:ascii="Times New Roman" w:eastAsia="Calibri" w:hAnsi="Times New Roman" w:cs="Times New Roman"/>
          <w:b/>
          <w:sz w:val="12"/>
          <w:szCs w:val="12"/>
        </w:rPr>
        <w:t xml:space="preserve"> </w:t>
      </w:r>
      <w:r w:rsidRPr="00DE366A">
        <w:rPr>
          <w:rFonts w:ascii="Times New Roman" w:eastAsia="Calibri" w:hAnsi="Times New Roman" w:cs="Times New Roman"/>
          <w:b/>
          <w:sz w:val="12"/>
          <w:szCs w:val="12"/>
        </w:rPr>
        <w:t>муниципального земельного контроля</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К категории среднего риска относятся</w:t>
      </w:r>
      <w:proofErr w:type="gramStart"/>
      <w:r w:rsidRPr="009B1FD8">
        <w:rPr>
          <w:rFonts w:ascii="Times New Roman" w:eastAsia="Calibri" w:hAnsi="Times New Roman" w:cs="Times New Roman"/>
          <w:sz w:val="12"/>
          <w:szCs w:val="12"/>
        </w:rPr>
        <w:t xml:space="preserve"> :</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К категории умеренного риска относятся земельные участки</w:t>
      </w:r>
      <w:proofErr w:type="gramStart"/>
      <w:r w:rsidRPr="009B1FD8">
        <w:rPr>
          <w:rFonts w:ascii="Times New Roman" w:eastAsia="Calibri" w:hAnsi="Times New Roman" w:cs="Times New Roman"/>
          <w:sz w:val="12"/>
          <w:szCs w:val="12"/>
        </w:rPr>
        <w:t xml:space="preserve"> :</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а) относящиеся к категории земель населенных пунктов;</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B1FD8">
        <w:rPr>
          <w:rFonts w:ascii="Times New Roman" w:eastAsia="Calibri" w:hAnsi="Times New Roman" w:cs="Times New Roman"/>
          <w:sz w:val="12"/>
          <w:szCs w:val="12"/>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р</w:t>
      </w:r>
      <w:r w:rsidRPr="00DE366A">
        <w:rPr>
          <w:rFonts w:ascii="Times New Roman" w:eastAsia="Calibri" w:hAnsi="Times New Roman" w:cs="Times New Roman"/>
          <w:i/>
          <w:sz w:val="12"/>
          <w:szCs w:val="12"/>
        </w:rPr>
        <w:t>ешению Собрания Представителей</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DE366A">
        <w:rPr>
          <w:rFonts w:ascii="Times New Roman" w:eastAsia="Calibri" w:hAnsi="Times New Roman" w:cs="Times New Roman"/>
          <w:i/>
          <w:sz w:val="12"/>
          <w:szCs w:val="12"/>
        </w:rPr>
        <w:t>Самарской области</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19 от «29» апреля 2025г</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 xml:space="preserve">Индикаторы риска нарушения обязательных требований, используемые для определения необходимости </w:t>
      </w:r>
    </w:p>
    <w:p w:rsidR="009B1FD8" w:rsidRP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проведения внеплановых</w:t>
      </w:r>
      <w:r w:rsidR="00DE366A">
        <w:rPr>
          <w:rFonts w:ascii="Times New Roman" w:eastAsia="Calibri" w:hAnsi="Times New Roman" w:cs="Times New Roman"/>
          <w:b/>
          <w:sz w:val="12"/>
          <w:szCs w:val="12"/>
        </w:rPr>
        <w:t xml:space="preserve"> </w:t>
      </w:r>
      <w:r w:rsidRPr="00DE366A">
        <w:rPr>
          <w:rFonts w:ascii="Times New Roman" w:eastAsia="Calibri" w:hAnsi="Times New Roman" w:cs="Times New Roman"/>
          <w:b/>
          <w:sz w:val="12"/>
          <w:szCs w:val="12"/>
        </w:rPr>
        <w:t>проверок при осуществлении администрацией муниципального района Сергиевский Самарской области муниципального земельного контроля</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3. </w:t>
      </w:r>
      <w:proofErr w:type="gramStart"/>
      <w:r w:rsidRPr="009B1FD8">
        <w:rPr>
          <w:rFonts w:ascii="Times New Roman" w:eastAsia="Calibri" w:hAnsi="Times New Roman" w:cs="Times New Roman"/>
          <w:sz w:val="12"/>
          <w:szCs w:val="12"/>
        </w:rPr>
        <w:t xml:space="preserve">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w:t>
      </w:r>
      <w:r w:rsidRPr="009B1FD8">
        <w:rPr>
          <w:rFonts w:ascii="Times New Roman" w:eastAsia="Calibri" w:hAnsi="Times New Roman" w:cs="Times New Roman"/>
          <w:sz w:val="12"/>
          <w:szCs w:val="12"/>
        </w:rPr>
        <w:lastRenderedPageBreak/>
        <w:t>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w:t>
      </w:r>
      <w:proofErr w:type="gramEnd"/>
      <w:r w:rsidRPr="009B1FD8">
        <w:rPr>
          <w:rFonts w:ascii="Times New Roman" w:eastAsia="Calibri" w:hAnsi="Times New Roman" w:cs="Times New Roman"/>
          <w:sz w:val="12"/>
          <w:szCs w:val="12"/>
        </w:rPr>
        <w:t xml:space="preserve"> на 40 сантиметров.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4. </w:t>
      </w:r>
      <w:proofErr w:type="gramStart"/>
      <w:r w:rsidRPr="009B1FD8">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roofErr w:type="gramEnd"/>
      <w:r w:rsidRPr="009B1FD8">
        <w:rPr>
          <w:rFonts w:ascii="Times New Roman" w:eastAsia="Calibri" w:hAnsi="Times New Roman" w:cs="Times New Roman"/>
          <w:sz w:val="12"/>
          <w:szCs w:val="12"/>
        </w:rPr>
        <w:cr/>
        <w:t xml:space="preserve">5. </w:t>
      </w:r>
      <w:proofErr w:type="gramStart"/>
      <w:r w:rsidRPr="009B1FD8">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w:t>
      </w:r>
      <w:proofErr w:type="gramEnd"/>
      <w:r w:rsidRPr="009B1FD8">
        <w:rPr>
          <w:rFonts w:ascii="Times New Roman" w:eastAsia="Calibri" w:hAnsi="Times New Roman" w:cs="Times New Roman"/>
          <w:sz w:val="12"/>
          <w:szCs w:val="12"/>
        </w:rPr>
        <w:t xml:space="preserve"> на 1 метр.</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территорий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9. </w:t>
      </w:r>
      <w:proofErr w:type="gramStart"/>
      <w:r w:rsidRPr="009B1FD8">
        <w:rPr>
          <w:rFonts w:ascii="Times New Roman" w:eastAsia="Calibri" w:hAnsi="Times New Roman" w:cs="Times New Roman"/>
          <w:sz w:val="12"/>
          <w:szCs w:val="12"/>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roofErr w:type="gramEnd"/>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10.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11. </w:t>
      </w:r>
      <w:proofErr w:type="gramStart"/>
      <w:r w:rsidRPr="009B1FD8">
        <w:rPr>
          <w:rFonts w:ascii="Times New Roman" w:eastAsia="Calibri" w:hAnsi="Times New Roman" w:cs="Times New Roman"/>
          <w:sz w:val="12"/>
          <w:szCs w:val="12"/>
        </w:rPr>
        <w:t>Зарастание земельного участка земель сельскохозяйственного назначения сорными растениями, определенными в предусмотренном постановлением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roofErr w:type="gramEnd"/>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xml:space="preserve">к </w:t>
      </w:r>
      <w:r>
        <w:rPr>
          <w:rFonts w:ascii="Times New Roman" w:eastAsia="Calibri" w:hAnsi="Times New Roman" w:cs="Times New Roman"/>
          <w:i/>
          <w:sz w:val="12"/>
          <w:szCs w:val="12"/>
        </w:rPr>
        <w:t>р</w:t>
      </w:r>
      <w:r w:rsidRPr="00DE366A">
        <w:rPr>
          <w:rFonts w:ascii="Times New Roman" w:eastAsia="Calibri" w:hAnsi="Times New Roman" w:cs="Times New Roman"/>
          <w:i/>
          <w:sz w:val="12"/>
          <w:szCs w:val="12"/>
        </w:rPr>
        <w:t>ешению Собрания Представителей</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DE366A">
        <w:rPr>
          <w:rFonts w:ascii="Times New Roman" w:eastAsia="Calibri" w:hAnsi="Times New Roman" w:cs="Times New Roman"/>
          <w:i/>
          <w:sz w:val="12"/>
          <w:szCs w:val="12"/>
        </w:rPr>
        <w:t>Самарской области</w:t>
      </w:r>
    </w:p>
    <w:p w:rsidR="00DE366A" w:rsidRPr="00DE366A" w:rsidRDefault="00DE366A" w:rsidP="00DE366A">
      <w:pPr>
        <w:tabs>
          <w:tab w:val="left" w:pos="284"/>
          <w:tab w:val="left" w:pos="3828"/>
        </w:tabs>
        <w:spacing w:after="0" w:line="240" w:lineRule="auto"/>
        <w:jc w:val="right"/>
        <w:rPr>
          <w:rFonts w:ascii="Times New Roman" w:eastAsia="Calibri" w:hAnsi="Times New Roman" w:cs="Times New Roman"/>
          <w:i/>
          <w:sz w:val="12"/>
          <w:szCs w:val="12"/>
        </w:rPr>
      </w:pPr>
      <w:r w:rsidRPr="00DE366A">
        <w:rPr>
          <w:rFonts w:ascii="Times New Roman" w:eastAsia="Calibri" w:hAnsi="Times New Roman" w:cs="Times New Roman"/>
          <w:i/>
          <w:sz w:val="12"/>
          <w:szCs w:val="12"/>
        </w:rPr>
        <w:t>№ 19 от «29» апреля 2025г</w:t>
      </w:r>
    </w:p>
    <w:p w:rsidR="009B1FD8" w:rsidRPr="00DE366A"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DE366A">
        <w:rPr>
          <w:rFonts w:ascii="Times New Roman" w:eastAsia="Calibri" w:hAnsi="Times New Roman" w:cs="Times New Roman"/>
          <w:b/>
          <w:sz w:val="12"/>
          <w:szCs w:val="12"/>
        </w:rPr>
        <w:t>Ключевые и индикативные показатели муниципального земельного контроля</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158"/>
        <w:gridCol w:w="1365"/>
      </w:tblGrid>
      <w:tr w:rsidR="009B1FD8" w:rsidRPr="009B1FD8" w:rsidTr="00DE366A">
        <w:trPr>
          <w:trHeight w:val="20"/>
        </w:trPr>
        <w:tc>
          <w:tcPr>
            <w:tcW w:w="4093"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b/>
                <w:sz w:val="12"/>
                <w:szCs w:val="12"/>
              </w:rPr>
            </w:pPr>
            <w:r w:rsidRPr="009B1FD8">
              <w:rPr>
                <w:rFonts w:ascii="Times New Roman" w:eastAsia="Calibri" w:hAnsi="Times New Roman" w:cs="Times New Roman"/>
                <w:b/>
                <w:sz w:val="12"/>
                <w:szCs w:val="12"/>
              </w:rPr>
              <w:t>Ключевые показатели</w:t>
            </w:r>
          </w:p>
        </w:tc>
        <w:tc>
          <w:tcPr>
            <w:tcW w:w="907"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b/>
                <w:sz w:val="12"/>
                <w:szCs w:val="12"/>
              </w:rPr>
            </w:pPr>
            <w:r w:rsidRPr="009B1FD8">
              <w:rPr>
                <w:rFonts w:ascii="Times New Roman" w:eastAsia="Calibri" w:hAnsi="Times New Roman" w:cs="Times New Roman"/>
                <w:b/>
                <w:sz w:val="12"/>
                <w:szCs w:val="12"/>
              </w:rPr>
              <w:t>Целевые значения</w:t>
            </w:r>
          </w:p>
        </w:tc>
      </w:tr>
      <w:tr w:rsidR="009B1FD8" w:rsidRPr="009B1FD8" w:rsidTr="00DE366A">
        <w:trPr>
          <w:trHeight w:val="20"/>
        </w:trPr>
        <w:tc>
          <w:tcPr>
            <w:tcW w:w="4093"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sz w:val="12"/>
                <w:szCs w:val="12"/>
              </w:rPr>
            </w:pPr>
            <w:r w:rsidRPr="009B1FD8">
              <w:rPr>
                <w:rFonts w:ascii="Times New Roman" w:eastAsia="Calibri" w:hAnsi="Times New Roman" w:cs="Times New Roman"/>
                <w:sz w:val="12"/>
                <w:szCs w:val="12"/>
              </w:rPr>
              <w:t xml:space="preserve">Процент обоснованных жалоб на действия (бездействие) органа муниципального контроля и (или) его должностных  лиц, уполномоченных осуществлять муниципальный земельный контроль при проведении контрольных мероприятий </w:t>
            </w:r>
          </w:p>
        </w:tc>
        <w:tc>
          <w:tcPr>
            <w:tcW w:w="907"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sz w:val="12"/>
                <w:szCs w:val="12"/>
              </w:rPr>
            </w:pPr>
            <w:r w:rsidRPr="009B1FD8">
              <w:rPr>
                <w:rFonts w:ascii="Times New Roman" w:eastAsia="Calibri" w:hAnsi="Times New Roman" w:cs="Times New Roman"/>
                <w:sz w:val="12"/>
                <w:szCs w:val="12"/>
              </w:rPr>
              <w:t>0%</w:t>
            </w:r>
          </w:p>
        </w:tc>
      </w:tr>
      <w:tr w:rsidR="009B1FD8" w:rsidRPr="009B1FD8" w:rsidTr="00DE366A">
        <w:trPr>
          <w:trHeight w:val="20"/>
        </w:trPr>
        <w:tc>
          <w:tcPr>
            <w:tcW w:w="4093"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sz w:val="12"/>
                <w:szCs w:val="12"/>
              </w:rPr>
            </w:pPr>
            <w:r w:rsidRPr="009B1FD8">
              <w:rPr>
                <w:rFonts w:ascii="Times New Roman" w:eastAsia="Calibri" w:hAnsi="Times New Roman" w:cs="Times New Roman"/>
                <w:sz w:val="12"/>
                <w:szCs w:val="12"/>
              </w:rPr>
              <w:t>Процент отмененных результатов контрольных мероприятий</w:t>
            </w:r>
          </w:p>
        </w:tc>
        <w:tc>
          <w:tcPr>
            <w:tcW w:w="907" w:type="pct"/>
          </w:tcPr>
          <w:p w:rsidR="009B1FD8" w:rsidRPr="009B1FD8" w:rsidRDefault="009B1FD8" w:rsidP="00DE366A">
            <w:pPr>
              <w:tabs>
                <w:tab w:val="left" w:pos="284"/>
                <w:tab w:val="left" w:pos="3828"/>
              </w:tabs>
              <w:spacing w:after="0" w:line="240" w:lineRule="auto"/>
              <w:rPr>
                <w:rFonts w:ascii="Times New Roman" w:eastAsia="Calibri" w:hAnsi="Times New Roman" w:cs="Times New Roman"/>
                <w:sz w:val="12"/>
                <w:szCs w:val="12"/>
              </w:rPr>
            </w:pPr>
            <w:r w:rsidRPr="009B1FD8">
              <w:rPr>
                <w:rFonts w:ascii="Times New Roman" w:eastAsia="Calibri" w:hAnsi="Times New Roman" w:cs="Times New Roman"/>
                <w:sz w:val="12"/>
                <w:szCs w:val="12"/>
              </w:rPr>
              <w:t>0%</w:t>
            </w:r>
          </w:p>
        </w:tc>
      </w:tr>
    </w:tbl>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b/>
          <w:sz w:val="12"/>
          <w:szCs w:val="12"/>
        </w:rPr>
      </w:pPr>
    </w:p>
    <w:p w:rsidR="009B1FD8" w:rsidRPr="009B1FD8" w:rsidRDefault="009B1FD8" w:rsidP="00DE366A">
      <w:pPr>
        <w:tabs>
          <w:tab w:val="left" w:pos="284"/>
          <w:tab w:val="left" w:pos="3828"/>
        </w:tabs>
        <w:spacing w:after="0" w:line="240" w:lineRule="auto"/>
        <w:jc w:val="center"/>
        <w:rPr>
          <w:rFonts w:ascii="Times New Roman" w:eastAsia="Calibri" w:hAnsi="Times New Roman" w:cs="Times New Roman"/>
          <w:b/>
          <w:sz w:val="12"/>
          <w:szCs w:val="12"/>
        </w:rPr>
      </w:pPr>
      <w:r w:rsidRPr="009B1FD8">
        <w:rPr>
          <w:rFonts w:ascii="Times New Roman" w:eastAsia="Calibri" w:hAnsi="Times New Roman" w:cs="Times New Roman"/>
          <w:b/>
          <w:sz w:val="12"/>
          <w:szCs w:val="12"/>
        </w:rPr>
        <w:t>Индикативные показатели</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плановых контрольных мероприятий, проведенных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2)</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внеплановых контрольных мероприятий, проведенных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3)</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4)</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общее количество контрольных мероприятий с взаимодействием, проведенных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5)</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общее количество контрольных мероприятий без взаимодействия, проведенных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6)</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материалов, направленных в ОМВД,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7)</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профилактических мероприятий, проведенных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8)</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предостережений о недопустимости нарушения обязательных требований, объявленных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9)</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контрольных мероприятий, по результатам которых выявлены нарушения обязательных требований,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10)</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контрольных мероприятий, по итогам которых возбуждены дела об административных правонарушениях,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11)</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сумма административных штрафов, наложенных по результатам контрольных мероприятий, за отчетный период;</w:t>
      </w:r>
    </w:p>
    <w:p w:rsidR="009B1FD8" w:rsidRPr="009B1FD8" w:rsidRDefault="00DE366A"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9B1FD8" w:rsidRPr="009B1FD8">
        <w:rPr>
          <w:rFonts w:ascii="Times New Roman" w:eastAsia="Calibri" w:hAnsi="Times New Roman" w:cs="Times New Roman"/>
          <w:sz w:val="12"/>
          <w:szCs w:val="12"/>
        </w:rPr>
        <w:t>количество направленных в органы прокуратуры заявлений о согласовании проведения внеплановых контрольных мероприятий,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13)</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14)</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общее количество учтенных объектов контроля, отнесенных к категориям риска, по каждой из категорий риска, на конец отчетного периода;</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15)</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количество исковых заявлений об оспаривании решений, действий (бездействий) должностных лиц, уполномоченных осуществлять муниципальный земельный контроль, направленных контролируемыми лицами в судебном порядке, за отчетный период;</w:t>
      </w:r>
    </w:p>
    <w:p w:rsidR="009B1FD8" w:rsidRPr="009B1FD8" w:rsidRDefault="00DE366A"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9B1FD8" w:rsidRPr="009B1FD8">
        <w:rPr>
          <w:rFonts w:ascii="Times New Roman" w:eastAsia="Calibri" w:hAnsi="Times New Roman" w:cs="Times New Roman"/>
          <w:sz w:val="12"/>
          <w:szCs w:val="12"/>
        </w:rPr>
        <w:t>количество исковых заявлений об оспаривании решений, действий (бездействий) должностных лиц, уполномоченных осуществлять муниципальный земельный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B1FD8" w:rsidRPr="009B1FD8" w:rsidRDefault="00DE366A"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9B1FD8" w:rsidRPr="009B1FD8">
        <w:rPr>
          <w:rFonts w:ascii="Times New Roman" w:eastAsia="Calibri" w:hAnsi="Times New Roman" w:cs="Times New Roman"/>
          <w:sz w:val="12"/>
          <w:szCs w:val="12"/>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t>18)</w:t>
      </w:r>
      <w:r w:rsidR="00DE366A">
        <w:rPr>
          <w:rFonts w:ascii="Times New Roman" w:eastAsia="Calibri" w:hAnsi="Times New Roman" w:cs="Times New Roman"/>
          <w:sz w:val="12"/>
          <w:szCs w:val="12"/>
        </w:rPr>
        <w:t xml:space="preserve"> </w:t>
      </w:r>
      <w:r w:rsidRPr="009B1FD8">
        <w:rPr>
          <w:rFonts w:ascii="Times New Roman" w:eastAsia="Calibri" w:hAnsi="Times New Roman" w:cs="Times New Roman"/>
          <w:sz w:val="12"/>
          <w:szCs w:val="12"/>
        </w:rPr>
        <w:t>нагрузка на должностных лиц, отдела экологии, природных ресурсов и земельного контроля Контрольного управления, уполномоченных осуществлять муниципальный земельный контроль (объемом трудовых ресурсов);</w:t>
      </w:r>
    </w:p>
    <w:p w:rsidR="009B1FD8" w:rsidRPr="009B1FD8" w:rsidRDefault="009B1FD8" w:rsidP="00DE366A">
      <w:pPr>
        <w:tabs>
          <w:tab w:val="left" w:pos="284"/>
          <w:tab w:val="left" w:pos="3828"/>
        </w:tabs>
        <w:spacing w:after="0" w:line="240" w:lineRule="auto"/>
        <w:ind w:firstLine="284"/>
        <w:jc w:val="both"/>
        <w:rPr>
          <w:rFonts w:ascii="Times New Roman" w:eastAsia="Calibri" w:hAnsi="Times New Roman" w:cs="Times New Roman"/>
          <w:sz w:val="12"/>
          <w:szCs w:val="12"/>
        </w:rPr>
      </w:pPr>
      <w:r w:rsidRPr="009B1FD8">
        <w:rPr>
          <w:rFonts w:ascii="Times New Roman" w:eastAsia="Calibri" w:hAnsi="Times New Roman" w:cs="Times New Roman"/>
          <w:sz w:val="12"/>
          <w:szCs w:val="12"/>
        </w:rPr>
        <w:lastRenderedPageBreak/>
        <w:t>19) материальные и финансовые затраты при осуществлении муниципального земельного контроля.</w:t>
      </w: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9B1FD8" w:rsidRPr="009B1FD8" w:rsidRDefault="009B1FD8" w:rsidP="009B1FD8">
      <w:pPr>
        <w:tabs>
          <w:tab w:val="left" w:pos="284"/>
          <w:tab w:val="left" w:pos="3828"/>
        </w:tabs>
        <w:spacing w:after="0" w:line="240" w:lineRule="auto"/>
        <w:jc w:val="both"/>
        <w:rPr>
          <w:rFonts w:ascii="Times New Roman" w:eastAsia="Calibri" w:hAnsi="Times New Roman" w:cs="Times New Roman"/>
          <w:sz w:val="12"/>
          <w:szCs w:val="12"/>
        </w:rPr>
      </w:pP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АДМИНИСТРАЦИЯ</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МУНИЦИПАЛЬНОГО РАЙОНА СЕРГИЕВСКИЙ</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САМАРСКОЙ ОБЛАСТИ</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ПОСТАНОВЛЕНИЕ ГЛАВЫ</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от «29»  апреля 2025 г. № 1/г</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p>
    <w:p w:rsid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О ПУБЛИЧНЫХ СЛУШАНИЯХ ПО ПРОЕКТУ РЕШЕНИЯ СОБРАНИЯ ПРЕДСТАВИТЕЛЕЙ</w:t>
      </w:r>
    </w:p>
    <w:p w:rsid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F83A8C">
        <w:rPr>
          <w:rFonts w:ascii="Times New Roman" w:eastAsia="Calibri" w:hAnsi="Times New Roman" w:cs="Times New Roman"/>
          <w:b/>
          <w:sz w:val="12"/>
          <w:szCs w:val="12"/>
        </w:rPr>
        <w:t xml:space="preserve">«ОБ ИСПОЛЕНИИ БЮДЖЕТА </w:t>
      </w:r>
    </w:p>
    <w:p w:rsidR="00F83A8C" w:rsidRPr="00F83A8C" w:rsidRDefault="00F83A8C" w:rsidP="00F83A8C">
      <w:pPr>
        <w:tabs>
          <w:tab w:val="left" w:pos="284"/>
          <w:tab w:val="left" w:pos="3828"/>
        </w:tabs>
        <w:spacing w:after="0" w:line="240" w:lineRule="auto"/>
        <w:jc w:val="center"/>
        <w:rPr>
          <w:rFonts w:ascii="Times New Roman" w:eastAsia="Calibri" w:hAnsi="Times New Roman" w:cs="Times New Roman"/>
          <w:b/>
          <w:sz w:val="12"/>
          <w:szCs w:val="12"/>
        </w:rPr>
      </w:pPr>
      <w:r w:rsidRPr="00F83A8C">
        <w:rPr>
          <w:rFonts w:ascii="Times New Roman" w:eastAsia="Calibri" w:hAnsi="Times New Roman" w:cs="Times New Roman"/>
          <w:b/>
          <w:sz w:val="12"/>
          <w:szCs w:val="12"/>
        </w:rPr>
        <w:t>МУНИЦИПАЛЬНОГО РАЙОНА СЕРГИЕВСКИЙ САМАРСКОЙ ОБЛАСТИ ЗА 2024 ГОД»</w:t>
      </w:r>
    </w:p>
    <w:p w:rsidR="00F83A8C" w:rsidRPr="00F83A8C" w:rsidRDefault="00F83A8C" w:rsidP="00F83A8C">
      <w:pPr>
        <w:tabs>
          <w:tab w:val="left" w:pos="284"/>
          <w:tab w:val="left" w:pos="3828"/>
        </w:tabs>
        <w:spacing w:after="0" w:line="240" w:lineRule="auto"/>
        <w:jc w:val="both"/>
        <w:rPr>
          <w:rFonts w:ascii="Times New Roman" w:eastAsia="Calibri" w:hAnsi="Times New Roman" w:cs="Times New Roman"/>
          <w:sz w:val="12"/>
          <w:szCs w:val="12"/>
        </w:rPr>
      </w:pPr>
    </w:p>
    <w:p w:rsid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F83A8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утвержденного Решением собрания представителей муниципального района Сергиевский Самарской области от 29.10.2015 года № 09 и в целях выявления общественного мнения и внесения предложений по проекту</w:t>
      </w:r>
      <w:proofErr w:type="gramEnd"/>
      <w:r w:rsidRPr="00F83A8C">
        <w:rPr>
          <w:rFonts w:ascii="Times New Roman" w:eastAsia="Calibri" w:hAnsi="Times New Roman" w:cs="Times New Roman"/>
          <w:sz w:val="12"/>
          <w:szCs w:val="12"/>
        </w:rPr>
        <w:t xml:space="preserve"> Решения «Об исполнении бюджета муниципального района Сергиевский за 2024 год»</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 xml:space="preserve"> </w:t>
      </w:r>
      <w:r w:rsidRPr="00F83A8C">
        <w:rPr>
          <w:rFonts w:ascii="Times New Roman" w:eastAsia="Calibri" w:hAnsi="Times New Roman" w:cs="Times New Roman"/>
          <w:b/>
          <w:sz w:val="12"/>
          <w:szCs w:val="12"/>
        </w:rPr>
        <w:t>ПОСТАНОВЛЯЮ</w:t>
      </w:r>
      <w:r w:rsidRPr="00F83A8C">
        <w:rPr>
          <w:rFonts w:ascii="Times New Roman" w:eastAsia="Calibri" w:hAnsi="Times New Roman" w:cs="Times New Roman"/>
          <w:sz w:val="12"/>
          <w:szCs w:val="12"/>
        </w:rPr>
        <w:t>:</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3A8C">
        <w:rPr>
          <w:rFonts w:ascii="Times New Roman" w:eastAsia="Calibri" w:hAnsi="Times New Roman" w:cs="Times New Roman"/>
          <w:sz w:val="12"/>
          <w:szCs w:val="12"/>
        </w:rPr>
        <w:t>Назначить публичные слушания по проекту Решения «Об исполнении бюджета муниципального района Сергиевский за 2024 год» (прилагается) с 12 мая 2025 года по 26 мая 2025 года.</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83A8C">
        <w:rPr>
          <w:rFonts w:ascii="Times New Roman" w:eastAsia="Calibri"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слушаний</w:t>
      </w:r>
      <w:proofErr w:type="gramStart"/>
      <w:r w:rsidRPr="00F83A8C">
        <w:rPr>
          <w:rFonts w:ascii="Times New Roman" w:eastAsia="Calibri" w:hAnsi="Times New Roman" w:cs="Times New Roman"/>
          <w:sz w:val="12"/>
          <w:szCs w:val="12"/>
        </w:rPr>
        <w:t xml:space="preserve"> П</w:t>
      </w:r>
      <w:proofErr w:type="gramEnd"/>
      <w:r w:rsidRPr="00F83A8C">
        <w:rPr>
          <w:rFonts w:ascii="Times New Roman" w:eastAsia="Calibri" w:hAnsi="Times New Roman" w:cs="Times New Roman"/>
          <w:sz w:val="12"/>
          <w:szCs w:val="12"/>
        </w:rPr>
        <w:t>икало Марину Александровну - Руководителя ор</w:t>
      </w:r>
      <w:r>
        <w:rPr>
          <w:rFonts w:ascii="Times New Roman" w:eastAsia="Calibri" w:hAnsi="Times New Roman" w:cs="Times New Roman"/>
          <w:sz w:val="12"/>
          <w:szCs w:val="12"/>
        </w:rPr>
        <w:t>г</w:t>
      </w:r>
      <w:r w:rsidRPr="00F83A8C">
        <w:rPr>
          <w:rFonts w:ascii="Times New Roman" w:eastAsia="Calibri" w:hAnsi="Times New Roman" w:cs="Times New Roman"/>
          <w:sz w:val="12"/>
          <w:szCs w:val="12"/>
        </w:rPr>
        <w:t>анизационного управления администрации муниципального района Сергиевский.</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4. Определить местом проведения публичных слушаний, в том числе местом проведения мероприятий по информированию жителей района по проекту Решения «Об исполнении бюджета муниципального района Сергиевский за 2024 год» здание администрации муниципального района Сергиевский, расположенное по адресу: с. Сергиевск, ул. Ленина, 22.</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5. Мероприятия по информированию жителей района по публичным слушаниям назначить на 14 мая 2025 года в период с 10-00 до 12-00 часов.</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83A8C">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муниципального района Сергиевский за 2024 год» осуществляется по почте по адресу: 446540, Самарская область, Сергиевский район, с. Сергиевск, ул. Карла Маркса, д.41  и на Едином портале государственных и муниципальных услуг (https://pos.gosuslugi.ru/).</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 xml:space="preserve">7. Прием замечаний и предложений от заинтересованных лиц по публичным слушаниям по обсуждению проекта Решения «Об исполнении бюджета муниципального района Сергиевский за 2024 год» осуществлять </w:t>
      </w:r>
      <w:proofErr w:type="spellStart"/>
      <w:r w:rsidRPr="00F83A8C">
        <w:rPr>
          <w:rFonts w:ascii="Times New Roman" w:eastAsia="Calibri" w:hAnsi="Times New Roman" w:cs="Times New Roman"/>
          <w:sz w:val="12"/>
          <w:szCs w:val="12"/>
        </w:rPr>
        <w:t>Чечиной</w:t>
      </w:r>
      <w:proofErr w:type="spellEnd"/>
      <w:r w:rsidRPr="00F83A8C">
        <w:rPr>
          <w:rFonts w:ascii="Times New Roman" w:eastAsia="Calibri" w:hAnsi="Times New Roman" w:cs="Times New Roman"/>
          <w:sz w:val="12"/>
          <w:szCs w:val="12"/>
        </w:rPr>
        <w:t xml:space="preserve"> Светлане Александровне – заместителю руководителя Управления финансами администрации муниципального района Сергиевский Самарской области с 12.05.2025 года по 23.05.2025 года.</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 xml:space="preserve">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F83A8C">
        <w:rPr>
          <w:rFonts w:ascii="Times New Roman" w:eastAsia="Calibri" w:hAnsi="Times New Roman" w:cs="Times New Roman"/>
          <w:sz w:val="12"/>
          <w:szCs w:val="12"/>
        </w:rPr>
        <w:t xml:space="preserve">( </w:t>
      </w:r>
      <w:proofErr w:type="gramEnd"/>
      <w:r w:rsidRPr="00F83A8C">
        <w:rPr>
          <w:rFonts w:ascii="Times New Roman" w:eastAsia="Calibri" w:hAnsi="Times New Roman" w:cs="Times New Roman"/>
          <w:sz w:val="12"/>
          <w:szCs w:val="12"/>
        </w:rPr>
        <w:t>https://pos.gosuslugi.ru/).</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proofErr w:type="gramStart"/>
      <w:r w:rsidRPr="00F83A8C">
        <w:rPr>
          <w:rFonts w:ascii="Times New Roman" w:eastAsia="Calibri" w:hAnsi="Times New Roman" w:cs="Times New Roman"/>
          <w:sz w:val="12"/>
          <w:szCs w:val="12"/>
        </w:rPr>
        <w:t>Контроль за</w:t>
      </w:r>
      <w:proofErr w:type="gramEnd"/>
      <w:r w:rsidRPr="00F83A8C">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w:t>
      </w:r>
    </w:p>
    <w:p w:rsidR="00F83A8C" w:rsidRPr="00F83A8C" w:rsidRDefault="00F83A8C" w:rsidP="00F83A8C">
      <w:pPr>
        <w:tabs>
          <w:tab w:val="left" w:pos="284"/>
          <w:tab w:val="left" w:pos="3828"/>
        </w:tabs>
        <w:spacing w:after="0" w:line="240" w:lineRule="auto"/>
        <w:ind w:firstLine="284"/>
        <w:jc w:val="both"/>
        <w:rPr>
          <w:rFonts w:ascii="Times New Roman" w:eastAsia="Calibri" w:hAnsi="Times New Roman" w:cs="Times New Roman"/>
          <w:sz w:val="12"/>
          <w:szCs w:val="12"/>
        </w:rPr>
      </w:pPr>
      <w:r w:rsidRPr="00F83A8C">
        <w:rPr>
          <w:rFonts w:ascii="Times New Roman" w:eastAsia="Calibri" w:hAnsi="Times New Roman" w:cs="Times New Roman"/>
          <w:sz w:val="12"/>
          <w:szCs w:val="12"/>
        </w:rPr>
        <w:t>А.Е. Чернова</w:t>
      </w:r>
    </w:p>
    <w:p w:rsidR="00F83A8C" w:rsidRPr="00F83A8C" w:rsidRDefault="00F83A8C" w:rsidP="00F83A8C">
      <w:pPr>
        <w:tabs>
          <w:tab w:val="left" w:pos="284"/>
          <w:tab w:val="left" w:pos="3828"/>
        </w:tabs>
        <w:spacing w:after="0" w:line="240" w:lineRule="auto"/>
        <w:jc w:val="right"/>
        <w:rPr>
          <w:rFonts w:ascii="Times New Roman" w:eastAsia="Calibri" w:hAnsi="Times New Roman" w:cs="Times New Roman"/>
          <w:sz w:val="12"/>
          <w:szCs w:val="12"/>
        </w:rPr>
      </w:pPr>
      <w:r w:rsidRPr="00F83A8C">
        <w:rPr>
          <w:rFonts w:ascii="Times New Roman" w:eastAsia="Calibri" w:hAnsi="Times New Roman" w:cs="Times New Roman"/>
          <w:sz w:val="12"/>
          <w:szCs w:val="12"/>
        </w:rPr>
        <w:t>Глава муниципального района</w:t>
      </w:r>
    </w:p>
    <w:p w:rsidR="009B1FD8" w:rsidRPr="009B1FD8" w:rsidRDefault="00F83A8C" w:rsidP="00F83A8C">
      <w:pPr>
        <w:tabs>
          <w:tab w:val="left" w:pos="284"/>
          <w:tab w:val="left" w:pos="3828"/>
        </w:tabs>
        <w:spacing w:after="0" w:line="240" w:lineRule="auto"/>
        <w:jc w:val="right"/>
        <w:rPr>
          <w:rFonts w:ascii="Times New Roman" w:eastAsia="Calibri" w:hAnsi="Times New Roman" w:cs="Times New Roman"/>
          <w:sz w:val="12"/>
          <w:szCs w:val="12"/>
        </w:rPr>
      </w:pPr>
      <w:r w:rsidRPr="00F83A8C">
        <w:rPr>
          <w:rFonts w:ascii="Times New Roman" w:eastAsia="Calibri" w:hAnsi="Times New Roman" w:cs="Times New Roman"/>
          <w:sz w:val="12"/>
          <w:szCs w:val="12"/>
        </w:rPr>
        <w:t>Сергиевский Самарской области</w:t>
      </w:r>
    </w:p>
    <w:p w:rsidR="001239A5" w:rsidRDefault="00F83A8C" w:rsidP="00F83A8C">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А.И. Екамасов</w:t>
      </w: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i/>
          <w:sz w:val="12"/>
          <w:szCs w:val="12"/>
        </w:rPr>
      </w:pPr>
      <w:r w:rsidRPr="003E7D72">
        <w:rPr>
          <w:rFonts w:ascii="Times New Roman" w:eastAsia="Calibri" w:hAnsi="Times New Roman" w:cs="Times New Roman"/>
          <w:i/>
          <w:sz w:val="12"/>
          <w:szCs w:val="12"/>
        </w:rPr>
        <w:t>Приложение</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i/>
          <w:sz w:val="12"/>
          <w:szCs w:val="12"/>
        </w:rPr>
      </w:pPr>
      <w:r w:rsidRPr="003E7D72">
        <w:rPr>
          <w:rFonts w:ascii="Times New Roman" w:eastAsia="Calibri" w:hAnsi="Times New Roman" w:cs="Times New Roman"/>
          <w:i/>
          <w:sz w:val="12"/>
          <w:szCs w:val="12"/>
        </w:rPr>
        <w:t>к Постановлению Главы</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i/>
          <w:sz w:val="12"/>
          <w:szCs w:val="12"/>
        </w:rPr>
      </w:pPr>
      <w:r w:rsidRPr="003E7D72">
        <w:rPr>
          <w:rFonts w:ascii="Times New Roman" w:eastAsia="Calibri" w:hAnsi="Times New Roman" w:cs="Times New Roman"/>
          <w:i/>
          <w:sz w:val="12"/>
          <w:szCs w:val="12"/>
        </w:rPr>
        <w:t>муниципального района Сергиевский</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i/>
          <w:sz w:val="12"/>
          <w:szCs w:val="12"/>
        </w:rPr>
      </w:pPr>
      <w:r w:rsidRPr="003E7D72">
        <w:rPr>
          <w:rFonts w:ascii="Times New Roman" w:eastAsia="Calibri" w:hAnsi="Times New Roman" w:cs="Times New Roman"/>
          <w:i/>
          <w:sz w:val="12"/>
          <w:szCs w:val="12"/>
        </w:rPr>
        <w:t>от «29» апреля 2025 г. № 1/г</w:t>
      </w:r>
    </w:p>
    <w:p w:rsidR="003E7D72" w:rsidRPr="003E7D72" w:rsidRDefault="003E7D72" w:rsidP="003E7D72">
      <w:pPr>
        <w:tabs>
          <w:tab w:val="left" w:pos="284"/>
          <w:tab w:val="left" w:pos="3828"/>
        </w:tabs>
        <w:spacing w:after="0" w:line="240" w:lineRule="auto"/>
        <w:jc w:val="center"/>
        <w:rPr>
          <w:rFonts w:ascii="Times New Roman" w:eastAsia="Calibri" w:hAnsi="Times New Roman" w:cs="Times New Roman"/>
          <w:b/>
          <w:sz w:val="12"/>
          <w:szCs w:val="12"/>
        </w:rPr>
      </w:pPr>
      <w:r w:rsidRPr="003E7D72">
        <w:rPr>
          <w:rFonts w:ascii="Times New Roman" w:eastAsia="Calibri" w:hAnsi="Times New Roman" w:cs="Times New Roman"/>
          <w:b/>
          <w:sz w:val="12"/>
          <w:szCs w:val="12"/>
        </w:rPr>
        <w:t>СОБРАНИЕ ПРЕДСТАВИТЕЛЕЙ</w:t>
      </w:r>
    </w:p>
    <w:p w:rsidR="003E7D72" w:rsidRPr="003E7D72" w:rsidRDefault="003E7D72" w:rsidP="003E7D72">
      <w:pPr>
        <w:tabs>
          <w:tab w:val="left" w:pos="284"/>
        </w:tabs>
        <w:spacing w:after="0" w:line="240" w:lineRule="auto"/>
        <w:jc w:val="center"/>
        <w:rPr>
          <w:rFonts w:ascii="Times New Roman" w:eastAsia="Calibri" w:hAnsi="Times New Roman" w:cs="Times New Roman"/>
          <w:b/>
          <w:sz w:val="12"/>
          <w:szCs w:val="12"/>
        </w:rPr>
      </w:pPr>
      <w:r w:rsidRPr="003E7D72">
        <w:rPr>
          <w:rFonts w:ascii="Times New Roman" w:eastAsia="Calibri" w:hAnsi="Times New Roman" w:cs="Times New Roman"/>
          <w:b/>
          <w:sz w:val="12"/>
          <w:szCs w:val="12"/>
        </w:rPr>
        <w:t>МУНИЦИПАЛЬНОГО РАЙОНА СЕРГИЕВСКИЙ</w:t>
      </w:r>
    </w:p>
    <w:p w:rsidR="003E7D72" w:rsidRPr="003E7D72" w:rsidRDefault="003E7D72" w:rsidP="003E7D72">
      <w:pPr>
        <w:tabs>
          <w:tab w:val="left" w:pos="284"/>
        </w:tabs>
        <w:spacing w:after="0" w:line="240" w:lineRule="auto"/>
        <w:jc w:val="center"/>
        <w:rPr>
          <w:rFonts w:ascii="Times New Roman" w:eastAsia="Calibri" w:hAnsi="Times New Roman" w:cs="Times New Roman"/>
          <w:b/>
          <w:sz w:val="12"/>
          <w:szCs w:val="12"/>
        </w:rPr>
      </w:pPr>
      <w:r w:rsidRPr="003E7D72">
        <w:rPr>
          <w:rFonts w:ascii="Times New Roman" w:eastAsia="Calibri" w:hAnsi="Times New Roman" w:cs="Times New Roman"/>
          <w:b/>
          <w:sz w:val="12"/>
          <w:szCs w:val="12"/>
        </w:rPr>
        <w:t>САМАРСКОЙ ОБЛАСТИ</w:t>
      </w:r>
    </w:p>
    <w:p w:rsidR="003E7D72" w:rsidRPr="003E7D72" w:rsidRDefault="003E7D72" w:rsidP="003E7D72">
      <w:pPr>
        <w:tabs>
          <w:tab w:val="left" w:pos="284"/>
        </w:tabs>
        <w:spacing w:after="0" w:line="240" w:lineRule="auto"/>
        <w:jc w:val="center"/>
        <w:rPr>
          <w:rFonts w:ascii="Times New Roman" w:eastAsia="Calibri" w:hAnsi="Times New Roman" w:cs="Times New Roman"/>
          <w:sz w:val="12"/>
          <w:szCs w:val="12"/>
        </w:rPr>
      </w:pPr>
    </w:p>
    <w:p w:rsidR="003E7D72" w:rsidRDefault="003E7D72" w:rsidP="003E7D72">
      <w:pPr>
        <w:tabs>
          <w:tab w:val="left" w:pos="284"/>
        </w:tabs>
        <w:spacing w:after="0" w:line="240" w:lineRule="auto"/>
        <w:jc w:val="center"/>
        <w:rPr>
          <w:rFonts w:ascii="Times New Roman" w:eastAsia="Calibri" w:hAnsi="Times New Roman" w:cs="Times New Roman"/>
          <w:sz w:val="12"/>
          <w:szCs w:val="12"/>
        </w:rPr>
      </w:pPr>
      <w:r w:rsidRPr="003E7D72">
        <w:rPr>
          <w:rFonts w:ascii="Times New Roman" w:eastAsia="Calibri" w:hAnsi="Times New Roman" w:cs="Times New Roman"/>
          <w:sz w:val="12"/>
          <w:szCs w:val="12"/>
        </w:rPr>
        <w:t>РЕШЕНИЕ</w:t>
      </w:r>
    </w:p>
    <w:p w:rsidR="003E7D72" w:rsidRPr="003E7D72" w:rsidRDefault="003E7D72" w:rsidP="003E7D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E7D72" w:rsidRPr="003E7D72" w:rsidRDefault="003E7D72" w:rsidP="003E7D72">
      <w:pPr>
        <w:tabs>
          <w:tab w:val="left" w:pos="284"/>
          <w:tab w:val="left" w:pos="3828"/>
        </w:tabs>
        <w:spacing w:after="0" w:line="240" w:lineRule="auto"/>
        <w:jc w:val="center"/>
        <w:rPr>
          <w:rFonts w:ascii="Times New Roman" w:eastAsia="Calibri" w:hAnsi="Times New Roman" w:cs="Times New Roman"/>
          <w:b/>
          <w:sz w:val="12"/>
          <w:szCs w:val="12"/>
        </w:rPr>
      </w:pPr>
      <w:r w:rsidRPr="003E7D72">
        <w:rPr>
          <w:rFonts w:ascii="Times New Roman" w:eastAsia="Calibri" w:hAnsi="Times New Roman" w:cs="Times New Roman"/>
          <w:b/>
          <w:sz w:val="12"/>
          <w:szCs w:val="12"/>
        </w:rPr>
        <w:t>«Об исполнении бюджета  муниципального района Сергиевский за 2024 год»</w:t>
      </w:r>
    </w:p>
    <w:p w:rsidR="003E7D72" w:rsidRPr="003E7D72" w:rsidRDefault="003E7D72" w:rsidP="003E7D72">
      <w:pPr>
        <w:tabs>
          <w:tab w:val="left" w:pos="284"/>
          <w:tab w:val="left" w:pos="3828"/>
        </w:tabs>
        <w:spacing w:after="0" w:line="240" w:lineRule="auto"/>
        <w:jc w:val="both"/>
        <w:rPr>
          <w:rFonts w:ascii="Times New Roman" w:eastAsia="Calibri" w:hAnsi="Times New Roman" w:cs="Times New Roman"/>
          <w:sz w:val="12"/>
          <w:szCs w:val="12"/>
        </w:rPr>
      </w:pP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E7D72">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2024</w:t>
      </w:r>
      <w:proofErr w:type="gramEnd"/>
      <w:r w:rsidRPr="003E7D72">
        <w:rPr>
          <w:rFonts w:ascii="Times New Roman" w:eastAsia="Calibri" w:hAnsi="Times New Roman" w:cs="Times New Roman"/>
          <w:sz w:val="12"/>
          <w:szCs w:val="12"/>
        </w:rPr>
        <w:t xml:space="preserve"> год, Собрание Представителей муниципального района Сергиевский</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b/>
          <w:sz w:val="12"/>
          <w:szCs w:val="12"/>
        </w:rPr>
        <w:t>РЕШИЛО</w:t>
      </w:r>
      <w:r w:rsidRPr="003E7D72">
        <w:rPr>
          <w:rFonts w:ascii="Times New Roman" w:eastAsia="Calibri" w:hAnsi="Times New Roman" w:cs="Times New Roman"/>
          <w:sz w:val="12"/>
          <w:szCs w:val="12"/>
        </w:rPr>
        <w:t>:</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Утвердить исполнение бюджета муниципального района Сергиевский за 2024 год по доходам 2 637 138 тыс. рублей и по расходам в сумме 2 620 525 тыс. рублей с превышением доходов над расходами в сумме 16 613 тыс. рублей.</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 xml:space="preserve">Утвердить поступление доходов </w:t>
      </w:r>
      <w:proofErr w:type="gramStart"/>
      <w:r w:rsidRPr="003E7D7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3E7D72">
        <w:rPr>
          <w:rFonts w:ascii="Times New Roman" w:eastAsia="Calibri" w:hAnsi="Times New Roman" w:cs="Times New Roman"/>
          <w:sz w:val="12"/>
          <w:szCs w:val="12"/>
        </w:rPr>
        <w:t xml:space="preserve"> 1.</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3E7D7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E7D72">
        <w:rPr>
          <w:rFonts w:ascii="Times New Roman" w:eastAsia="Calibri" w:hAnsi="Times New Roman" w:cs="Times New Roman"/>
          <w:sz w:val="12"/>
          <w:szCs w:val="12"/>
        </w:rPr>
        <w:t xml:space="preserve">  в соответствии с приложением 4.</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E7D72">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8. 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t>9.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E7D72" w:rsidRPr="003E7D72" w:rsidRDefault="003E7D72" w:rsidP="003E7D72">
      <w:pPr>
        <w:tabs>
          <w:tab w:val="left" w:pos="284"/>
          <w:tab w:val="left" w:pos="3828"/>
        </w:tabs>
        <w:spacing w:after="0" w:line="240" w:lineRule="auto"/>
        <w:ind w:firstLine="284"/>
        <w:jc w:val="both"/>
        <w:rPr>
          <w:rFonts w:ascii="Times New Roman" w:eastAsia="Calibri" w:hAnsi="Times New Roman" w:cs="Times New Roman"/>
          <w:sz w:val="12"/>
          <w:szCs w:val="12"/>
        </w:rPr>
      </w:pPr>
      <w:r w:rsidRPr="003E7D72">
        <w:rPr>
          <w:rFonts w:ascii="Times New Roman" w:eastAsia="Calibri" w:hAnsi="Times New Roman" w:cs="Times New Roman"/>
          <w:sz w:val="12"/>
          <w:szCs w:val="12"/>
        </w:rPr>
        <w:lastRenderedPageBreak/>
        <w:t>10. Настоящее решение вступает в силу с момента его официального опубликования.</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r w:rsidRPr="003E7D72">
        <w:rPr>
          <w:rFonts w:ascii="Times New Roman" w:eastAsia="Calibri" w:hAnsi="Times New Roman" w:cs="Times New Roman"/>
          <w:sz w:val="12"/>
          <w:szCs w:val="12"/>
        </w:rPr>
        <w:t>Председатель Собрания Представителей</w:t>
      </w:r>
    </w:p>
    <w:p w:rsid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r w:rsidRPr="003E7D72">
        <w:rPr>
          <w:rFonts w:ascii="Times New Roman" w:eastAsia="Calibri" w:hAnsi="Times New Roman" w:cs="Times New Roman"/>
          <w:sz w:val="12"/>
          <w:szCs w:val="12"/>
        </w:rPr>
        <w:t>муниципального района Сергиевский</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r w:rsidRPr="003E7D72">
        <w:rPr>
          <w:rFonts w:ascii="Times New Roman" w:eastAsia="Calibri" w:hAnsi="Times New Roman" w:cs="Times New Roman"/>
          <w:sz w:val="12"/>
          <w:szCs w:val="12"/>
        </w:rPr>
        <w:t xml:space="preserve">Ю.В. </w:t>
      </w:r>
      <w:proofErr w:type="spellStart"/>
      <w:r w:rsidRPr="003E7D72">
        <w:rPr>
          <w:rFonts w:ascii="Times New Roman" w:eastAsia="Calibri" w:hAnsi="Times New Roman" w:cs="Times New Roman"/>
          <w:sz w:val="12"/>
          <w:szCs w:val="12"/>
        </w:rPr>
        <w:t>Анцинов</w:t>
      </w:r>
      <w:proofErr w:type="spellEnd"/>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p>
    <w:p w:rsid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r w:rsidRPr="003E7D72">
        <w:rPr>
          <w:rFonts w:ascii="Times New Roman" w:eastAsia="Calibri" w:hAnsi="Times New Roman" w:cs="Times New Roman"/>
          <w:sz w:val="12"/>
          <w:szCs w:val="12"/>
        </w:rPr>
        <w:t>Глава муниципального района Сергиевский</w:t>
      </w:r>
    </w:p>
    <w:p w:rsidR="003E7D72" w:rsidRPr="003E7D72" w:rsidRDefault="003E7D72" w:rsidP="003E7D72">
      <w:pPr>
        <w:tabs>
          <w:tab w:val="left" w:pos="284"/>
          <w:tab w:val="left" w:pos="3828"/>
        </w:tabs>
        <w:spacing w:after="0" w:line="240" w:lineRule="auto"/>
        <w:jc w:val="right"/>
        <w:rPr>
          <w:rFonts w:ascii="Times New Roman" w:eastAsia="Calibri" w:hAnsi="Times New Roman" w:cs="Times New Roman"/>
          <w:sz w:val="12"/>
          <w:szCs w:val="12"/>
        </w:rPr>
      </w:pPr>
      <w:r w:rsidRPr="003E7D72">
        <w:rPr>
          <w:rFonts w:ascii="Times New Roman" w:eastAsia="Calibri" w:hAnsi="Times New Roman" w:cs="Times New Roman"/>
          <w:sz w:val="12"/>
          <w:szCs w:val="12"/>
        </w:rPr>
        <w:t>А.И. Екамасов</w:t>
      </w: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Приложение № 1</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1239A5"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p>
    <w:p w:rsid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Доходы бюджета муниципального района за 2024 год</w:t>
      </w:r>
    </w:p>
    <w:p w:rsidR="001239A5" w:rsidRP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 xml:space="preserve"> по кодам классификации доходов бюджета в разрезе главных администраторов доходов бюджета</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bCs/>
                <w:sz w:val="10"/>
                <w:szCs w:val="10"/>
              </w:rPr>
            </w:pPr>
            <w:r w:rsidRPr="005C2157">
              <w:rPr>
                <w:rFonts w:ascii="Times New Roman" w:eastAsia="Calibri" w:hAnsi="Times New Roman" w:cs="Times New Roman"/>
                <w:bCs/>
                <w:sz w:val="10"/>
                <w:szCs w:val="10"/>
              </w:rPr>
              <w:t>Код главного администратора</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bCs/>
                <w:sz w:val="10"/>
                <w:szCs w:val="10"/>
              </w:rPr>
            </w:pPr>
            <w:r w:rsidRPr="005C2157">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Наименование показателя</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Исполнено (тыс. руб.)</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048     Управление Федеральной службы по надзору в сфере природопользования по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2 019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1 12 01010 01 6000 120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1 12 01030 01 6000 120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за сбросы загрязняющих веществ в водные объекты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1 12 01041 01 6000 120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за размещение отходов производства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1 12 01042 01 6000 120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за размещение твердых коммунальных отходов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1 219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1 12 01070 01 6000 120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82</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477 501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1 01 02010 01 1000 110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324 620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1 01 02010 01 3000 110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1 01 02020 01 1000 110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1 106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1 01 02030 01 1000 110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5 585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1 01 02030 01 3000 110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1 01 02040 01 1000 110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3 325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1 01 02080 01 1000 110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1 01 02130 01 1000 110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1 986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1 01 02140 01 1000 110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71 368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1 03 02231 01 0000 110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3 380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1 03 02241 01 0000 110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1 03 02251 01 0000 110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3 511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1 03 02261 01 0000 110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5C2157">
              <w:rPr>
                <w:rFonts w:ascii="Times New Roman" w:eastAsia="Calibri" w:hAnsi="Times New Roman" w:cs="Times New Roman"/>
                <w:sz w:val="12"/>
                <w:szCs w:val="12"/>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1 05 01011 01 1000 110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45 518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1 05 01011 01 3000 110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1 05 01021 01 1000 110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1 05 01021 01 3000 110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1 05 02010 02 1000 110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Единый налог на вмененный доход для отдельных видов деятельности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1 05 02010 02 3000 110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Единый налог на вмененный доход для отдельных видов деятельности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1 05 03010 01 1000 110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Единый сельскохозяйственный налог</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874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1 05 03010 01 3000 110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Единый сельскохозяйственный налог</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1 05 04020 02 1000 110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Налог, взимаемый в связи </w:t>
            </w:r>
            <w:proofErr w:type="spellStart"/>
            <w:r w:rsidRPr="005C2157">
              <w:rPr>
                <w:rFonts w:ascii="Times New Roman" w:eastAsia="Calibri" w:hAnsi="Times New Roman" w:cs="Times New Roman"/>
                <w:sz w:val="12"/>
                <w:szCs w:val="12"/>
              </w:rPr>
              <w:t>приминением</w:t>
            </w:r>
            <w:proofErr w:type="spellEnd"/>
            <w:r w:rsidRPr="005C2157">
              <w:rPr>
                <w:rFonts w:ascii="Times New Roman" w:eastAsia="Calibri" w:hAnsi="Times New Roman" w:cs="Times New Roman"/>
                <w:sz w:val="12"/>
                <w:szCs w:val="12"/>
              </w:rPr>
              <w:t xml:space="preserve"> патентной системы </w:t>
            </w:r>
            <w:proofErr w:type="spellStart"/>
            <w:r w:rsidRPr="005C2157">
              <w:rPr>
                <w:rFonts w:ascii="Times New Roman" w:eastAsia="Calibri" w:hAnsi="Times New Roman" w:cs="Times New Roman"/>
                <w:sz w:val="12"/>
                <w:szCs w:val="12"/>
              </w:rPr>
              <w:t>налогооблажения</w:t>
            </w:r>
            <w:proofErr w:type="spellEnd"/>
            <w:r w:rsidRPr="005C2157">
              <w:rPr>
                <w:rFonts w:ascii="Times New Roman" w:eastAsia="Calibri" w:hAnsi="Times New Roman" w:cs="Times New Roman"/>
                <w:sz w:val="12"/>
                <w:szCs w:val="12"/>
              </w:rPr>
              <w:t>, зачисляемый в бюджеты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3 982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1 08 03010 01 1050 110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5 726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1 08 03010 01 1060 110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285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182</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1 08 07310 01 8000 110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повторную выдачу свидетельства о постановке на учет в налоговом органе</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188     Главное управление Министерства внутренних дел Российской Федерации по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555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1 08 06000 01 8003 110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5C2157">
              <w:rPr>
                <w:rFonts w:ascii="Times New Roman" w:eastAsia="Calibri" w:hAnsi="Times New Roman" w:cs="Times New Roman"/>
                <w:sz w:val="12"/>
                <w:szCs w:val="12"/>
              </w:rPr>
              <w:t xml:space="preserve"> </w:t>
            </w:r>
            <w:proofErr w:type="gramStart"/>
            <w:r w:rsidRPr="005C2157">
              <w:rPr>
                <w:rFonts w:ascii="Times New Roman" w:eastAsia="Calibri" w:hAnsi="Times New Roman" w:cs="Times New Roman"/>
                <w:sz w:val="12"/>
                <w:szCs w:val="12"/>
              </w:rPr>
              <w:t>обращении</w:t>
            </w:r>
            <w:proofErr w:type="gramEnd"/>
            <w:r w:rsidRPr="005C2157">
              <w:rPr>
                <w:rFonts w:ascii="Times New Roman" w:eastAsia="Calibri" w:hAnsi="Times New Roman" w:cs="Times New Roman"/>
                <w:sz w:val="12"/>
                <w:szCs w:val="12"/>
              </w:rPr>
              <w:t xml:space="preserve"> через многофункциональные центры)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1 08 06000 01 8005 110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1 08 06000 01 8014 110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(МФЦ)</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1 08 07100 01 8034 110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1 08 07100 01 8035 110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1 08 07141 01 8000 110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1 16 10123 01 0051 140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-45</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321     Управление Федеральной службы государственной регистрации, кадастра и картографии по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2 229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1 08 07020 01 8000 110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2 229</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6 265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1 11 05013 13 0000 120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2 358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1 14 06013 13 0000 430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3 907</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601     Администрация муниципального района Сергиевский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1 821 762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1 13 01995 05 0000 130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1 13 02995 05 0000 130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2 511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1 16 01074 01 0000 140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1 16 01084 01 0000 140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1 16 01194 01 0000 140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w:t>
            </w:r>
            <w:r w:rsidRPr="005C2157">
              <w:rPr>
                <w:rFonts w:ascii="Times New Roman" w:eastAsia="Calibri" w:hAnsi="Times New Roman" w:cs="Times New Roman"/>
                <w:sz w:val="12"/>
                <w:szCs w:val="12"/>
              </w:rPr>
              <w:lastRenderedPageBreak/>
              <w:t>(неосновательное обогащение)</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54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1 16 10061 05 0000 140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1 17 01050 05 0000 180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для развития с/х производства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2 121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Иная дотация на мероприятия в сфере благоустройства (МСХ)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1 660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Иная дотация на компенсацию снижения поступления доходов от физических и юридических лиц на реализацию мероприятий в сфере КРСТ</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дотации муниципальным образованиям в связи с предоставлением через МФЦ сведений из госреестров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дотации муниципальным образованиям, реализующим финансовоемкие проекты в сфере КРСТ</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20 064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Дотация </w:t>
            </w:r>
            <w:proofErr w:type="gramStart"/>
            <w:r w:rsidRPr="005C2157">
              <w:rPr>
                <w:rFonts w:ascii="Times New Roman" w:eastAsia="Calibri" w:hAnsi="Times New Roman" w:cs="Times New Roman"/>
                <w:sz w:val="12"/>
                <w:szCs w:val="12"/>
              </w:rPr>
              <w:t>из</w:t>
            </w:r>
            <w:proofErr w:type="gramEnd"/>
            <w:r w:rsidRPr="005C2157">
              <w:rPr>
                <w:rFonts w:ascii="Times New Roman" w:eastAsia="Calibri" w:hAnsi="Times New Roman" w:cs="Times New Roman"/>
                <w:sz w:val="12"/>
                <w:szCs w:val="12"/>
              </w:rPr>
              <w:t xml:space="preserve"> </w:t>
            </w:r>
            <w:proofErr w:type="gramStart"/>
            <w:r w:rsidRPr="005C2157">
              <w:rPr>
                <w:rFonts w:ascii="Times New Roman" w:eastAsia="Calibri" w:hAnsi="Times New Roman" w:cs="Times New Roman"/>
                <w:sz w:val="12"/>
                <w:szCs w:val="12"/>
              </w:rPr>
              <w:t>ОБ</w:t>
            </w:r>
            <w:proofErr w:type="gramEnd"/>
            <w:r w:rsidRPr="005C2157">
              <w:rPr>
                <w:rFonts w:ascii="Times New Roman" w:eastAsia="Calibri" w:hAnsi="Times New Roman" w:cs="Times New Roman"/>
                <w:sz w:val="12"/>
                <w:szCs w:val="12"/>
              </w:rPr>
              <w:t xml:space="preserve"> на финансов</w:t>
            </w:r>
            <w:r>
              <w:rPr>
                <w:rFonts w:ascii="Times New Roman" w:eastAsia="Calibri" w:hAnsi="Times New Roman" w:cs="Times New Roman"/>
                <w:sz w:val="12"/>
                <w:szCs w:val="12"/>
              </w:rPr>
              <w:t>о</w:t>
            </w:r>
            <w:r w:rsidRPr="005C2157">
              <w:rPr>
                <w:rFonts w:ascii="Times New Roman" w:eastAsia="Calibri" w:hAnsi="Times New Roman" w:cs="Times New Roman"/>
                <w:sz w:val="12"/>
                <w:szCs w:val="12"/>
              </w:rPr>
              <w:t>е обеспечение реализации мероприятий по исполнению полномочий ОМСУ</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5 000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Дотация </w:t>
            </w:r>
            <w:proofErr w:type="gramStart"/>
            <w:r w:rsidRPr="005C2157">
              <w:rPr>
                <w:rFonts w:ascii="Times New Roman" w:eastAsia="Calibri" w:hAnsi="Times New Roman" w:cs="Times New Roman"/>
                <w:sz w:val="12"/>
                <w:szCs w:val="12"/>
              </w:rPr>
              <w:t>из</w:t>
            </w:r>
            <w:proofErr w:type="gramEnd"/>
            <w:r w:rsidRPr="005C2157">
              <w:rPr>
                <w:rFonts w:ascii="Times New Roman" w:eastAsia="Calibri" w:hAnsi="Times New Roman" w:cs="Times New Roman"/>
                <w:sz w:val="12"/>
                <w:szCs w:val="12"/>
              </w:rPr>
              <w:t xml:space="preserve"> </w:t>
            </w:r>
            <w:proofErr w:type="gramStart"/>
            <w:r w:rsidRPr="005C2157">
              <w:rPr>
                <w:rFonts w:ascii="Times New Roman" w:eastAsia="Calibri" w:hAnsi="Times New Roman" w:cs="Times New Roman"/>
                <w:sz w:val="12"/>
                <w:szCs w:val="12"/>
              </w:rPr>
              <w:t>ОБ</w:t>
            </w:r>
            <w:proofErr w:type="gramEnd"/>
            <w:r w:rsidRPr="005C2157">
              <w:rPr>
                <w:rFonts w:ascii="Times New Roman" w:eastAsia="Calibri" w:hAnsi="Times New Roman" w:cs="Times New Roman"/>
                <w:sz w:val="12"/>
                <w:szCs w:val="12"/>
              </w:rPr>
              <w:t xml:space="preserve"> на приобретение компьютерной и оргтехники в связи с моральным и физическим износом существующего парка компьютерной и оргтехники администрации муниципального района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1 000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2 02 20077 05 0000 150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Субсидии на проектирование, строительство (реконструкцию) объектов сферы физической культуры и спорта </w:t>
            </w:r>
            <w:proofErr w:type="gramStart"/>
            <w:r w:rsidRPr="005C2157">
              <w:rPr>
                <w:rFonts w:ascii="Times New Roman" w:eastAsia="Calibri" w:hAnsi="Times New Roman" w:cs="Times New Roman"/>
                <w:sz w:val="12"/>
                <w:szCs w:val="12"/>
              </w:rPr>
              <w:t>СО</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129 814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2 02 20302 05 0000 150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8 253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2 02 25497 05 0000 150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6 971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2 02 25576 05 0000 150</w:t>
            </w:r>
          </w:p>
        </w:tc>
        <w:tc>
          <w:tcPr>
            <w:tcW w:w="3392" w:type="pct"/>
            <w:hideMark/>
          </w:tcPr>
          <w:p w:rsidR="005C2157" w:rsidRPr="005C2157" w:rsidRDefault="005C2157" w:rsidP="00042C0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на софинансирование расходных обязательств по реализации проектов комплексного развития сельских территорий в рамках ВЦП "Современный облик сельских территорий" п. Серноводск</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227 814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2 02 25576 05 0000 150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Субсидия муниципальному району на разработку проектно - сметной документации по объектам капитального строительства социальной и инженерной инфраструктуры сельских агломераций (сверх финансирования)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2 387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2 02 27576 05 0000 150</w:t>
            </w:r>
          </w:p>
        </w:tc>
        <w:tc>
          <w:tcPr>
            <w:tcW w:w="3392" w:type="pct"/>
            <w:hideMark/>
          </w:tcPr>
          <w:p w:rsidR="005C2157" w:rsidRPr="005C2157" w:rsidRDefault="005C2157" w:rsidP="00042C0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на софинансирование расходных обязательств по реализации проектов комплексного развития сельских территорий в рамках ВЦП "Современный облик сельских территорий" п. Сургут (строительство сетей освещения)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2 02 27576 05 0000 150</w:t>
            </w:r>
          </w:p>
        </w:tc>
        <w:tc>
          <w:tcPr>
            <w:tcW w:w="3392" w:type="pct"/>
            <w:hideMark/>
          </w:tcPr>
          <w:p w:rsidR="005C2157" w:rsidRPr="005C2157" w:rsidRDefault="005C2157" w:rsidP="00042C0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на софинансирование расходных обязательств по реализации проектов комплексного развития сельских территорий в рамках ВЦП "Современный облик сельских территорий" п. Серноводск</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126 662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Субсидии бюджетам муниципальных районов на  софинансирование расходного обязательства по проведению аварийно-восстановительных работ по частичному ремонту здания школы </w:t>
            </w:r>
            <w:proofErr w:type="gramStart"/>
            <w:r w:rsidRPr="005C2157">
              <w:rPr>
                <w:rFonts w:ascii="Times New Roman" w:eastAsia="Calibri" w:hAnsi="Times New Roman" w:cs="Times New Roman"/>
                <w:sz w:val="12"/>
                <w:szCs w:val="12"/>
              </w:rPr>
              <w:t>в</w:t>
            </w:r>
            <w:proofErr w:type="gramEnd"/>
            <w:r w:rsidRPr="005C2157">
              <w:rPr>
                <w:rFonts w:ascii="Times New Roman" w:eastAsia="Calibri" w:hAnsi="Times New Roman" w:cs="Times New Roman"/>
                <w:sz w:val="12"/>
                <w:szCs w:val="12"/>
              </w:rPr>
              <w:t xml:space="preserve"> с. Сидоровка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Субсидия местным бюджетам в целях софинансирования расходных обязательств по организации и проведению мероприятий с несовершеннолетними в период каникул и свободное от учебы время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1 008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Субсидия муниципальному району на софинансирование расходных обязательств по проведению капитального ремонта образовательных учреждений (д/</w:t>
            </w:r>
            <w:proofErr w:type="gramStart"/>
            <w:r w:rsidRPr="005C2157">
              <w:rPr>
                <w:rFonts w:ascii="Times New Roman" w:eastAsia="Calibri" w:hAnsi="Times New Roman" w:cs="Times New Roman"/>
                <w:sz w:val="12"/>
                <w:szCs w:val="12"/>
              </w:rPr>
              <w:t>с</w:t>
            </w:r>
            <w:proofErr w:type="gramEnd"/>
            <w:r w:rsidRPr="005C2157">
              <w:rPr>
                <w:rFonts w:ascii="Times New Roman" w:eastAsia="Calibri" w:hAnsi="Times New Roman" w:cs="Times New Roman"/>
                <w:sz w:val="12"/>
                <w:szCs w:val="12"/>
              </w:rPr>
              <w:t xml:space="preserve"> Аленушка)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23 740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субсидии бюджетам муниципальных районов в целях финансирования расходных обязательств по образованию земельных участков, предоставляемых гражданам, принявшим участие в СВО (членам их семей)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проведение мероприятий по подключению объектов к сетям инженерно-технологического обеспечения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347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проведение мероприятий по приобретению мусоросборников для ТКО</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софинансирование расходных обязательств по ремонту контейнерных площадок</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3 520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 Субсидия муниципальному району на приобретение спортивной экипировки, инвентаря и оборудования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1 300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в целях софинансирования расходных обязательств на проведение мероприятий по ликвидации несанкционированных мест размещения отходов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3 044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в целях софинансирования расходных обязательств по проведению мероприятий по замене систем противопожарной безопасности со сроком службы 10 и более лет</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в целях софинансирования расходных обязательств по проведению мероприятий по обеспечению бесперебойного снабжения коммунальными услугами населения</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333 873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2 02 29999 05 0000 150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бюджетам муниципальных районов на капитальный ремонт и оснащение ОС и МЗ зданий, занимаемых О</w:t>
            </w:r>
            <w:proofErr w:type="gramStart"/>
            <w:r w:rsidRPr="005C2157">
              <w:rPr>
                <w:rFonts w:ascii="Times New Roman" w:eastAsia="Calibri" w:hAnsi="Times New Roman" w:cs="Times New Roman"/>
                <w:sz w:val="12"/>
                <w:szCs w:val="12"/>
              </w:rPr>
              <w:t>У(</w:t>
            </w:r>
            <w:proofErr w:type="gramEnd"/>
            <w:r w:rsidRPr="005C2157">
              <w:rPr>
                <w:rFonts w:ascii="Times New Roman" w:eastAsia="Calibri" w:hAnsi="Times New Roman" w:cs="Times New Roman"/>
                <w:sz w:val="12"/>
                <w:szCs w:val="12"/>
              </w:rPr>
              <w:t>ГБОУ СОШ №2 Суходол )</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7 787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 по опеке и попечительству в отношении совершеннолетних граждан</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Субвенции на выполнение передаваемых полномочий Самарской области по социальному </w:t>
            </w:r>
            <w:r w:rsidRPr="005C2157">
              <w:rPr>
                <w:rFonts w:ascii="Times New Roman" w:eastAsia="Calibri" w:hAnsi="Times New Roman" w:cs="Times New Roman"/>
                <w:sz w:val="12"/>
                <w:szCs w:val="12"/>
              </w:rPr>
              <w:lastRenderedPageBreak/>
              <w:t>обслуживанию и социальной поддержке семьи, материнства и детства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5 106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переданных государственных полномочий Самарской области в сфере охраны труда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отдельных государственных полномочий в сфере архивного дела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отдельных государственных полномочий  в сфере охраны окружающей среды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отдельных государственных полномочий по поддержке сельскохозяйственного производства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5 387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отдельных государственных полномочий по предоставлению единовременной социальной выплаты нуждающимся в ремонте жилого помещения, принадлежащего лицу из числа детей-сирот, детей, оставшихся без попечения родителей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2 02 30027 05 0000 150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4 717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2 02 35082 05 0000 150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41 305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2 02 35120 05 0000 150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2 421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содержание маточного поголовья КРС</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1 716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бюджетам муниципальных районов на проведение мероприятий по отлову и содержанию безнадзорных животных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Субвенции на исполнение отдельных переданных государственных полномочий по обеспечению отдыха детей в каникулярное время </w:t>
            </w:r>
            <w:proofErr w:type="gramStart"/>
            <w:r w:rsidRPr="005C2157">
              <w:rPr>
                <w:rFonts w:ascii="Times New Roman" w:eastAsia="Calibri" w:hAnsi="Times New Roman" w:cs="Times New Roman"/>
                <w:sz w:val="12"/>
                <w:szCs w:val="12"/>
              </w:rPr>
              <w:t>в</w:t>
            </w:r>
            <w:proofErr w:type="gramEnd"/>
            <w:r w:rsidRPr="005C2157">
              <w:rPr>
                <w:rFonts w:ascii="Times New Roman" w:eastAsia="Calibri" w:hAnsi="Times New Roman" w:cs="Times New Roman"/>
                <w:sz w:val="12"/>
                <w:szCs w:val="12"/>
              </w:rPr>
              <w:t xml:space="preserve"> организованных ОМСУ</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3 601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2 02 40014 05 0000 150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668 537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предоставляемые муниципальным районам на проектирование и капитальный ремонт гидротехнических сооружений (водохранилище "Крутой дол" и пруд "</w:t>
            </w:r>
            <w:proofErr w:type="spellStart"/>
            <w:r w:rsidRPr="005C2157">
              <w:rPr>
                <w:rFonts w:ascii="Times New Roman" w:eastAsia="Calibri" w:hAnsi="Times New Roman" w:cs="Times New Roman"/>
                <w:sz w:val="12"/>
                <w:szCs w:val="12"/>
              </w:rPr>
              <w:t>Игонькин</w:t>
            </w:r>
            <w:proofErr w:type="spellEnd"/>
            <w:r w:rsidRPr="005C2157">
              <w:rPr>
                <w:rFonts w:ascii="Times New Roman" w:eastAsia="Calibri" w:hAnsi="Times New Roman" w:cs="Times New Roman"/>
                <w:sz w:val="12"/>
                <w:szCs w:val="12"/>
              </w:rPr>
              <w:t>")</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МБТ на возмещение затрат по приобретению подвижного состава пассажирского транспорта для обеспечения организации регулярных перевозок автомобильным  транспортом</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77 146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из областного бюджета на предоставление социальных выплат на приобретение жилья семьям, выбывшим из числа участников мероприятия в связи с достижением 36 лет с 01.06.2024</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4 637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из областного бюджета на предоставление социальных выплат на приобретение жилья семьям, не вошедшим в список претендентов на получение социальной выплаты на приобретение жилого помещения в 2024 г</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3 120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2 07 05030 05 0000 150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безвозмездные поступления в бюджеты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58 257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2 18 05030 05 0000 150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2 19 60010 05 0000 150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-307</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603     Контрольно-ревизионное управление муниципального района Сергиевский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329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2 02 40014 05 0000 150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329</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85 054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1 08 07150 01 1000 110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1 11 05013 05 0000 120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43 931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1 11 05025 05 0000 120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1 11 05035 05 0000 120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9 610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1 11 05313 05 0000 120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438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1 11 05325 05 0000 120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w:t>
            </w:r>
            <w:r w:rsidRPr="005C2157">
              <w:rPr>
                <w:rFonts w:ascii="Times New Roman" w:eastAsia="Calibri" w:hAnsi="Times New Roman" w:cs="Times New Roman"/>
                <w:sz w:val="12"/>
                <w:szCs w:val="12"/>
              </w:rPr>
              <w:lastRenderedPageBreak/>
              <w:t>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1 11 09045 05 0003 120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2 286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1 14 02053 05 0000 410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5 578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1 14 06013 05 0000 430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12 884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1 14 06025 05 0000 430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3 705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1 17 01050 05 0000 180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1 760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1 17 05050 05 0000 180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неналоговые доходы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2 02 40014 05 0000 150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4 368</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31 471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1 13 02995 05 0000 130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2 02 40014 05 0000 150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31 312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2 02 45519 05 0000 150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на поддержку отрасли культуры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705     Министерство имущественных отношений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86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705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1 17 05050 05 0002 180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неналоговые доходы бюджетов муниципальных районов (плата за установку рекламных конструкций)</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86</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715     Служба мировых судей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424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1 16 01053 01 0059 140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1 16 01053 01 9000 140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1 16 01063 01 0009 140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1 16 01063 01 0091 140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1 16 01063 01 0101 140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1 16 01073 01 0019 140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1 16 01073 01 0027 140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1 16 01083 01 0037 140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1 16 01133 01 9000 140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1 16 01143 01 0002 140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5C2157">
              <w:rPr>
                <w:rFonts w:ascii="Times New Roman" w:eastAsia="Calibri" w:hAnsi="Times New Roman" w:cs="Times New Roman"/>
                <w:sz w:val="12"/>
                <w:szCs w:val="12"/>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1 16 01143 01 0171 140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1 16 01143 01 9000 140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1 16 01173 01 0008 140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1 16 01173 01 9000 140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1 16 01193 01 0005 140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1 16 01193 01 0013 140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 GAVRYSHINA, GAVRYSHINA</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1 16 01193 01 0029 140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0 GAVRYSHINA, GAVRYSHINA</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1 16 01193 01 9000 140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1 16 01203 01 0007 140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1 16 01203 01 0008 140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715</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1 16 01203 01 9000 140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172</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720     Департамент охоты и рыболовства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401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720</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1 16 11050 01 0000 140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401</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733     Министерство социально-демографической и семей ной политики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1 16 01053 01 0035 140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1 16 01053 01 9000 140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1 16 01063 01 0023 140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1 16 01063 01 9000 140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1 16 01073 01 0027 140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Административные штрафы, установленные Главой 7 Кодекса Российской Федерации об </w:t>
            </w:r>
            <w:r w:rsidRPr="005C2157">
              <w:rPr>
                <w:rFonts w:ascii="Times New Roman" w:eastAsia="Calibri" w:hAnsi="Times New Roman" w:cs="Times New Roman"/>
                <w:sz w:val="12"/>
                <w:szCs w:val="12"/>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1 16 01173 01 0007 140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1 16 01183 01 0000 140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1 16 01203 01 0021 140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733</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1 16 01203 01 9000 140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806     Министерство лесного хозяйства, охраны окружающей среды и природопользования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806</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1 16 11050 01 0000 140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r>
      <w:tr w:rsidR="005C2157" w:rsidRPr="005C2157" w:rsidTr="005C2157">
        <w:trPr>
          <w:trHeight w:val="20"/>
        </w:trPr>
        <w:tc>
          <w:tcPr>
            <w:tcW w:w="4525" w:type="pct"/>
            <w:gridSpan w:val="3"/>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     Управление финансами Администрации муниципального района Сергиевский Самарской области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209 010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1 16 10123 01 0051 140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1 17 01050 05 0000 180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1 17 05050 05 0000 180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неналоговые доходы бюджетов муниципальных районов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4 284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2 02 15001 05 0000 150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91 193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2 02 15002 05 0000 150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61 254</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на стимулирование роста потенциала территории в связи с осуществлением нефтедобычи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32 756</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на поощрение региональной и муниципальных управленческих команд</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2 078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2 02 19999 05 0000 150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(ЖКХ)</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7 207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2 02 39999 05 0000 150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Прочие субвенции бюджетам муниципальных районов на предоставление дотаций поселениям</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2 02 40014 05 0000 150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6 552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2 02 49999 05 0000 150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Межбюджетные трансферты из областного бюджета на обеспечение ОМСУ равной доступности услугами общественного транспорта отдельной категории граждан</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2 452</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2 08 05000 05 0000 150</w:t>
            </w:r>
          </w:p>
        </w:tc>
        <w:tc>
          <w:tcPr>
            <w:tcW w:w="3392"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всего доходов</w:t>
            </w:r>
          </w:p>
        </w:tc>
        <w:tc>
          <w:tcPr>
            <w:tcW w:w="84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39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47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2 637 138</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1239A5" w:rsidRP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Ведомственная структура расходов бюджета муниципального района Сергиевский</w:t>
      </w:r>
      <w:r>
        <w:rPr>
          <w:rFonts w:ascii="Times New Roman" w:eastAsia="Calibri" w:hAnsi="Times New Roman" w:cs="Times New Roman"/>
          <w:b/>
          <w:sz w:val="12"/>
          <w:szCs w:val="12"/>
        </w:rPr>
        <w:t xml:space="preserve"> </w:t>
      </w:r>
      <w:r w:rsidRPr="005C2157">
        <w:rPr>
          <w:rFonts w:ascii="Times New Roman" w:eastAsia="Calibri" w:hAnsi="Times New Roman" w:cs="Times New Roman"/>
          <w:b/>
          <w:sz w:val="12"/>
          <w:szCs w:val="12"/>
        </w:rPr>
        <w:t>за 2024 год</w:t>
      </w:r>
    </w:p>
    <w:p w:rsidR="001239A5"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4221"/>
        <w:gridCol w:w="310"/>
        <w:gridCol w:w="130"/>
        <w:gridCol w:w="164"/>
        <w:gridCol w:w="283"/>
        <w:gridCol w:w="128"/>
        <w:gridCol w:w="157"/>
        <w:gridCol w:w="424"/>
        <w:gridCol w:w="275"/>
        <w:gridCol w:w="576"/>
        <w:gridCol w:w="855"/>
      </w:tblGrid>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20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Код главы</w:t>
            </w:r>
          </w:p>
        </w:tc>
        <w:tc>
          <w:tcPr>
            <w:tcW w:w="8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proofErr w:type="spellStart"/>
            <w:r w:rsidRPr="005C2157">
              <w:rPr>
                <w:rFonts w:ascii="Times New Roman" w:eastAsia="Calibri" w:hAnsi="Times New Roman" w:cs="Times New Roman"/>
                <w:bCs/>
                <w:sz w:val="12"/>
                <w:szCs w:val="12"/>
              </w:rPr>
              <w:t>Рз</w:t>
            </w:r>
            <w:proofErr w:type="spellEnd"/>
          </w:p>
        </w:tc>
        <w:tc>
          <w:tcPr>
            <w:tcW w:w="109"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proofErr w:type="gramStart"/>
            <w:r w:rsidRPr="005C2157">
              <w:rPr>
                <w:rFonts w:ascii="Times New Roman" w:eastAsia="Calibri" w:hAnsi="Times New Roman" w:cs="Times New Roman"/>
                <w:bCs/>
                <w:sz w:val="12"/>
                <w:szCs w:val="12"/>
              </w:rPr>
              <w:t>ПР</w:t>
            </w:r>
            <w:proofErr w:type="gramEnd"/>
          </w:p>
        </w:tc>
        <w:tc>
          <w:tcPr>
            <w:tcW w:w="659" w:type="pct"/>
            <w:gridSpan w:val="4"/>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ЦСР</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ВР</w:t>
            </w:r>
          </w:p>
        </w:tc>
        <w:tc>
          <w:tcPr>
            <w:tcW w:w="3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Исполнено</w:t>
            </w:r>
          </w:p>
        </w:tc>
        <w:tc>
          <w:tcPr>
            <w:tcW w:w="56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xml:space="preserve">в </w:t>
            </w:r>
            <w:proofErr w:type="spellStart"/>
            <w:r w:rsidRPr="005C2157">
              <w:rPr>
                <w:rFonts w:ascii="Times New Roman" w:eastAsia="Calibri" w:hAnsi="Times New Roman" w:cs="Times New Roman"/>
                <w:bCs/>
                <w:sz w:val="12"/>
                <w:szCs w:val="12"/>
              </w:rPr>
              <w:t>т.ч</w:t>
            </w:r>
            <w:proofErr w:type="spellEnd"/>
            <w:r w:rsidRPr="005C2157">
              <w:rPr>
                <w:rFonts w:ascii="Times New Roman" w:eastAsia="Calibri" w:hAnsi="Times New Roman" w:cs="Times New Roman"/>
                <w:bCs/>
                <w:sz w:val="12"/>
                <w:szCs w:val="12"/>
              </w:rPr>
              <w:t>. за счет безвозмездных поступлений</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Собрание Представителей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600</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2 943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600</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2 943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600</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2 798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600</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2 276 194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1 053 329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3 840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3 840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3 840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Функционирование Правительства Российской Федерации, высших </w:t>
            </w:r>
            <w:r w:rsidRPr="005C2157">
              <w:rPr>
                <w:rFonts w:ascii="Times New Roman" w:eastAsia="Calibri" w:hAnsi="Times New Roman" w:cs="Times New Roman"/>
                <w:sz w:val="12"/>
                <w:szCs w:val="12"/>
              </w:rPr>
              <w:lastRenderedPageBreak/>
              <w:t>исполнительных органов государственной власти субъектов Российской Федерации, местных администраций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68 739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68 739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65 416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3 073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межбюджетные трансферты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Судебная система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общегосударственные вопросы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109 342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Закупка товаров, работ и услуг для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3 752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3 752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21 544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20 048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1 311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13 796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2 391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Исполнение судебных актов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830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11 327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Взаимодействие с общественными организациями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16 352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16 352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Предоставление государственных и муниципальных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31 660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31 660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отдельных государственных полномочий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11 614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10 657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957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10 246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10 105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111 011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103 961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95 456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8 212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5 016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выплаты населению</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1 062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3 954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2 034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1 808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2 612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Профилактика правонарушений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Премии и гранты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2 000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Мероприятия по профилактике наркомании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Сельское хозяйство и рыболовство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444 675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367 014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434 149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357 015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297 015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240 086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137 134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116 929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6 389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5 862</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5 159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5 063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849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792</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Муниципальная</w:t>
            </w:r>
            <w:proofErr w:type="gramEnd"/>
            <w:r w:rsidRPr="005C2157">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4 137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4 137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4 137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4 137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Водное хозяйство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Транспорт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90 453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77 146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Закупка товаров, работ и услуг для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90 453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77 146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90 453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77 146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Дорожное хозяйство (дорожные фонды)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417 219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306 006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291 022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межбюджетные трансферты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14 984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74 583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74 583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36 550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36 550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национальной экономики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655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Консультационная, информационная, правовая поддержка субъектов малого и среднего предпринимательства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Поддержка субъектов малого предпринимательства в области подготовки, переподготовки и повышения квалификации кадров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727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721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Жилищное хозяйство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84 756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8 253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1 130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1 130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74 480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74 480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устойчивого сокращения непригодного для проживания жилищного фонда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F3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8 688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8 253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F3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8 688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8 253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458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458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Коммунальное хозяйство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356 049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333 873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356 002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333 873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18 618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337 384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333 873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Благоустройство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85 997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16 195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16 195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1 716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1 716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37 858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37 858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"Формирование комфортной городской среды"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7 406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7 406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местного бюджета на софинансирование мероприятий в рамках регионального проекта "Формирование комфортной городской среды"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F2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22 822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F2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22 822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жилищно-коммунального хозяйства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70 059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70 059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7 059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63 000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охраны окружающей среды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12 441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8 234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2 334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2 334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1 268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Премии и гранты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5C2157">
              <w:rPr>
                <w:rFonts w:ascii="Times New Roman" w:eastAsia="Calibri" w:hAnsi="Times New Roman" w:cs="Times New Roman"/>
                <w:sz w:val="12"/>
                <w:szCs w:val="12"/>
              </w:rPr>
              <w:t>м.р</w:t>
            </w:r>
            <w:proofErr w:type="spellEnd"/>
            <w:r w:rsidRPr="005C2157">
              <w:rPr>
                <w:rFonts w:ascii="Times New Roman" w:eastAsia="Calibri" w:hAnsi="Times New Roman" w:cs="Times New Roman"/>
                <w:sz w:val="12"/>
                <w:szCs w:val="12"/>
              </w:rPr>
              <w:t>.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8 839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7 647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8 839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7 647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Общее образование</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97 152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3 402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698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2 704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Предоставление государственных и муниципальных услуг</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93 750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93 750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"Развитие муниципальной службы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Молодежная политика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7 107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4 609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2 260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2 260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Организация отдыха, оздоровления и занятости детей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4 847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4 609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1 008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3 601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3 601</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образования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37 929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31 527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37 929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31 527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37 929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31 527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Культура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121</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культуры, кинематографии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здравоохранения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выплаты населению</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Социальное обеспечение населения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Охрана семьи и детства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63 357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58 863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Выплата вознаграждения, причитающегося приемному родителю, патронатному воспитателю</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4 710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4 710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5C2157">
              <w:rPr>
                <w:rFonts w:ascii="Times New Roman" w:eastAsia="Calibri" w:hAnsi="Times New Roman" w:cs="Times New Roman"/>
                <w:sz w:val="12"/>
                <w:szCs w:val="12"/>
              </w:rPr>
              <w:t>семье-доступное</w:t>
            </w:r>
            <w:proofErr w:type="gramEnd"/>
            <w:r w:rsidRPr="005C2157">
              <w:rPr>
                <w:rFonts w:ascii="Times New Roman" w:eastAsia="Calibri" w:hAnsi="Times New Roman" w:cs="Times New Roman"/>
                <w:sz w:val="12"/>
                <w:szCs w:val="12"/>
              </w:rPr>
              <w:t xml:space="preserve"> жилье"</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12 610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12 610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41 543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41 543</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238</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41 305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41 305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социальной политики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8 383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6 615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4 430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4 425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4 056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4 056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367</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980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Семья и дети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Организация отдыха, оздоровления и занятости детей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208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Одаренные дети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выплаты населению</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управленческих функций органов местного самоуправления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1 547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680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1 425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121</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280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280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Оценка условий охраны труда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Физическая культура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54 505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1 300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1 300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4 706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1 300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Закупка товаров, работ и услуг для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4 060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4 060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Координация основных направлений в области физической культуры и спорта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43 176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43 176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2 563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2 563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Массовый спорт</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130 896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129 814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130 896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129 814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Бюджетные инвестиции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130 539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129 814</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Контрольно-ревизионное управление муниципального района Сергиевский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1 662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1 662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1 662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1 624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603</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13 209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11 255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11 255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10 974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общегосударственные вопросы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1 954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исполнения полномочий администрации по управлению, распоряжению муниципальным имуществом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1 954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972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Уплата налогов, сборов и иных платежей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608</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23</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982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139 178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156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Дополнительное образование детей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26 097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Сохранение и использование историко-культурного наследия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26 097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26 097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Культура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82 873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Сохранение и использование историко-культурного наследия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3 610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3 610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Развитие культурно-досуговой и просветительской деятельности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79 107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25 067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54 040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Государственная поддержка отрасли культуры (поддержка лучших работников сельских учреждений культуры)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A2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A2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культуры, кинематографии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30 018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Сохранение и использование историко-культурного наследия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Развитие культурно-досуговой и просветительской деятельности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29 065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казенных учреждений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21 872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593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6 600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Развитие туристической сферы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Система мероприятий, направленных на патриотическое, духовное, гражданское воспитание детей, молодежи и населения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автономным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548</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187 339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2 655</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19 566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19 566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19 519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общегосударственные вопросы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51 043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Закупка товаров, работ и услуг для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50 460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50 460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583</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22</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культуры, кинематографии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xml:space="preserve">Развитие туристической сферы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Пенсионное обеспечение</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5 944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Непрограммные направления расходов местного бюджета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5 944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Публичные нормативные социальные выплаты гражданам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5 944</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Социальное обеспечение населения</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Закупка товаров, работ и услуг для муниципальных нужд</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Субсидии бюджетным учреждениям</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Обслуживание государственного внутреннего и муниципального долга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5 647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5 647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Обслуживание муниципального долга</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730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5 647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61 209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61 209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61 209</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1 209</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дотации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42 447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42 447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межбюджетные трансферты</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0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00000</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42 447</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0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Итого</w:t>
            </w:r>
          </w:p>
        </w:tc>
        <w:tc>
          <w:tcPr>
            <w:tcW w:w="20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6"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9"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85"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04"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282"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2 620 525</w:t>
            </w:r>
          </w:p>
        </w:tc>
        <w:tc>
          <w:tcPr>
            <w:tcW w:w="56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1 056 140</w:t>
            </w:r>
          </w:p>
        </w:tc>
      </w:tr>
    </w:tbl>
    <w:p w:rsidR="005C2157" w:rsidRDefault="005C2157"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Распределение бюджетных ассигнований  по разделам и подразделам классификации</w:t>
      </w:r>
    </w:p>
    <w:p w:rsidR="005C2157" w:rsidRP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 xml:space="preserve"> расходов бюджета муниципального района Сергиевский Самарской области за 2024 год</w:t>
      </w:r>
    </w:p>
    <w:p w:rsidR="001239A5" w:rsidRP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5535"/>
        <w:gridCol w:w="284"/>
        <w:gridCol w:w="275"/>
        <w:gridCol w:w="576"/>
        <w:gridCol w:w="853"/>
      </w:tblGrid>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Наименование показателя</w:t>
            </w:r>
          </w:p>
        </w:tc>
        <w:tc>
          <w:tcPr>
            <w:tcW w:w="189"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proofErr w:type="spellStart"/>
            <w:r w:rsidRPr="005C2157">
              <w:rPr>
                <w:rFonts w:ascii="Times New Roman" w:eastAsia="Calibri" w:hAnsi="Times New Roman" w:cs="Times New Roman"/>
                <w:bCs/>
                <w:sz w:val="12"/>
                <w:szCs w:val="12"/>
              </w:rPr>
              <w:t>Рз</w:t>
            </w:r>
            <w:proofErr w:type="spellEnd"/>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proofErr w:type="gramStart"/>
            <w:r w:rsidRPr="005C2157">
              <w:rPr>
                <w:rFonts w:ascii="Times New Roman" w:eastAsia="Calibri" w:hAnsi="Times New Roman" w:cs="Times New Roman"/>
                <w:bCs/>
                <w:sz w:val="12"/>
                <w:szCs w:val="12"/>
              </w:rPr>
              <w:t>ПР</w:t>
            </w:r>
            <w:proofErr w:type="gramEnd"/>
          </w:p>
        </w:tc>
        <w:tc>
          <w:tcPr>
            <w:tcW w:w="3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Исполнено</w:t>
            </w:r>
          </w:p>
        </w:tc>
        <w:tc>
          <w:tcPr>
            <w:tcW w:w="567"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xml:space="preserve">в </w:t>
            </w:r>
            <w:proofErr w:type="spellStart"/>
            <w:r w:rsidRPr="005C2157">
              <w:rPr>
                <w:rFonts w:ascii="Times New Roman" w:eastAsia="Calibri" w:hAnsi="Times New Roman" w:cs="Times New Roman"/>
                <w:bCs/>
                <w:sz w:val="12"/>
                <w:szCs w:val="12"/>
              </w:rPr>
              <w:t>т.ч</w:t>
            </w:r>
            <w:proofErr w:type="spellEnd"/>
            <w:r w:rsidRPr="005C2157">
              <w:rPr>
                <w:rFonts w:ascii="Times New Roman" w:eastAsia="Calibri" w:hAnsi="Times New Roman" w:cs="Times New Roman"/>
                <w:bCs/>
                <w:sz w:val="12"/>
                <w:szCs w:val="12"/>
              </w:rPr>
              <w:t>. за счет безвозмездных поступлений</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Общегосударственные вопросы</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270 361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314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3 839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2 943</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79 994</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Судебная система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18</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21 228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общегосударственные вопросы</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162 339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296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Национальная безопасность и правоохранительная деятельность</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03</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113 841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7 366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111 228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6 569</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2 613</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797</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Национальная экономика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970 953</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462 003</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Сельское хозяйство и рыболовство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444 675</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367 014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Водное хозяйство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17 188</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Транспорт</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90 453</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77 146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Дорожное хозяйство (дорожные фонды)</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417 219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национальной экономики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1 418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655</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Жилищно-коммунальное хозяйство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05</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596 861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342 126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Жилищное хозяйство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84 756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8 253</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lastRenderedPageBreak/>
              <w:t>Коммунальное хозяйство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356 049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333 873</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Благоустройство</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85 997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жилищно-коммунального хозяйства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70 059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Охрана окружающей среды</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06</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12 441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8 234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охраны окружающей среды</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12 441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8 234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Образование</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168 410</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36 694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Общее образование</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97 152</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558</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Дополнительное образование детей</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26 097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05</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125</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Молодежная политика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7 107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4 609</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образования</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07</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37 929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31 527</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Культура и кинематография</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08</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113 298</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156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Культура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82 994</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156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культуры, кинематографии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08</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30 304</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Здравоохранение</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09</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136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здравоохранения</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09</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Социальная политика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10</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79 520</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66 924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Пенсионное обеспечение</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5 944</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Социальное обеспечение населения</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1 836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1 446</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Охрана семьи и детства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04</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63 357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58 863</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Другие вопросы в области социальной политики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06</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8 383</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6 615</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Физическая культура и спорт</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185 401</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131 114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Физическая культура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54 505</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1 300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Массовый спорт</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11</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130 896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129 814</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Обслуживание государственного и муниципального долга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13</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5 647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Обслуживание государственного внутреннего и муниципального долга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13</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5 647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Межбюджетные трансферты бюджетам субъектов Российской Федерации и муниципальных образований общего характера</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103 656</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1 209</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61 209</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1 209</w:t>
            </w:r>
          </w:p>
        </w:tc>
      </w:tr>
      <w:tr w:rsidR="005C2157" w:rsidRPr="005C2157" w:rsidTr="005C2157">
        <w:trPr>
          <w:trHeight w:val="20"/>
        </w:trPr>
        <w:tc>
          <w:tcPr>
            <w:tcW w:w="3678"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Иные дотации</w:t>
            </w:r>
          </w:p>
        </w:tc>
        <w:tc>
          <w:tcPr>
            <w:tcW w:w="18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14</w:t>
            </w:r>
          </w:p>
        </w:tc>
        <w:tc>
          <w:tcPr>
            <w:tcW w:w="18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02</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42 447</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3678"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Итого</w:t>
            </w:r>
          </w:p>
        </w:tc>
        <w:tc>
          <w:tcPr>
            <w:tcW w:w="189"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1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w:t>
            </w:r>
          </w:p>
        </w:tc>
        <w:tc>
          <w:tcPr>
            <w:tcW w:w="383"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2 620 525</w:t>
            </w:r>
          </w:p>
        </w:tc>
        <w:tc>
          <w:tcPr>
            <w:tcW w:w="567"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1 056 140</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1239A5" w:rsidRP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 xml:space="preserve">Источники финансирования дефицита бюджета за 2024 год по кодам </w:t>
      </w:r>
      <w:proofErr w:type="gramStart"/>
      <w:r w:rsidRPr="005C2157">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0"/>
                <w:szCs w:val="10"/>
              </w:rPr>
            </w:pPr>
            <w:r w:rsidRPr="005C2157">
              <w:rPr>
                <w:rFonts w:ascii="Times New Roman" w:eastAsia="Calibri" w:hAnsi="Times New Roman" w:cs="Times New Roman"/>
                <w:sz w:val="10"/>
                <w:szCs w:val="10"/>
              </w:rPr>
              <w:t>Код администратора</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0"/>
                <w:szCs w:val="10"/>
              </w:rPr>
            </w:pPr>
            <w:r w:rsidRPr="005C2157">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Наименование источника</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Исполнено, тыс. руб.</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01 00 00 00 00 0000 000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-16 613</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01 02 00 00 00 0000 000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Кредиты кредитных организаций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01 02 00 00 00 0000 700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01 02 00 00 05 0000 710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01 02 00 00 00 0000 800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01 02 00 00 05 0000 810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01 03 00 00 00 0000 000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33 325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01 03 01 00 00 0000 700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72 500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01 03 01 00 05 0000 710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72 500</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01 03 01 00 00 0000 800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39 175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01 03 01 00 05 0000 810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39 175</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01 05 00 00 00 0000 000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Изменение остатков средств на счетах по учету средств бюджета</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-49 938</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01 05 00 00 00 0000 500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-2 727 847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01 05 02 00 00 0000 500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Увеличение прочих остатков средств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-2 727 847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01 05 02 01 00 0000 510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-2 727 847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01 05 02 01 05 0000 510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-2 727 847</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01 05 00 00 00 0000 600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Уменьшение остатков средств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2 677 909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01 05 02 00 00 0000 600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Уменьшение прочих остатков средств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2 677 909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01 05 02 01 00 0000 610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2 677 909</w:t>
            </w:r>
          </w:p>
        </w:tc>
      </w:tr>
      <w:tr w:rsidR="005C2157" w:rsidRPr="005C2157" w:rsidTr="005C2157">
        <w:trPr>
          <w:trHeight w:val="20"/>
        </w:trPr>
        <w:tc>
          <w:tcPr>
            <w:tcW w:w="286"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931</w:t>
            </w:r>
          </w:p>
        </w:tc>
        <w:tc>
          <w:tcPr>
            <w:tcW w:w="84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01 05 02 01 05 0000 610</w:t>
            </w:r>
          </w:p>
        </w:tc>
        <w:tc>
          <w:tcPr>
            <w:tcW w:w="339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2 677 909</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5</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 xml:space="preserve">Информация об использовании бюджетных ассигнований  </w:t>
      </w:r>
    </w:p>
    <w:p w:rsidR="001239A5" w:rsidRPr="005C2157" w:rsidRDefault="005C2157" w:rsidP="005C2157">
      <w:pPr>
        <w:tabs>
          <w:tab w:val="left" w:pos="284"/>
          <w:tab w:val="left" w:pos="3828"/>
        </w:tabs>
        <w:spacing w:after="0" w:line="240" w:lineRule="auto"/>
        <w:jc w:val="center"/>
        <w:rPr>
          <w:rFonts w:ascii="Times New Roman" w:eastAsia="Calibri" w:hAnsi="Times New Roman" w:cs="Times New Roman"/>
          <w:b/>
          <w:sz w:val="12"/>
          <w:szCs w:val="12"/>
        </w:rPr>
      </w:pPr>
      <w:r w:rsidRPr="005C2157">
        <w:rPr>
          <w:rFonts w:ascii="Times New Roman" w:eastAsia="Calibri" w:hAnsi="Times New Roman" w:cs="Times New Roman"/>
          <w:b/>
          <w:sz w:val="12"/>
          <w:szCs w:val="12"/>
        </w:rPr>
        <w:t>резервного фонда администрации муниципального района Сергиевский за 2024 год</w:t>
      </w:r>
    </w:p>
    <w:tbl>
      <w:tblPr>
        <w:tblStyle w:val="af1"/>
        <w:tblW w:w="5000" w:type="pct"/>
        <w:tblCellMar>
          <w:left w:w="0" w:type="dxa"/>
          <w:right w:w="0" w:type="dxa"/>
        </w:tblCellMar>
        <w:tblLook w:val="04A0" w:firstRow="1" w:lastRow="0" w:firstColumn="1" w:lastColumn="0" w:noHBand="0" w:noVBand="1"/>
      </w:tblPr>
      <w:tblGrid>
        <w:gridCol w:w="857"/>
        <w:gridCol w:w="2978"/>
        <w:gridCol w:w="381"/>
        <w:gridCol w:w="567"/>
        <w:gridCol w:w="1103"/>
        <w:gridCol w:w="357"/>
        <w:gridCol w:w="1280"/>
      </w:tblGrid>
      <w:tr w:rsidR="005C2157" w:rsidRPr="005C2157" w:rsidTr="00061421">
        <w:trPr>
          <w:trHeight w:val="20"/>
        </w:trPr>
        <w:tc>
          <w:tcPr>
            <w:tcW w:w="56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КОД ГРБС</w:t>
            </w:r>
          </w:p>
        </w:tc>
        <w:tc>
          <w:tcPr>
            <w:tcW w:w="197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Наименование главного распорядителя средств</w:t>
            </w:r>
          </w:p>
        </w:tc>
        <w:tc>
          <w:tcPr>
            <w:tcW w:w="25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РЗ</w:t>
            </w:r>
          </w:p>
        </w:tc>
        <w:tc>
          <w:tcPr>
            <w:tcW w:w="37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proofErr w:type="gramStart"/>
            <w:r w:rsidRPr="005C2157">
              <w:rPr>
                <w:rFonts w:ascii="Times New Roman" w:eastAsia="Calibri" w:hAnsi="Times New Roman" w:cs="Times New Roman"/>
                <w:sz w:val="12"/>
                <w:szCs w:val="12"/>
              </w:rPr>
              <w:t>ПР</w:t>
            </w:r>
            <w:proofErr w:type="gramEnd"/>
          </w:p>
        </w:tc>
        <w:tc>
          <w:tcPr>
            <w:tcW w:w="73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ЦСР</w:t>
            </w:r>
          </w:p>
        </w:tc>
        <w:tc>
          <w:tcPr>
            <w:tcW w:w="23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ВР</w:t>
            </w:r>
          </w:p>
        </w:tc>
        <w:tc>
          <w:tcPr>
            <w:tcW w:w="851"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Исполнение, тыс.руб.</w:t>
            </w:r>
          </w:p>
        </w:tc>
      </w:tr>
      <w:tr w:rsidR="005C2157" w:rsidRPr="005C2157" w:rsidTr="00061421">
        <w:trPr>
          <w:trHeight w:val="20"/>
        </w:trPr>
        <w:tc>
          <w:tcPr>
            <w:tcW w:w="569"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601</w:t>
            </w:r>
          </w:p>
        </w:tc>
        <w:tc>
          <w:tcPr>
            <w:tcW w:w="1979"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Администрация муниципального района Сергиевский</w:t>
            </w:r>
          </w:p>
        </w:tc>
        <w:tc>
          <w:tcPr>
            <w:tcW w:w="25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10</w:t>
            </w:r>
          </w:p>
        </w:tc>
        <w:tc>
          <w:tcPr>
            <w:tcW w:w="37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03</w:t>
            </w:r>
          </w:p>
        </w:tc>
        <w:tc>
          <w:tcPr>
            <w:tcW w:w="733"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99 0 00 79910</w:t>
            </w:r>
          </w:p>
        </w:tc>
        <w:tc>
          <w:tcPr>
            <w:tcW w:w="237" w:type="pct"/>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320</w:t>
            </w:r>
          </w:p>
        </w:tc>
        <w:tc>
          <w:tcPr>
            <w:tcW w:w="851"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390</w:t>
            </w:r>
          </w:p>
        </w:tc>
      </w:tr>
      <w:tr w:rsidR="005C2157" w:rsidRPr="005C2157" w:rsidTr="00061421">
        <w:trPr>
          <w:trHeight w:val="20"/>
        </w:trPr>
        <w:tc>
          <w:tcPr>
            <w:tcW w:w="2548" w:type="pct"/>
            <w:gridSpan w:val="2"/>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ИТОГО</w:t>
            </w:r>
          </w:p>
        </w:tc>
        <w:tc>
          <w:tcPr>
            <w:tcW w:w="25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37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733"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237" w:type="pct"/>
            <w:noWrap/>
            <w:hideMark/>
          </w:tcPr>
          <w:p w:rsidR="005C2157" w:rsidRPr="005C2157" w:rsidRDefault="005C2157" w:rsidP="005C2157">
            <w:pPr>
              <w:tabs>
                <w:tab w:val="left" w:pos="284"/>
                <w:tab w:val="left" w:pos="3828"/>
              </w:tabs>
              <w:rPr>
                <w:rFonts w:ascii="Times New Roman" w:eastAsia="Calibri" w:hAnsi="Times New Roman" w:cs="Times New Roman"/>
                <w:sz w:val="12"/>
                <w:szCs w:val="12"/>
              </w:rPr>
            </w:pPr>
            <w:r w:rsidRPr="005C2157">
              <w:rPr>
                <w:rFonts w:ascii="Times New Roman" w:eastAsia="Calibri" w:hAnsi="Times New Roman" w:cs="Times New Roman"/>
                <w:sz w:val="12"/>
                <w:szCs w:val="12"/>
              </w:rPr>
              <w:t> </w:t>
            </w:r>
          </w:p>
        </w:tc>
        <w:tc>
          <w:tcPr>
            <w:tcW w:w="851" w:type="pct"/>
            <w:noWrap/>
            <w:hideMark/>
          </w:tcPr>
          <w:p w:rsidR="005C2157" w:rsidRPr="005C2157" w:rsidRDefault="005C2157" w:rsidP="005C2157">
            <w:pPr>
              <w:tabs>
                <w:tab w:val="left" w:pos="284"/>
                <w:tab w:val="left" w:pos="3828"/>
              </w:tabs>
              <w:rPr>
                <w:rFonts w:ascii="Times New Roman" w:eastAsia="Calibri" w:hAnsi="Times New Roman" w:cs="Times New Roman"/>
                <w:bCs/>
                <w:sz w:val="12"/>
                <w:szCs w:val="12"/>
              </w:rPr>
            </w:pPr>
            <w:r w:rsidRPr="005C2157">
              <w:rPr>
                <w:rFonts w:ascii="Times New Roman" w:eastAsia="Calibri" w:hAnsi="Times New Roman" w:cs="Times New Roman"/>
                <w:bCs/>
                <w:sz w:val="12"/>
                <w:szCs w:val="12"/>
              </w:rPr>
              <w:t>390</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ОТЧЕТ</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об использовании средств дорожного фонда муниципального района Сергиевский</w:t>
      </w:r>
      <w:r>
        <w:rPr>
          <w:rFonts w:ascii="Times New Roman" w:eastAsia="Calibri" w:hAnsi="Times New Roman" w:cs="Times New Roman"/>
          <w:b/>
          <w:sz w:val="12"/>
          <w:szCs w:val="12"/>
        </w:rPr>
        <w:t xml:space="preserve"> </w:t>
      </w:r>
      <w:r w:rsidRPr="00061421">
        <w:rPr>
          <w:rFonts w:ascii="Times New Roman" w:eastAsia="Calibri" w:hAnsi="Times New Roman" w:cs="Times New Roman"/>
          <w:b/>
          <w:sz w:val="12"/>
          <w:szCs w:val="12"/>
        </w:rPr>
        <w:t>за 2024 год</w:t>
      </w:r>
    </w:p>
    <w:p w:rsidR="001239A5" w:rsidRDefault="00061421" w:rsidP="00061421">
      <w:pPr>
        <w:tabs>
          <w:tab w:val="left" w:pos="284"/>
          <w:tab w:val="left" w:pos="3828"/>
        </w:tabs>
        <w:spacing w:after="0" w:line="240" w:lineRule="auto"/>
        <w:jc w:val="right"/>
        <w:rPr>
          <w:rFonts w:ascii="Times New Roman" w:eastAsia="Calibri" w:hAnsi="Times New Roman" w:cs="Times New Roman"/>
          <w:sz w:val="12"/>
          <w:szCs w:val="12"/>
        </w:rPr>
      </w:pPr>
      <w:r w:rsidRPr="00061421">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3"/>
        <w:gridCol w:w="1030"/>
        <w:gridCol w:w="709"/>
        <w:gridCol w:w="706"/>
        <w:gridCol w:w="709"/>
        <w:gridCol w:w="673"/>
        <w:gridCol w:w="613"/>
      </w:tblGrid>
      <w:tr w:rsidR="00061421" w:rsidRPr="00061421" w:rsidTr="00061421">
        <w:trPr>
          <w:trHeight w:val="20"/>
        </w:trPr>
        <w:tc>
          <w:tcPr>
            <w:tcW w:w="4593" w:type="pct"/>
            <w:gridSpan w:val="6"/>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793</w:t>
            </w:r>
          </w:p>
        </w:tc>
      </w:tr>
      <w:tr w:rsidR="00061421" w:rsidRPr="00061421" w:rsidTr="00061421">
        <w:trPr>
          <w:trHeight w:val="20"/>
        </w:trPr>
        <w:tc>
          <w:tcPr>
            <w:tcW w:w="4593" w:type="pct"/>
            <w:gridSpan w:val="6"/>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 Поступления дорожного фонда</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Наименование показателя</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Код дохода</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Годовой прогноз</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roofErr w:type="spellStart"/>
            <w:r w:rsidRPr="00061421">
              <w:rPr>
                <w:rFonts w:ascii="Times New Roman" w:eastAsia="Calibri" w:hAnsi="Times New Roman" w:cs="Times New Roman"/>
                <w:sz w:val="12"/>
                <w:szCs w:val="12"/>
              </w:rPr>
              <w:t>И</w:t>
            </w:r>
            <w:proofErr w:type="gramStart"/>
            <w:r w:rsidRPr="00061421">
              <w:rPr>
                <w:rFonts w:ascii="Times New Roman" w:eastAsia="Calibri" w:hAnsi="Times New Roman" w:cs="Times New Roman"/>
                <w:sz w:val="12"/>
                <w:szCs w:val="12"/>
              </w:rPr>
              <w:t>c</w:t>
            </w:r>
            <w:proofErr w:type="gramEnd"/>
            <w:r w:rsidRPr="00061421">
              <w:rPr>
                <w:rFonts w:ascii="Times New Roman" w:eastAsia="Calibri" w:hAnsi="Times New Roman" w:cs="Times New Roman"/>
                <w:sz w:val="12"/>
                <w:szCs w:val="12"/>
              </w:rPr>
              <w:t>полнено</w:t>
            </w:r>
            <w:proofErr w:type="spellEnd"/>
            <w:r w:rsidRPr="00061421">
              <w:rPr>
                <w:rFonts w:ascii="Times New Roman" w:eastAsia="Calibri" w:hAnsi="Times New Roman" w:cs="Times New Roman"/>
                <w:sz w:val="12"/>
                <w:szCs w:val="12"/>
              </w:rPr>
              <w:t xml:space="preserve"> за 2024 год</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Процент исполнения</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bCs/>
                <w:iCs/>
                <w:sz w:val="12"/>
                <w:szCs w:val="12"/>
              </w:rPr>
            </w:pPr>
            <w:r w:rsidRPr="00061421">
              <w:rPr>
                <w:rFonts w:ascii="Times New Roman" w:eastAsia="Calibri" w:hAnsi="Times New Roman" w:cs="Times New Roman"/>
                <w:bCs/>
                <w:iCs/>
                <w:sz w:val="12"/>
                <w:szCs w:val="12"/>
              </w:rPr>
              <w:t>Поступления, всего</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10000000000000000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6 535</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6 542</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68</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Доходы, всего</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10000000000000000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6 535</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6 542</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68</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В том числе:</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iCs/>
                <w:sz w:val="12"/>
                <w:szCs w:val="12"/>
              </w:rPr>
            </w:pPr>
            <w:r w:rsidRPr="0006142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10302000010000110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6 535</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6 542</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68</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w:t>
            </w: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iCs/>
                <w:sz w:val="12"/>
                <w:szCs w:val="12"/>
              </w:rPr>
            </w:pPr>
            <w:r w:rsidRPr="00061421">
              <w:rPr>
                <w:rFonts w:ascii="Times New Roman" w:eastAsia="Calibri" w:hAnsi="Times New Roman" w:cs="Times New Roman"/>
                <w:iCs/>
                <w:sz w:val="12"/>
                <w:szCs w:val="12"/>
              </w:rPr>
              <w:t xml:space="preserve">безвозмездные поступления от </w:t>
            </w:r>
            <w:r w:rsidR="00275507" w:rsidRPr="00061421">
              <w:rPr>
                <w:rFonts w:ascii="Times New Roman" w:eastAsia="Calibri" w:hAnsi="Times New Roman" w:cs="Times New Roman"/>
                <w:iCs/>
                <w:sz w:val="12"/>
                <w:szCs w:val="12"/>
              </w:rPr>
              <w:t>физических</w:t>
            </w:r>
            <w:r w:rsidRPr="00061421">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2 0700000000000150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iCs/>
                <w:sz w:val="12"/>
                <w:szCs w:val="12"/>
              </w:rPr>
            </w:pPr>
            <w:r w:rsidRPr="0006142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2 0200000000000150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iCs/>
                <w:sz w:val="12"/>
                <w:szCs w:val="12"/>
              </w:rPr>
            </w:pPr>
            <w:r w:rsidRPr="00061421">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01030100000000710</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69"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4593" w:type="pct"/>
            <w:gridSpan w:val="6"/>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 Выбытия дорожного фонда</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685"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69"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3675" w:type="pct"/>
            <w:gridSpan w:val="4"/>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Утверждено</w:t>
            </w:r>
          </w:p>
        </w:tc>
        <w:tc>
          <w:tcPr>
            <w:tcW w:w="446" w:type="pct"/>
            <w:vMerge w:val="restar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roofErr w:type="spellStart"/>
            <w:r w:rsidRPr="00061421">
              <w:rPr>
                <w:rFonts w:ascii="Times New Roman" w:eastAsia="Calibri" w:hAnsi="Times New Roman" w:cs="Times New Roman"/>
                <w:sz w:val="12"/>
                <w:szCs w:val="12"/>
              </w:rPr>
              <w:t>И</w:t>
            </w:r>
            <w:proofErr w:type="gramStart"/>
            <w:r w:rsidRPr="00061421">
              <w:rPr>
                <w:rFonts w:ascii="Times New Roman" w:eastAsia="Calibri" w:hAnsi="Times New Roman" w:cs="Times New Roman"/>
                <w:sz w:val="12"/>
                <w:szCs w:val="12"/>
              </w:rPr>
              <w:t>c</w:t>
            </w:r>
            <w:proofErr w:type="gramEnd"/>
            <w:r w:rsidRPr="00061421">
              <w:rPr>
                <w:rFonts w:ascii="Times New Roman" w:eastAsia="Calibri" w:hAnsi="Times New Roman" w:cs="Times New Roman"/>
                <w:sz w:val="12"/>
                <w:szCs w:val="12"/>
              </w:rPr>
              <w:t>полнено</w:t>
            </w:r>
            <w:proofErr w:type="spellEnd"/>
            <w:r w:rsidRPr="00061421">
              <w:rPr>
                <w:rFonts w:ascii="Times New Roman" w:eastAsia="Calibri" w:hAnsi="Times New Roman" w:cs="Times New Roman"/>
                <w:sz w:val="12"/>
                <w:szCs w:val="12"/>
              </w:rPr>
              <w:t xml:space="preserve"> за 2024 год</w:t>
            </w:r>
          </w:p>
        </w:tc>
        <w:tc>
          <w:tcPr>
            <w:tcW w:w="407" w:type="pct"/>
            <w:vMerge w:val="restar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Процент исполнения</w:t>
            </w: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ГРБС </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roofErr w:type="spellStart"/>
            <w:r w:rsidRPr="00061421">
              <w:rPr>
                <w:rFonts w:ascii="Times New Roman" w:eastAsia="Calibri" w:hAnsi="Times New Roman" w:cs="Times New Roman"/>
                <w:sz w:val="12"/>
                <w:szCs w:val="12"/>
              </w:rPr>
              <w:t>РзПР</w:t>
            </w:r>
            <w:proofErr w:type="spellEnd"/>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ЦСР</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ВР</w:t>
            </w:r>
          </w:p>
        </w:tc>
        <w:tc>
          <w:tcPr>
            <w:tcW w:w="471" w:type="pct"/>
            <w:vMerge/>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46" w:type="pct"/>
            <w:vMerge/>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c>
          <w:tcPr>
            <w:tcW w:w="407" w:type="pct"/>
            <w:vMerge/>
            <w:hideMark/>
          </w:tcPr>
          <w:p w:rsidR="00061421" w:rsidRPr="00061421" w:rsidRDefault="00061421" w:rsidP="00061421">
            <w:pPr>
              <w:tabs>
                <w:tab w:val="left" w:pos="284"/>
                <w:tab w:val="left" w:pos="3828"/>
              </w:tabs>
              <w:rPr>
                <w:rFonts w:ascii="Times New Roman" w:eastAsia="Calibri" w:hAnsi="Times New Roman" w:cs="Times New Roman"/>
                <w:sz w:val="12"/>
                <w:szCs w:val="12"/>
              </w:rPr>
            </w:pP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601</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0409</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17 0 00 20000</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240</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2 288</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2 177</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95</w:t>
            </w: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601</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0409</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21 0 00 20000</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240</w:t>
            </w:r>
          </w:p>
        </w:tc>
        <w:tc>
          <w:tcPr>
            <w:tcW w:w="471"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5 040</w:t>
            </w:r>
          </w:p>
        </w:tc>
        <w:tc>
          <w:tcPr>
            <w:tcW w:w="44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5 003</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99</w:t>
            </w:r>
          </w:p>
        </w:tc>
      </w:tr>
      <w:tr w:rsidR="00061421" w:rsidRPr="00061421" w:rsidTr="00061421">
        <w:trPr>
          <w:trHeight w:val="20"/>
        </w:trPr>
        <w:tc>
          <w:tcPr>
            <w:tcW w:w="2050"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Расходы, всего</w:t>
            </w:r>
          </w:p>
        </w:tc>
        <w:tc>
          <w:tcPr>
            <w:tcW w:w="685"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 </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 </w:t>
            </w:r>
          </w:p>
        </w:tc>
        <w:tc>
          <w:tcPr>
            <w:tcW w:w="469"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 </w:t>
            </w:r>
          </w:p>
        </w:tc>
        <w:tc>
          <w:tcPr>
            <w:tcW w:w="471"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7 329</w:t>
            </w:r>
          </w:p>
        </w:tc>
        <w:tc>
          <w:tcPr>
            <w:tcW w:w="446" w:type="pct"/>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7 180</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98</w:t>
            </w:r>
          </w:p>
        </w:tc>
      </w:tr>
      <w:tr w:rsidR="00061421" w:rsidRPr="00061421" w:rsidTr="00061421">
        <w:trPr>
          <w:trHeight w:val="20"/>
        </w:trPr>
        <w:tc>
          <w:tcPr>
            <w:tcW w:w="4593" w:type="pct"/>
            <w:gridSpan w:val="6"/>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156</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7</w:t>
      </w:r>
    </w:p>
    <w:p w:rsidR="005C2157" w:rsidRDefault="005C2157" w:rsidP="005C2157">
      <w:pPr>
        <w:tabs>
          <w:tab w:val="left" w:pos="284"/>
          <w:tab w:val="left" w:pos="3828"/>
        </w:tabs>
        <w:spacing w:after="0" w:line="240" w:lineRule="auto"/>
        <w:jc w:val="right"/>
        <w:rPr>
          <w:rFonts w:ascii="Times New Roman" w:eastAsia="Calibri" w:hAnsi="Times New Roman" w:cs="Times New Roman"/>
          <w:i/>
          <w:sz w:val="12"/>
          <w:szCs w:val="12"/>
        </w:rPr>
      </w:pPr>
      <w:r w:rsidRPr="005C2157">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муниципального района Сергиевский</w:t>
      </w:r>
    </w:p>
    <w:p w:rsidR="005C2157" w:rsidRDefault="005C2157" w:rsidP="005C2157">
      <w:pPr>
        <w:tabs>
          <w:tab w:val="left" w:pos="284"/>
          <w:tab w:val="left" w:pos="3828"/>
        </w:tabs>
        <w:spacing w:after="0" w:line="240" w:lineRule="auto"/>
        <w:jc w:val="right"/>
        <w:rPr>
          <w:rFonts w:ascii="Times New Roman" w:eastAsia="Calibri" w:hAnsi="Times New Roman" w:cs="Times New Roman"/>
          <w:sz w:val="12"/>
          <w:szCs w:val="12"/>
        </w:rPr>
      </w:pPr>
      <w:r w:rsidRPr="005C2157">
        <w:rPr>
          <w:rFonts w:ascii="Times New Roman" w:eastAsia="Calibri" w:hAnsi="Times New Roman" w:cs="Times New Roman"/>
          <w:i/>
          <w:sz w:val="12"/>
          <w:szCs w:val="12"/>
        </w:rPr>
        <w:t>"Об исполнении бюджета муниципального района</w:t>
      </w:r>
      <w:r>
        <w:rPr>
          <w:rFonts w:ascii="Times New Roman" w:eastAsia="Calibri" w:hAnsi="Times New Roman" w:cs="Times New Roman"/>
          <w:i/>
          <w:sz w:val="12"/>
          <w:szCs w:val="12"/>
        </w:rPr>
        <w:t xml:space="preserve"> </w:t>
      </w:r>
      <w:r w:rsidRPr="005C2157">
        <w:rPr>
          <w:rFonts w:ascii="Times New Roman" w:eastAsia="Calibri" w:hAnsi="Times New Roman" w:cs="Times New Roman"/>
          <w:i/>
          <w:sz w:val="12"/>
          <w:szCs w:val="12"/>
        </w:rPr>
        <w:t>Сергиевский за 2024 год"</w:t>
      </w:r>
    </w:p>
    <w:p w:rsid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p>
    <w:p w:rsid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1239A5"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муниципальных учреждений и фактических затрат на их денежное содержание по муниципальному району Сергиевский за 2024 год</w:t>
      </w:r>
    </w:p>
    <w:tbl>
      <w:tblPr>
        <w:tblStyle w:val="af1"/>
        <w:tblW w:w="5000" w:type="pct"/>
        <w:tblCellMar>
          <w:left w:w="0" w:type="dxa"/>
          <w:right w:w="0" w:type="dxa"/>
        </w:tblCellMar>
        <w:tblLook w:val="04A0" w:firstRow="1" w:lastRow="0" w:firstColumn="1" w:lastColumn="0" w:noHBand="0" w:noVBand="1"/>
      </w:tblPr>
      <w:tblGrid>
        <w:gridCol w:w="5249"/>
        <w:gridCol w:w="852"/>
        <w:gridCol w:w="1422"/>
      </w:tblGrid>
      <w:tr w:rsidR="00061421" w:rsidRPr="00061421" w:rsidTr="00061421">
        <w:trPr>
          <w:trHeight w:val="20"/>
        </w:trPr>
        <w:tc>
          <w:tcPr>
            <w:tcW w:w="348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Наименование</w:t>
            </w:r>
          </w:p>
        </w:tc>
        <w:tc>
          <w:tcPr>
            <w:tcW w:w="566"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Численность (чел.)</w:t>
            </w:r>
          </w:p>
        </w:tc>
        <w:tc>
          <w:tcPr>
            <w:tcW w:w="94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Расходы на денежное содержание (тыс.рублей)</w:t>
            </w:r>
          </w:p>
        </w:tc>
      </w:tr>
      <w:tr w:rsidR="00061421" w:rsidRPr="00061421" w:rsidTr="00061421">
        <w:trPr>
          <w:trHeight w:val="20"/>
        </w:trPr>
        <w:tc>
          <w:tcPr>
            <w:tcW w:w="348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Муниципальные служащие органов местного самоуправления</w:t>
            </w:r>
          </w:p>
        </w:tc>
        <w:tc>
          <w:tcPr>
            <w:tcW w:w="566"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100</w:t>
            </w:r>
          </w:p>
        </w:tc>
        <w:tc>
          <w:tcPr>
            <w:tcW w:w="94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80 289</w:t>
            </w:r>
          </w:p>
        </w:tc>
      </w:tr>
      <w:tr w:rsidR="00061421" w:rsidRPr="00061421" w:rsidTr="00061421">
        <w:trPr>
          <w:trHeight w:val="20"/>
        </w:trPr>
        <w:tc>
          <w:tcPr>
            <w:tcW w:w="348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66"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4</w:t>
            </w:r>
          </w:p>
        </w:tc>
        <w:tc>
          <w:tcPr>
            <w:tcW w:w="945"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4 658</w:t>
            </w:r>
          </w:p>
        </w:tc>
      </w:tr>
      <w:tr w:rsidR="00061421" w:rsidRPr="00061421" w:rsidTr="00061421">
        <w:trPr>
          <w:trHeight w:val="20"/>
        </w:trPr>
        <w:tc>
          <w:tcPr>
            <w:tcW w:w="3489" w:type="pct"/>
            <w:hideMark/>
          </w:tcPr>
          <w:p w:rsidR="00061421" w:rsidRPr="00061421" w:rsidRDefault="00061421" w:rsidP="00061421">
            <w:pPr>
              <w:tabs>
                <w:tab w:val="left" w:pos="284"/>
                <w:tab w:val="left" w:pos="3828"/>
              </w:tabs>
              <w:rPr>
                <w:rFonts w:ascii="Times New Roman" w:eastAsia="Calibri" w:hAnsi="Times New Roman" w:cs="Times New Roman"/>
                <w:bCs/>
                <w:iCs/>
                <w:sz w:val="12"/>
                <w:szCs w:val="12"/>
              </w:rPr>
            </w:pPr>
            <w:r w:rsidRPr="00061421">
              <w:rPr>
                <w:rFonts w:ascii="Times New Roman" w:eastAsia="Calibri" w:hAnsi="Times New Roman" w:cs="Times New Roman"/>
                <w:bCs/>
                <w:iCs/>
                <w:sz w:val="12"/>
                <w:szCs w:val="12"/>
              </w:rPr>
              <w:t>Работники муниципальных учреждений всего</w:t>
            </w:r>
          </w:p>
        </w:tc>
        <w:tc>
          <w:tcPr>
            <w:tcW w:w="566"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469</w:t>
            </w:r>
          </w:p>
        </w:tc>
        <w:tc>
          <w:tcPr>
            <w:tcW w:w="945"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213 250</w:t>
            </w:r>
          </w:p>
        </w:tc>
      </w:tr>
      <w:tr w:rsidR="00061421" w:rsidRPr="00061421" w:rsidTr="00061421">
        <w:trPr>
          <w:trHeight w:val="20"/>
        </w:trPr>
        <w:tc>
          <w:tcPr>
            <w:tcW w:w="3489" w:type="pct"/>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в том числе:</w:t>
            </w:r>
            <w:r>
              <w:rPr>
                <w:rFonts w:ascii="Times New Roman" w:eastAsia="Calibri" w:hAnsi="Times New Roman" w:cs="Times New Roman"/>
                <w:sz w:val="12"/>
                <w:szCs w:val="12"/>
              </w:rPr>
              <w:t xml:space="preserve"> </w:t>
            </w:r>
            <w:proofErr w:type="gramStart"/>
            <w:r w:rsidRPr="00061421">
              <w:rPr>
                <w:rFonts w:ascii="Times New Roman" w:eastAsia="Calibri" w:hAnsi="Times New Roman" w:cs="Times New Roman"/>
                <w:sz w:val="12"/>
                <w:szCs w:val="12"/>
              </w:rPr>
              <w:t>финансируемые</w:t>
            </w:r>
            <w:proofErr w:type="gramEnd"/>
            <w:r w:rsidRPr="00061421">
              <w:rPr>
                <w:rFonts w:ascii="Times New Roman" w:eastAsia="Calibri" w:hAnsi="Times New Roman" w:cs="Times New Roman"/>
                <w:sz w:val="12"/>
                <w:szCs w:val="12"/>
              </w:rPr>
              <w:t xml:space="preserve"> из местного бюджета на денежное содержание </w:t>
            </w:r>
          </w:p>
        </w:tc>
        <w:tc>
          <w:tcPr>
            <w:tcW w:w="566"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458</w:t>
            </w:r>
          </w:p>
        </w:tc>
        <w:tc>
          <w:tcPr>
            <w:tcW w:w="945" w:type="pct"/>
            <w:noWrap/>
            <w:hideMark/>
          </w:tcPr>
          <w:p w:rsidR="00061421" w:rsidRPr="00061421" w:rsidRDefault="00061421" w:rsidP="00061421">
            <w:pPr>
              <w:tabs>
                <w:tab w:val="left" w:pos="284"/>
                <w:tab w:val="left" w:pos="3828"/>
              </w:tabs>
              <w:rPr>
                <w:rFonts w:ascii="Times New Roman" w:eastAsia="Calibri" w:hAnsi="Times New Roman" w:cs="Times New Roman"/>
                <w:sz w:val="12"/>
                <w:szCs w:val="12"/>
              </w:rPr>
            </w:pPr>
            <w:r w:rsidRPr="00061421">
              <w:rPr>
                <w:rFonts w:ascii="Times New Roman" w:eastAsia="Calibri" w:hAnsi="Times New Roman" w:cs="Times New Roman"/>
                <w:sz w:val="12"/>
                <w:szCs w:val="12"/>
              </w:rPr>
              <w:t>207 621</w:t>
            </w:r>
          </w:p>
        </w:tc>
      </w:tr>
      <w:tr w:rsidR="00061421" w:rsidRPr="00061421" w:rsidTr="00061421">
        <w:trPr>
          <w:trHeight w:val="20"/>
        </w:trPr>
        <w:tc>
          <w:tcPr>
            <w:tcW w:w="3489"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ИТОГО</w:t>
            </w:r>
          </w:p>
        </w:tc>
        <w:tc>
          <w:tcPr>
            <w:tcW w:w="566"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573</w:t>
            </w:r>
          </w:p>
        </w:tc>
        <w:tc>
          <w:tcPr>
            <w:tcW w:w="945" w:type="pct"/>
            <w:noWrap/>
            <w:hideMark/>
          </w:tcPr>
          <w:p w:rsidR="00061421" w:rsidRPr="00061421" w:rsidRDefault="00061421" w:rsidP="00061421">
            <w:pPr>
              <w:tabs>
                <w:tab w:val="left" w:pos="284"/>
                <w:tab w:val="left" w:pos="3828"/>
              </w:tabs>
              <w:rPr>
                <w:rFonts w:ascii="Times New Roman" w:eastAsia="Calibri" w:hAnsi="Times New Roman" w:cs="Times New Roman"/>
                <w:bCs/>
                <w:sz w:val="12"/>
                <w:szCs w:val="12"/>
              </w:rPr>
            </w:pPr>
            <w:r w:rsidRPr="00061421">
              <w:rPr>
                <w:rFonts w:ascii="Times New Roman" w:eastAsia="Calibri" w:hAnsi="Times New Roman" w:cs="Times New Roman"/>
                <w:bCs/>
                <w:sz w:val="12"/>
                <w:szCs w:val="12"/>
              </w:rPr>
              <w:t>298 197</w:t>
            </w:r>
          </w:p>
        </w:tc>
      </w:tr>
    </w:tbl>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АДМИНИСТРАЦИЯ</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СЕЛЬСКОГО ПОСЕЛЕНИЯ АНТОНОВКА</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ПОСТАНОВЛЕНИЕ ГЛАВЫ</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СЕЛЬСКОГО ПОСЕЛЕНИЯ АНТОНОВКА</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от «29» апреля 2025г.  № 02</w:t>
      </w:r>
    </w:p>
    <w:p w:rsidR="00061421" w:rsidRPr="00061421" w:rsidRDefault="00061421" w:rsidP="00061421">
      <w:pPr>
        <w:tabs>
          <w:tab w:val="left" w:pos="284"/>
          <w:tab w:val="left" w:pos="3828"/>
        </w:tabs>
        <w:spacing w:after="0" w:line="240" w:lineRule="auto"/>
        <w:jc w:val="both"/>
        <w:rPr>
          <w:rFonts w:ascii="Times New Roman" w:eastAsia="Calibri" w:hAnsi="Times New Roman" w:cs="Times New Roman"/>
          <w:sz w:val="12"/>
          <w:szCs w:val="12"/>
        </w:rPr>
      </w:pPr>
    </w:p>
    <w:p w:rsid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lastRenderedPageBreak/>
        <w:t>«ОБ ИСПОЛНЕНИИ БЮДЖЕТА СЕЛЬСКОГО ПОСЕЛЕНИЯ АНТОНОВКА МУНИЦИПАЛЬНОГО РАЙОНА СЕРГИЕВСКИЙ САМАРСКОЙ ОБЛАСТИ ЗА 2024 ГОД»</w:t>
      </w:r>
    </w:p>
    <w:p w:rsidR="00061421" w:rsidRPr="00061421" w:rsidRDefault="00061421" w:rsidP="00061421">
      <w:pPr>
        <w:tabs>
          <w:tab w:val="left" w:pos="284"/>
          <w:tab w:val="left" w:pos="3828"/>
        </w:tabs>
        <w:spacing w:after="0" w:line="240" w:lineRule="auto"/>
        <w:jc w:val="both"/>
        <w:rPr>
          <w:rFonts w:ascii="Times New Roman" w:eastAsia="Calibri" w:hAnsi="Times New Roman" w:cs="Times New Roman"/>
          <w:sz w:val="12"/>
          <w:szCs w:val="12"/>
        </w:rPr>
      </w:pPr>
    </w:p>
    <w:p w:rsid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6142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061421">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Самарской области за 2024 год»,</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 </w:t>
      </w:r>
      <w:r w:rsidRPr="00061421">
        <w:rPr>
          <w:rFonts w:ascii="Times New Roman" w:eastAsia="Calibri" w:hAnsi="Times New Roman" w:cs="Times New Roman"/>
          <w:b/>
          <w:sz w:val="12"/>
          <w:szCs w:val="12"/>
        </w:rPr>
        <w:t>ПОСТАНОВЛЯЮ</w:t>
      </w:r>
      <w:r w:rsidRPr="00061421">
        <w:rPr>
          <w:rFonts w:ascii="Times New Roman" w:eastAsia="Calibri" w:hAnsi="Times New Roman" w:cs="Times New Roman"/>
          <w:sz w:val="12"/>
          <w:szCs w:val="12"/>
        </w:rPr>
        <w:t>:</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1421">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Самарской области за 2024 год» (прилагается) с 12 мая 2025 года по 26 мая  2025 года.</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Антоновка муниципального района Сергиевский.</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3. </w:t>
      </w:r>
      <w:proofErr w:type="gramStart"/>
      <w:r w:rsidRPr="00061421">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Антоновка по вопросу обсуждения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Самарской области за 2024 год» здание администрации сельского поселения Антоновка, расположенное по адресу: 446554, Самарская область, Сергиевский район, п</w:t>
      </w:r>
      <w:proofErr w:type="gramEnd"/>
      <w:r w:rsidRPr="00061421">
        <w:rPr>
          <w:rFonts w:ascii="Times New Roman" w:eastAsia="Calibri" w:hAnsi="Times New Roman" w:cs="Times New Roman"/>
          <w:sz w:val="12"/>
          <w:szCs w:val="12"/>
        </w:rPr>
        <w:t>. Антоновка, ул. Мичурина, дом 31а.</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4. Мероприятие по информированию жителей сельского поселения Антоновка по вопросу </w:t>
      </w:r>
      <w:proofErr w:type="gramStart"/>
      <w:r w:rsidRPr="00061421">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061421">
        <w:rPr>
          <w:rFonts w:ascii="Times New Roman" w:eastAsia="Calibri" w:hAnsi="Times New Roman" w:cs="Times New Roman"/>
          <w:sz w:val="12"/>
          <w:szCs w:val="12"/>
        </w:rPr>
        <w:t xml:space="preserve">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Самарской области за 2024 год» состоится 14 мая  2025 года с 10-00 до 12-00 часов.</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сельского поселения Антоновка по вопросу публичных слушаний ведущего специалиста администрации сельского поселения Антоновка </w:t>
      </w:r>
      <w:proofErr w:type="spellStart"/>
      <w:r w:rsidRPr="00061421">
        <w:rPr>
          <w:rFonts w:ascii="Times New Roman" w:eastAsia="Calibri" w:hAnsi="Times New Roman" w:cs="Times New Roman"/>
          <w:sz w:val="12"/>
          <w:szCs w:val="12"/>
        </w:rPr>
        <w:t>Секуняеву</w:t>
      </w:r>
      <w:proofErr w:type="spellEnd"/>
      <w:r w:rsidRPr="00061421">
        <w:rPr>
          <w:rFonts w:ascii="Times New Roman" w:eastAsia="Calibri" w:hAnsi="Times New Roman" w:cs="Times New Roman"/>
          <w:sz w:val="12"/>
          <w:szCs w:val="12"/>
        </w:rPr>
        <w:t xml:space="preserve"> Инну Александровну.</w:t>
      </w:r>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6. </w:t>
      </w:r>
      <w:proofErr w:type="gramStart"/>
      <w:r w:rsidRPr="00061421">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Антоновка муниципального района Сергиевский Самарской области за 2024 год» осуществляется по почте по адресу: 446554, Самарская область, Сергиевский район, п. Антоновка, ул. Мичурина, дом 31 а и на Едином портале государственных и муниципальных услуг (https://pos.gosuslugi.ru/).</w:t>
      </w:r>
      <w:proofErr w:type="gramEnd"/>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 xml:space="preserve">7. </w:t>
      </w:r>
      <w:proofErr w:type="gramStart"/>
      <w:r w:rsidRPr="00061421">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Антоновка  муниципального района Сергиевский Самарской области «Об исполнении бюджета сельского поселения Антоновка муниципального района Сергиевский Самарской области за 2024 год» осуществлять </w:t>
      </w:r>
      <w:proofErr w:type="spellStart"/>
      <w:r w:rsidRPr="00061421">
        <w:rPr>
          <w:rFonts w:ascii="Times New Roman" w:eastAsia="Calibri" w:hAnsi="Times New Roman" w:cs="Times New Roman"/>
          <w:sz w:val="12"/>
          <w:szCs w:val="12"/>
        </w:rPr>
        <w:t>Секуняевой</w:t>
      </w:r>
      <w:proofErr w:type="spellEnd"/>
      <w:r w:rsidRPr="00061421">
        <w:rPr>
          <w:rFonts w:ascii="Times New Roman" w:eastAsia="Calibri" w:hAnsi="Times New Roman" w:cs="Times New Roman"/>
          <w:sz w:val="12"/>
          <w:szCs w:val="12"/>
        </w:rPr>
        <w:t xml:space="preserve"> Инне Александровне – (ведущему специалисту сельского поселения Антоновка) с 12 мая 2025 года по 23 мая 2025 года.</w:t>
      </w:r>
      <w:proofErr w:type="gramEnd"/>
    </w:p>
    <w:p w:rsidR="00061421" w:rsidRPr="00061421" w:rsidRDefault="00061421" w:rsidP="00061421">
      <w:pPr>
        <w:tabs>
          <w:tab w:val="left" w:pos="284"/>
          <w:tab w:val="left" w:pos="3828"/>
        </w:tabs>
        <w:spacing w:after="0" w:line="240" w:lineRule="auto"/>
        <w:ind w:firstLine="284"/>
        <w:jc w:val="both"/>
        <w:rPr>
          <w:rFonts w:ascii="Times New Roman" w:eastAsia="Calibri" w:hAnsi="Times New Roman" w:cs="Times New Roman"/>
          <w:sz w:val="12"/>
          <w:szCs w:val="12"/>
        </w:rPr>
      </w:pPr>
      <w:r w:rsidRPr="00061421">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r w:rsidRPr="00061421">
        <w:rPr>
          <w:rFonts w:ascii="Times New Roman" w:eastAsia="Calibri" w:hAnsi="Times New Roman" w:cs="Times New Roman"/>
          <w:sz w:val="12"/>
          <w:szCs w:val="12"/>
        </w:rPr>
        <w:cr/>
        <w:t>9. Настоящее постановление вступает в силу со дня его официального опубликования.</w:t>
      </w:r>
    </w:p>
    <w:p w:rsidR="00061421" w:rsidRDefault="00061421" w:rsidP="00061421">
      <w:pPr>
        <w:tabs>
          <w:tab w:val="left" w:pos="284"/>
          <w:tab w:val="left" w:pos="3828"/>
        </w:tabs>
        <w:spacing w:after="0" w:line="240" w:lineRule="auto"/>
        <w:jc w:val="right"/>
        <w:rPr>
          <w:rFonts w:ascii="Times New Roman" w:eastAsia="Calibri" w:hAnsi="Times New Roman" w:cs="Times New Roman"/>
          <w:sz w:val="12"/>
          <w:szCs w:val="12"/>
        </w:rPr>
      </w:pPr>
      <w:r w:rsidRPr="00061421">
        <w:rPr>
          <w:rFonts w:ascii="Times New Roman" w:eastAsia="Calibri" w:hAnsi="Times New Roman" w:cs="Times New Roman"/>
          <w:sz w:val="12"/>
          <w:szCs w:val="12"/>
        </w:rPr>
        <w:t>Глава сельского поселения Антоновка</w:t>
      </w:r>
    </w:p>
    <w:p w:rsidR="00061421" w:rsidRPr="00061421" w:rsidRDefault="00061421" w:rsidP="00061421">
      <w:pPr>
        <w:tabs>
          <w:tab w:val="left" w:pos="284"/>
          <w:tab w:val="left" w:pos="3828"/>
        </w:tabs>
        <w:spacing w:after="0" w:line="240" w:lineRule="auto"/>
        <w:jc w:val="right"/>
        <w:rPr>
          <w:rFonts w:ascii="Times New Roman" w:eastAsia="Calibri" w:hAnsi="Times New Roman" w:cs="Times New Roman"/>
          <w:sz w:val="12"/>
          <w:szCs w:val="12"/>
        </w:rPr>
      </w:pPr>
      <w:r w:rsidRPr="00061421">
        <w:rPr>
          <w:rFonts w:ascii="Times New Roman" w:eastAsia="Calibri" w:hAnsi="Times New Roman" w:cs="Times New Roman"/>
          <w:sz w:val="12"/>
          <w:szCs w:val="12"/>
        </w:rPr>
        <w:t>муниципального района Сергиевский Самарской области</w:t>
      </w:r>
    </w:p>
    <w:p w:rsidR="00061421" w:rsidRPr="00061421" w:rsidRDefault="00061421" w:rsidP="00061421">
      <w:pPr>
        <w:tabs>
          <w:tab w:val="left" w:pos="284"/>
          <w:tab w:val="left" w:pos="3828"/>
        </w:tabs>
        <w:spacing w:after="0" w:line="240" w:lineRule="auto"/>
        <w:jc w:val="right"/>
        <w:rPr>
          <w:rFonts w:ascii="Times New Roman" w:eastAsia="Calibri" w:hAnsi="Times New Roman" w:cs="Times New Roman"/>
          <w:sz w:val="12"/>
          <w:szCs w:val="12"/>
        </w:rPr>
      </w:pPr>
      <w:r w:rsidRPr="00061421">
        <w:rPr>
          <w:rFonts w:ascii="Times New Roman" w:eastAsia="Calibri" w:hAnsi="Times New Roman" w:cs="Times New Roman"/>
          <w:sz w:val="12"/>
          <w:szCs w:val="12"/>
        </w:rPr>
        <w:t>Е.А. Антонов</w:t>
      </w:r>
    </w:p>
    <w:p w:rsid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Антоновка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СЕЛЬСКОГО ПОСЕЛЕНИЯ АНТОНОВКА</w:t>
      </w:r>
    </w:p>
    <w:p w:rsidR="00061421" w:rsidRPr="00061421" w:rsidRDefault="00061421" w:rsidP="00061421">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061421" w:rsidRPr="00061421" w:rsidRDefault="00061421" w:rsidP="00061421">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061421" w:rsidRPr="00061421" w:rsidRDefault="00061421" w:rsidP="00061421">
      <w:pPr>
        <w:tabs>
          <w:tab w:val="left" w:pos="284"/>
        </w:tabs>
        <w:spacing w:after="0" w:line="240" w:lineRule="auto"/>
        <w:jc w:val="center"/>
        <w:rPr>
          <w:rFonts w:ascii="Times New Roman" w:eastAsia="Calibri" w:hAnsi="Times New Roman" w:cs="Times New Roman"/>
          <w:sz w:val="12"/>
          <w:szCs w:val="12"/>
        </w:rPr>
      </w:pPr>
    </w:p>
    <w:p w:rsidR="00061421" w:rsidRDefault="00061421" w:rsidP="00061421">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061421" w:rsidRPr="00061421" w:rsidRDefault="00061421" w:rsidP="0006142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75507" w:rsidRPr="00275507"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275507">
        <w:rPr>
          <w:rFonts w:ascii="Times New Roman" w:eastAsia="Calibri" w:hAnsi="Times New Roman" w:cs="Times New Roman"/>
          <w:b/>
          <w:sz w:val="12"/>
          <w:szCs w:val="12"/>
        </w:rPr>
        <w:t>«Об исполнении бюджета сельского поселения Антоновка муниципального района Сергиевский Самарской области за 2024 год»</w:t>
      </w:r>
    </w:p>
    <w:p w:rsidR="00275507" w:rsidRP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5507">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275507">
        <w:rPr>
          <w:rFonts w:ascii="Times New Roman" w:eastAsia="Calibri" w:hAnsi="Times New Roman" w:cs="Times New Roman"/>
          <w:sz w:val="12"/>
          <w:szCs w:val="12"/>
        </w:rPr>
        <w:t xml:space="preserve"> Сергиевский отчет об исполнении бюджета сельского поселения Антоновка муниципального района Сергиевский Самарской области за 2024 год, Собрание Представителей сельского поселения  Антоновка муниципального района Сергиевский Самарской области</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b/>
          <w:sz w:val="12"/>
          <w:szCs w:val="12"/>
        </w:rPr>
        <w:t>РЕШИЛО</w:t>
      </w:r>
      <w:r w:rsidRPr="00275507">
        <w:rPr>
          <w:rFonts w:ascii="Times New Roman" w:eastAsia="Calibri" w:hAnsi="Times New Roman" w:cs="Times New Roman"/>
          <w:sz w:val="12"/>
          <w:szCs w:val="12"/>
        </w:rPr>
        <w:t>:</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5507">
        <w:rPr>
          <w:rFonts w:ascii="Times New Roman" w:eastAsia="Calibri" w:hAnsi="Times New Roman" w:cs="Times New Roman"/>
          <w:sz w:val="12"/>
          <w:szCs w:val="12"/>
        </w:rPr>
        <w:t>Утвердить исполнение бюджета сельского поселения Антоновка за 2024 год по доходам 9 429 тыс. рублей и по расходам в сумме 9 403 тыс. рублей с превышением доходов над расходами в сумме 26 тыс. рублей.</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 xml:space="preserve">Утвердить поступление доходов </w:t>
      </w:r>
      <w:proofErr w:type="gramStart"/>
      <w:r w:rsidRPr="00275507">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275507">
        <w:rPr>
          <w:rFonts w:ascii="Times New Roman" w:eastAsia="Calibri" w:hAnsi="Times New Roman" w:cs="Times New Roman"/>
          <w:sz w:val="12"/>
          <w:szCs w:val="12"/>
        </w:rPr>
        <w:t xml:space="preserve"> 1.</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по кодам </w:t>
      </w:r>
      <w:proofErr w:type="gramStart"/>
      <w:r w:rsidRPr="0027550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75507">
        <w:rPr>
          <w:rFonts w:ascii="Times New Roman" w:eastAsia="Calibri" w:hAnsi="Times New Roman" w:cs="Times New Roman"/>
          <w:sz w:val="12"/>
          <w:szCs w:val="12"/>
        </w:rPr>
        <w:t xml:space="preserve">  в соответствии с приложением 4.</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2024 год в соответствии с приложением 5.</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Утвердить отчет об использовании средств дорожного фонда сельского поселения Антоновка муниципального района Сергиевский в соответствии с приложением 6.</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75507" w:rsidRPr="00275507" w:rsidRDefault="00275507" w:rsidP="00275507">
      <w:pPr>
        <w:tabs>
          <w:tab w:val="left" w:pos="284"/>
          <w:tab w:val="left" w:pos="3828"/>
        </w:tabs>
        <w:spacing w:after="0" w:line="240" w:lineRule="auto"/>
        <w:ind w:firstLine="284"/>
        <w:jc w:val="both"/>
        <w:rPr>
          <w:rFonts w:ascii="Times New Roman" w:eastAsia="Calibri" w:hAnsi="Times New Roman" w:cs="Times New Roman"/>
          <w:sz w:val="12"/>
          <w:szCs w:val="12"/>
        </w:rPr>
      </w:pPr>
      <w:r w:rsidRPr="00275507">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r w:rsidRPr="00275507">
        <w:rPr>
          <w:rFonts w:ascii="Times New Roman" w:eastAsia="Calibri" w:hAnsi="Times New Roman" w:cs="Times New Roman"/>
          <w:sz w:val="12"/>
          <w:szCs w:val="12"/>
        </w:rPr>
        <w:lastRenderedPageBreak/>
        <w:t>Председатель собрания представителей</w:t>
      </w:r>
      <w:r>
        <w:rPr>
          <w:rFonts w:ascii="Times New Roman" w:eastAsia="Calibri" w:hAnsi="Times New Roman" w:cs="Times New Roman"/>
          <w:sz w:val="12"/>
          <w:szCs w:val="12"/>
        </w:rPr>
        <w:t xml:space="preserve"> </w:t>
      </w:r>
      <w:r w:rsidRPr="00275507">
        <w:rPr>
          <w:rFonts w:ascii="Times New Roman" w:eastAsia="Calibri" w:hAnsi="Times New Roman" w:cs="Times New Roman"/>
          <w:sz w:val="12"/>
          <w:szCs w:val="12"/>
        </w:rPr>
        <w:t>сельского поселения Антоновка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r w:rsidRPr="00275507">
        <w:rPr>
          <w:rFonts w:ascii="Times New Roman" w:eastAsia="Calibri" w:hAnsi="Times New Roman" w:cs="Times New Roman"/>
          <w:sz w:val="12"/>
          <w:szCs w:val="12"/>
        </w:rPr>
        <w:t>муниципального района Сергиевский</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r w:rsidRPr="00275507">
        <w:rPr>
          <w:rFonts w:ascii="Times New Roman" w:eastAsia="Calibri" w:hAnsi="Times New Roman" w:cs="Times New Roman"/>
          <w:sz w:val="12"/>
          <w:szCs w:val="12"/>
        </w:rPr>
        <w:t>А.И. Илларионов</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r w:rsidRPr="00275507">
        <w:rPr>
          <w:rFonts w:ascii="Times New Roman" w:eastAsia="Calibri" w:hAnsi="Times New Roman" w:cs="Times New Roman"/>
          <w:sz w:val="12"/>
          <w:szCs w:val="12"/>
        </w:rPr>
        <w:t>Глава сельского поселения Антоновка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r w:rsidRPr="00275507">
        <w:rPr>
          <w:rFonts w:ascii="Times New Roman" w:eastAsia="Calibri" w:hAnsi="Times New Roman" w:cs="Times New Roman"/>
          <w:sz w:val="12"/>
          <w:szCs w:val="12"/>
        </w:rPr>
        <w:t>муниципального района Сергиевский</w:t>
      </w:r>
    </w:p>
    <w:p w:rsidR="001239A5" w:rsidRDefault="00275507" w:rsidP="0027550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5507">
        <w:rPr>
          <w:rFonts w:ascii="Times New Roman" w:eastAsia="Calibri" w:hAnsi="Times New Roman" w:cs="Times New Roman"/>
          <w:sz w:val="12"/>
          <w:szCs w:val="12"/>
        </w:rPr>
        <w:t>Е.А.Антонов</w:t>
      </w:r>
      <w:proofErr w:type="spellEnd"/>
    </w:p>
    <w:p w:rsidR="001239A5" w:rsidRDefault="001239A5" w:rsidP="003519F1">
      <w:pPr>
        <w:tabs>
          <w:tab w:val="left" w:pos="284"/>
          <w:tab w:val="left" w:pos="3828"/>
        </w:tabs>
        <w:spacing w:after="0" w:line="240" w:lineRule="auto"/>
        <w:jc w:val="both"/>
        <w:rPr>
          <w:rFonts w:ascii="Times New Roman" w:eastAsia="Calibri" w:hAnsi="Times New Roman" w:cs="Times New Roman"/>
          <w:sz w:val="12"/>
          <w:szCs w:val="12"/>
        </w:rPr>
      </w:pPr>
    </w:p>
    <w:p w:rsidR="00061421" w:rsidRPr="00275507" w:rsidRDefault="00061421"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061421"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061421"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061421"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1239A5" w:rsidRPr="00275507" w:rsidRDefault="00061421"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75507" w:rsidRPr="00275507"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275507">
        <w:rPr>
          <w:rFonts w:ascii="Times New Roman" w:eastAsia="Calibri" w:hAnsi="Times New Roman" w:cs="Times New Roman"/>
          <w:b/>
          <w:sz w:val="12"/>
          <w:szCs w:val="12"/>
        </w:rPr>
        <w:t>ДОХОДЫ</w:t>
      </w:r>
    </w:p>
    <w:p w:rsidR="00275507"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275507">
        <w:rPr>
          <w:rFonts w:ascii="Times New Roman" w:eastAsia="Calibri" w:hAnsi="Times New Roman" w:cs="Times New Roman"/>
          <w:b/>
          <w:sz w:val="12"/>
          <w:szCs w:val="12"/>
        </w:rPr>
        <w:t>местного бюджета сельского поселения Антоновка за 2024 год по кодам классификации</w:t>
      </w:r>
    </w:p>
    <w:p w:rsidR="00061421" w:rsidRPr="00275507"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275507">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bCs/>
                <w:sz w:val="10"/>
                <w:szCs w:val="10"/>
              </w:rPr>
            </w:pPr>
            <w:r w:rsidRPr="00D5557E">
              <w:rPr>
                <w:rFonts w:ascii="Times New Roman" w:eastAsia="Calibri" w:hAnsi="Times New Roman" w:cs="Times New Roman"/>
                <w:bCs/>
                <w:sz w:val="10"/>
                <w:szCs w:val="10"/>
              </w:rPr>
              <w:t>Код главного администратора</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bCs/>
                <w:sz w:val="10"/>
                <w:szCs w:val="10"/>
              </w:rPr>
            </w:pPr>
            <w:r w:rsidRPr="00D5557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Наименование показателя</w:t>
            </w:r>
          </w:p>
        </w:tc>
        <w:tc>
          <w:tcPr>
            <w:tcW w:w="47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Исполнено (тыс. руб.)</w:t>
            </w:r>
          </w:p>
        </w:tc>
      </w:tr>
      <w:tr w:rsidR="00D5557E" w:rsidRPr="00D5557E" w:rsidTr="00D5557E">
        <w:trPr>
          <w:trHeight w:val="20"/>
        </w:trPr>
        <w:tc>
          <w:tcPr>
            <w:tcW w:w="4525" w:type="pct"/>
            <w:gridSpan w:val="3"/>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2 262</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1 01 02010 01 1000 110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634</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1 01 02030 01 1000 110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roofErr w:type="gramStart"/>
            <w:r w:rsidRPr="00D5557E">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1 03 02231 01 0000 110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174</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1 03 02241 01 0000 110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1 03 02251 01 0000 110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181</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1 03 02261 01 0000 110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-19</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1 05 03010 01 1000 110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Единый сельскохозяйственный налог</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27</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1 05 03010 01 3000 110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Единый сельскохозяйственный налог</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1 06 01030 10 1000 110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85</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1 06 06033 10 1000 110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1 027</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182</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1 06 06043 10 1000 110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147</w:t>
            </w:r>
          </w:p>
        </w:tc>
      </w:tr>
      <w:tr w:rsidR="00D5557E" w:rsidRPr="00D5557E" w:rsidTr="00D5557E">
        <w:trPr>
          <w:trHeight w:val="20"/>
        </w:trPr>
        <w:tc>
          <w:tcPr>
            <w:tcW w:w="4525" w:type="pct"/>
            <w:gridSpan w:val="3"/>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     Администрация сельского поселения Антоновка муниципального района Сергиевский Самарской области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7 047</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2 02 16001 10 0000 150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1 029</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2 02 20041 10 0000 150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5 201</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2 02 35118 10 0000 150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138</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2 02 49999 10 0000 150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675</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2 02 49999 10 0001 150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w:t>
            </w:r>
          </w:p>
        </w:tc>
      </w:tr>
      <w:tr w:rsidR="00D5557E" w:rsidRPr="00D5557E" w:rsidTr="00D5557E">
        <w:trPr>
          <w:trHeight w:val="20"/>
        </w:trPr>
        <w:tc>
          <w:tcPr>
            <w:tcW w:w="4525" w:type="pct"/>
            <w:gridSpan w:val="3"/>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120</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608</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1 11 05035 10 0000 120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71</w:t>
            </w:r>
          </w:p>
        </w:tc>
      </w:tr>
      <w:tr w:rsidR="00D5557E" w:rsidRPr="00D5557E" w:rsidTr="00D5557E">
        <w:trPr>
          <w:trHeight w:val="20"/>
        </w:trPr>
        <w:tc>
          <w:tcPr>
            <w:tcW w:w="28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608</w:t>
            </w:r>
          </w:p>
        </w:tc>
        <w:tc>
          <w:tcPr>
            <w:tcW w:w="847"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1 11 09045 10 0003 120</w:t>
            </w:r>
          </w:p>
        </w:tc>
        <w:tc>
          <w:tcPr>
            <w:tcW w:w="339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w:t>
            </w:r>
            <w:r w:rsidRPr="00D5557E">
              <w:rPr>
                <w:rFonts w:ascii="Times New Roman" w:eastAsia="Calibri" w:hAnsi="Times New Roman" w:cs="Times New Roman"/>
                <w:sz w:val="12"/>
                <w:szCs w:val="12"/>
              </w:rPr>
              <w:lastRenderedPageBreak/>
              <w:t>также имущества муниципальных унитарных предприятий, в том числе казенных)</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lastRenderedPageBreak/>
              <w:t>49</w:t>
            </w:r>
          </w:p>
        </w:tc>
      </w:tr>
      <w:tr w:rsidR="00D5557E" w:rsidRPr="00D5557E" w:rsidTr="00D5557E">
        <w:trPr>
          <w:trHeight w:val="20"/>
        </w:trPr>
        <w:tc>
          <w:tcPr>
            <w:tcW w:w="28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lastRenderedPageBreak/>
              <w:t>всего доходов</w:t>
            </w:r>
          </w:p>
        </w:tc>
        <w:tc>
          <w:tcPr>
            <w:tcW w:w="84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39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47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9 429</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Ведомственная структура расходов бюджета сельского поселения Антоновка</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D5557E">
        <w:rPr>
          <w:rFonts w:ascii="Times New Roman" w:eastAsia="Calibri" w:hAnsi="Times New Roman" w:cs="Times New Roman"/>
          <w:b/>
          <w:sz w:val="12"/>
          <w:szCs w:val="12"/>
        </w:rPr>
        <w:t>за 2024 год</w:t>
      </w:r>
    </w:p>
    <w:p w:rsidR="00061421" w:rsidRPr="00D5557E" w:rsidRDefault="00D5557E" w:rsidP="00D5557E">
      <w:pPr>
        <w:tabs>
          <w:tab w:val="left" w:pos="284"/>
          <w:tab w:val="left" w:pos="3828"/>
        </w:tabs>
        <w:spacing w:after="0" w:line="240" w:lineRule="auto"/>
        <w:jc w:val="right"/>
        <w:rPr>
          <w:rFonts w:ascii="Times New Roman" w:eastAsia="Calibri" w:hAnsi="Times New Roman" w:cs="Times New Roman"/>
          <w:sz w:val="12"/>
          <w:szCs w:val="12"/>
        </w:rPr>
      </w:pPr>
      <w:r w:rsidRPr="00D5557E">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400"/>
        <w:gridCol w:w="285"/>
        <w:gridCol w:w="143"/>
        <w:gridCol w:w="144"/>
        <w:gridCol w:w="143"/>
        <w:gridCol w:w="141"/>
        <w:gridCol w:w="259"/>
        <w:gridCol w:w="310"/>
        <w:gridCol w:w="251"/>
        <w:gridCol w:w="576"/>
        <w:gridCol w:w="871"/>
      </w:tblGrid>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Код главы</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roofErr w:type="spellStart"/>
            <w:r w:rsidRPr="00D5557E">
              <w:rPr>
                <w:rFonts w:ascii="Times New Roman" w:eastAsia="Calibri" w:hAnsi="Times New Roman" w:cs="Times New Roman"/>
                <w:bCs/>
                <w:sz w:val="12"/>
                <w:szCs w:val="12"/>
              </w:rPr>
              <w:t>Рз</w:t>
            </w:r>
            <w:proofErr w:type="spellEnd"/>
          </w:p>
        </w:tc>
        <w:tc>
          <w:tcPr>
            <w:tcW w:w="9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roofErr w:type="gramStart"/>
            <w:r w:rsidRPr="00D5557E">
              <w:rPr>
                <w:rFonts w:ascii="Times New Roman" w:eastAsia="Calibri" w:hAnsi="Times New Roman" w:cs="Times New Roman"/>
                <w:bCs/>
                <w:sz w:val="12"/>
                <w:szCs w:val="12"/>
              </w:rPr>
              <w:t>ПР</w:t>
            </w:r>
            <w:proofErr w:type="gramEnd"/>
          </w:p>
        </w:tc>
        <w:tc>
          <w:tcPr>
            <w:tcW w:w="567" w:type="pct"/>
            <w:gridSpan w:val="4"/>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ЦСР</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ВР</w:t>
            </w:r>
          </w:p>
        </w:tc>
        <w:tc>
          <w:tcPr>
            <w:tcW w:w="383"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Исполнено</w:t>
            </w:r>
          </w:p>
        </w:tc>
        <w:tc>
          <w:tcPr>
            <w:tcW w:w="579"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xml:space="preserve">в </w:t>
            </w:r>
            <w:proofErr w:type="spellStart"/>
            <w:r w:rsidRPr="00D5557E">
              <w:rPr>
                <w:rFonts w:ascii="Times New Roman" w:eastAsia="Calibri" w:hAnsi="Times New Roman" w:cs="Times New Roman"/>
                <w:bCs/>
                <w:sz w:val="12"/>
                <w:szCs w:val="12"/>
              </w:rPr>
              <w:t>т.ч</w:t>
            </w:r>
            <w:proofErr w:type="spellEnd"/>
            <w:r w:rsidRPr="00D5557E">
              <w:rPr>
                <w:rFonts w:ascii="Times New Roman" w:eastAsia="Calibri" w:hAnsi="Times New Roman" w:cs="Times New Roman"/>
                <w:bCs/>
                <w:sz w:val="12"/>
                <w:szCs w:val="12"/>
              </w:rPr>
              <w:t>. за счет безвозмездных поступлений</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613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613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02</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120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613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1 123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1 053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120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724</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149</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Исполнение судебных актов</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830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Уплата налогов, сборов и иных платежей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850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40</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70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40</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70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109</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109</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06</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109</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Другие общегосударственные вопросы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574</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366</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207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159</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40</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40</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5557E">
              <w:rPr>
                <w:rFonts w:ascii="Times New Roman" w:eastAsia="Calibri" w:hAnsi="Times New Roman" w:cs="Times New Roman"/>
                <w:bCs/>
                <w:sz w:val="12"/>
                <w:szCs w:val="12"/>
              </w:rPr>
              <w:t>о(</w:t>
            </w:r>
            <w:proofErr w:type="gramEnd"/>
            <w:r w:rsidRPr="00D5557E">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46</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105</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46</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105</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02</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120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117</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02</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21</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21</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03</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lastRenderedPageBreak/>
              <w:t>Дорожное хозяйство (дорожные фонды)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5 665</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5 201</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43</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385</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43</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43</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327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5557E">
              <w:rPr>
                <w:rFonts w:ascii="Times New Roman" w:eastAsia="Calibri" w:hAnsi="Times New Roman" w:cs="Times New Roman"/>
                <w:bCs/>
                <w:sz w:val="12"/>
                <w:szCs w:val="12"/>
              </w:rPr>
              <w:t>м.р</w:t>
            </w:r>
            <w:proofErr w:type="spellEnd"/>
            <w:r w:rsidRPr="00D5557E">
              <w:rPr>
                <w:rFonts w:ascii="Times New Roman" w:eastAsia="Calibri" w:hAnsi="Times New Roman" w:cs="Times New Roman"/>
                <w:bCs/>
                <w:sz w:val="12"/>
                <w:szCs w:val="12"/>
              </w:rPr>
              <w:t>. Сергиевский Самарской области"</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5 280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5 201</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09</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5 280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5 201</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Благоустройство</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676</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676</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05</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03</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676</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06</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05</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39</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Молодежная политика</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44</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07</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07</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44</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Культура</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08</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08</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44</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08</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44</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08</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44</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298</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Физическая культура</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2924"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Иные межбюджетные трансферты</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9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11</w:t>
            </w:r>
          </w:p>
        </w:tc>
        <w:tc>
          <w:tcPr>
            <w:tcW w:w="96"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48</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00000</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540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117</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r>
      <w:tr w:rsidR="00D5557E" w:rsidRPr="00D5557E" w:rsidTr="00D5557E">
        <w:trPr>
          <w:trHeight w:val="20"/>
        </w:trPr>
        <w:tc>
          <w:tcPr>
            <w:tcW w:w="292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Итого</w:t>
            </w:r>
          </w:p>
        </w:tc>
        <w:tc>
          <w:tcPr>
            <w:tcW w:w="1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206"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167"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9 403</w:t>
            </w:r>
          </w:p>
        </w:tc>
        <w:tc>
          <w:tcPr>
            <w:tcW w:w="57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5 339</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061421" w:rsidRDefault="00D5557E" w:rsidP="00D5557E">
      <w:pPr>
        <w:tabs>
          <w:tab w:val="left" w:pos="284"/>
          <w:tab w:val="left" w:pos="3828"/>
        </w:tabs>
        <w:spacing w:after="0" w:line="240" w:lineRule="auto"/>
        <w:jc w:val="right"/>
        <w:rPr>
          <w:rFonts w:ascii="Times New Roman" w:eastAsia="Calibri" w:hAnsi="Times New Roman" w:cs="Times New Roman"/>
          <w:sz w:val="12"/>
          <w:szCs w:val="12"/>
        </w:rPr>
      </w:pPr>
      <w:r w:rsidRPr="00D5557E">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76"/>
        <w:gridCol w:w="141"/>
        <w:gridCol w:w="220"/>
        <w:gridCol w:w="576"/>
        <w:gridCol w:w="910"/>
      </w:tblGrid>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Наименование показателя</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roofErr w:type="spellStart"/>
            <w:r w:rsidRPr="00D5557E">
              <w:rPr>
                <w:rFonts w:ascii="Times New Roman" w:eastAsia="Calibri" w:hAnsi="Times New Roman" w:cs="Times New Roman"/>
                <w:bCs/>
                <w:sz w:val="12"/>
                <w:szCs w:val="12"/>
              </w:rPr>
              <w:t>Рз</w:t>
            </w:r>
            <w:proofErr w:type="spellEnd"/>
          </w:p>
        </w:tc>
        <w:tc>
          <w:tcPr>
            <w:tcW w:w="14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roofErr w:type="gramStart"/>
            <w:r w:rsidRPr="00D5557E">
              <w:rPr>
                <w:rFonts w:ascii="Times New Roman" w:eastAsia="Calibri" w:hAnsi="Times New Roman" w:cs="Times New Roman"/>
                <w:bCs/>
                <w:sz w:val="12"/>
                <w:szCs w:val="12"/>
              </w:rPr>
              <w:t>ПР</w:t>
            </w:r>
            <w:proofErr w:type="gramEnd"/>
          </w:p>
        </w:tc>
        <w:tc>
          <w:tcPr>
            <w:tcW w:w="383"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Исполнено</w:t>
            </w:r>
          </w:p>
        </w:tc>
        <w:tc>
          <w:tcPr>
            <w:tcW w:w="60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xml:space="preserve">в </w:t>
            </w:r>
            <w:proofErr w:type="spellStart"/>
            <w:r w:rsidRPr="00D5557E">
              <w:rPr>
                <w:rFonts w:ascii="Times New Roman" w:eastAsia="Calibri" w:hAnsi="Times New Roman" w:cs="Times New Roman"/>
                <w:bCs/>
                <w:sz w:val="12"/>
                <w:szCs w:val="12"/>
              </w:rPr>
              <w:t>т.ч</w:t>
            </w:r>
            <w:proofErr w:type="spellEnd"/>
            <w:r w:rsidRPr="00D5557E">
              <w:rPr>
                <w:rFonts w:ascii="Times New Roman" w:eastAsia="Calibri" w:hAnsi="Times New Roman" w:cs="Times New Roman"/>
                <w:bCs/>
                <w:sz w:val="12"/>
                <w:szCs w:val="12"/>
              </w:rPr>
              <w:t>. за счет безвозмездных поступлений</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Общегосударственные вопросы</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2 419</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613</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1 123</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109</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Другие общегосударственные вопросы</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574</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Национальная оборона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Мобилизационная и вневойсковая подготовка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02</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138</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33</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33</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Национальная экономика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5 665</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5 201</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Дорожное хозяйство (дорожные фонды)</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04</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09</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5 665</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5 201</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Жилищно-коммунальное хозяйство</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676</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Благоустройство</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03</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676</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Охрана окружающей среды</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06</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05</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Образование</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17</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Молодежная политика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07</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17</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Культура и кинематография</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08</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308</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Культура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08</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308</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Физическая культура и спорт</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117</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lastRenderedPageBreak/>
              <w:t>Физическая культура</w:t>
            </w:r>
          </w:p>
        </w:tc>
        <w:tc>
          <w:tcPr>
            <w:tcW w:w="94"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w:t>
            </w:r>
          </w:p>
        </w:tc>
        <w:tc>
          <w:tcPr>
            <w:tcW w:w="146"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117</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w:t>
            </w:r>
          </w:p>
        </w:tc>
      </w:tr>
      <w:tr w:rsidR="00D5557E" w:rsidRPr="00D5557E" w:rsidTr="00D5557E">
        <w:trPr>
          <w:trHeight w:val="20"/>
        </w:trPr>
        <w:tc>
          <w:tcPr>
            <w:tcW w:w="377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Итого</w:t>
            </w:r>
          </w:p>
        </w:tc>
        <w:tc>
          <w:tcPr>
            <w:tcW w:w="94"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146"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83"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9 403</w:t>
            </w:r>
          </w:p>
        </w:tc>
        <w:tc>
          <w:tcPr>
            <w:tcW w:w="605"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5 339</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061421"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 за 2024 год по кодам </w:t>
      </w:r>
      <w:proofErr w:type="gramStart"/>
      <w:r w:rsidRPr="00D5557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D5557E" w:rsidRPr="00D5557E" w:rsidTr="00D5557E">
        <w:trPr>
          <w:trHeight w:val="138"/>
        </w:trPr>
        <w:tc>
          <w:tcPr>
            <w:tcW w:w="431" w:type="dxa"/>
            <w:vMerge w:val="restart"/>
            <w:hideMark/>
          </w:tcPr>
          <w:p w:rsidR="00D5557E" w:rsidRPr="00D5557E" w:rsidRDefault="00D5557E" w:rsidP="00D5557E">
            <w:pPr>
              <w:tabs>
                <w:tab w:val="left" w:pos="284"/>
                <w:tab w:val="left" w:pos="3828"/>
              </w:tabs>
              <w:rPr>
                <w:rFonts w:ascii="Times New Roman" w:eastAsia="Calibri" w:hAnsi="Times New Roman" w:cs="Times New Roman"/>
                <w:bCs/>
                <w:sz w:val="10"/>
                <w:szCs w:val="10"/>
              </w:rPr>
            </w:pPr>
            <w:r w:rsidRPr="00D5557E">
              <w:rPr>
                <w:rFonts w:ascii="Times New Roman" w:eastAsia="Calibri" w:hAnsi="Times New Roman" w:cs="Times New Roman"/>
                <w:bCs/>
                <w:sz w:val="10"/>
                <w:szCs w:val="10"/>
              </w:rPr>
              <w:t>Код главного администратора</w:t>
            </w:r>
          </w:p>
        </w:tc>
        <w:tc>
          <w:tcPr>
            <w:tcW w:w="1275" w:type="dxa"/>
            <w:vMerge w:val="restar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xml:space="preserve">Код </w:t>
            </w:r>
          </w:p>
        </w:tc>
        <w:tc>
          <w:tcPr>
            <w:tcW w:w="5383" w:type="dxa"/>
            <w:gridSpan w:val="2"/>
            <w:vMerge w:val="restar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Сумма,    тыс. рублей</w:t>
            </w:r>
          </w:p>
        </w:tc>
      </w:tr>
      <w:tr w:rsidR="00D5557E" w:rsidRPr="00D5557E" w:rsidTr="00D5557E">
        <w:trPr>
          <w:trHeight w:val="138"/>
        </w:trPr>
        <w:tc>
          <w:tcPr>
            <w:tcW w:w="431" w:type="dxa"/>
            <w:vMerge/>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
        </w:tc>
        <w:tc>
          <w:tcPr>
            <w:tcW w:w="1275" w:type="dxa"/>
            <w:vMerge/>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
        </w:tc>
        <w:tc>
          <w:tcPr>
            <w:tcW w:w="434" w:type="dxa"/>
            <w:vMerge/>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01 00 00 00 00 0000 000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-26</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01 05 00 00 00 0000 000</w:t>
            </w:r>
          </w:p>
        </w:tc>
        <w:tc>
          <w:tcPr>
            <w:tcW w:w="5383" w:type="dxa"/>
            <w:gridSpan w:val="2"/>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-26</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01 05 00 00 00 0000 500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Увеличение остатков средств бюджетов</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-9429</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01 05 02 00 00 0000 500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-9429</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01 05 02 01 00 0000 510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-9429</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01 05 02 01 10 0000 510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-9429</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01 05 00 00 00 0000 600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Уменьшение остатков средств бюджетов</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9403</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01 05 02 00 00 0000 600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9403</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01 05 02 01 00 0000 610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9403</w:t>
            </w:r>
          </w:p>
        </w:tc>
      </w:tr>
      <w:tr w:rsidR="00D5557E" w:rsidRPr="00D5557E" w:rsidTr="00D5557E">
        <w:trPr>
          <w:trHeight w:val="20"/>
        </w:trPr>
        <w:tc>
          <w:tcPr>
            <w:tcW w:w="431"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127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01 05 02 01 10 0000 610</w:t>
            </w:r>
          </w:p>
        </w:tc>
        <w:tc>
          <w:tcPr>
            <w:tcW w:w="5338"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34" w:type="dxa"/>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9403</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061421"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250"/>
        <w:gridCol w:w="841"/>
        <w:gridCol w:w="1432"/>
      </w:tblGrid>
      <w:tr w:rsidR="00D5557E" w:rsidRPr="00D5557E" w:rsidTr="00D5557E">
        <w:trPr>
          <w:trHeight w:val="20"/>
        </w:trPr>
        <w:tc>
          <w:tcPr>
            <w:tcW w:w="348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Наименование</w:t>
            </w:r>
          </w:p>
        </w:tc>
        <w:tc>
          <w:tcPr>
            <w:tcW w:w="55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Численность (чел.)</w:t>
            </w:r>
          </w:p>
        </w:tc>
        <w:tc>
          <w:tcPr>
            <w:tcW w:w="95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Расходы на денежное содержание (тыс.рублей)</w:t>
            </w:r>
          </w:p>
        </w:tc>
      </w:tr>
      <w:tr w:rsidR="00D5557E" w:rsidRPr="00D5557E" w:rsidTr="00D5557E">
        <w:trPr>
          <w:trHeight w:val="20"/>
        </w:trPr>
        <w:tc>
          <w:tcPr>
            <w:tcW w:w="348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Муниципальные служащие органов местного самоуправления</w:t>
            </w:r>
          </w:p>
        </w:tc>
        <w:tc>
          <w:tcPr>
            <w:tcW w:w="55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w:t>
            </w:r>
          </w:p>
        </w:tc>
        <w:tc>
          <w:tcPr>
            <w:tcW w:w="95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617,0</w:t>
            </w:r>
          </w:p>
        </w:tc>
      </w:tr>
      <w:tr w:rsidR="00D5557E" w:rsidRPr="00D5557E" w:rsidTr="00D5557E">
        <w:trPr>
          <w:trHeight w:val="20"/>
        </w:trPr>
        <w:tc>
          <w:tcPr>
            <w:tcW w:w="348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559"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w:t>
            </w:r>
          </w:p>
        </w:tc>
        <w:tc>
          <w:tcPr>
            <w:tcW w:w="95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468,0</w:t>
            </w:r>
          </w:p>
        </w:tc>
      </w:tr>
      <w:tr w:rsidR="00D5557E" w:rsidRPr="00D5557E" w:rsidTr="00D5557E">
        <w:trPr>
          <w:trHeight w:val="20"/>
        </w:trPr>
        <w:tc>
          <w:tcPr>
            <w:tcW w:w="348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И Т О Г О</w:t>
            </w:r>
            <w:proofErr w:type="gramStart"/>
            <w:r w:rsidRPr="00D5557E">
              <w:rPr>
                <w:rFonts w:ascii="Times New Roman" w:eastAsia="Calibri" w:hAnsi="Times New Roman" w:cs="Times New Roman"/>
                <w:bCs/>
                <w:sz w:val="12"/>
                <w:szCs w:val="12"/>
              </w:rPr>
              <w:t xml:space="preserve"> :</w:t>
            </w:r>
            <w:proofErr w:type="gramEnd"/>
          </w:p>
        </w:tc>
        <w:tc>
          <w:tcPr>
            <w:tcW w:w="559"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3</w:t>
            </w:r>
          </w:p>
        </w:tc>
        <w:tc>
          <w:tcPr>
            <w:tcW w:w="952"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1085,0</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Антоновка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ОТЧЕТ</w:t>
      </w:r>
    </w:p>
    <w:p w:rsidR="00061421" w:rsidRDefault="00D5557E" w:rsidP="00D5557E">
      <w:pPr>
        <w:tabs>
          <w:tab w:val="left" w:pos="284"/>
          <w:tab w:val="left" w:pos="3828"/>
        </w:tabs>
        <w:spacing w:after="0" w:line="240" w:lineRule="auto"/>
        <w:jc w:val="center"/>
        <w:rPr>
          <w:rFonts w:ascii="Times New Roman" w:eastAsia="Calibri" w:hAnsi="Times New Roman" w:cs="Times New Roman"/>
          <w:sz w:val="12"/>
          <w:szCs w:val="12"/>
        </w:rPr>
      </w:pPr>
      <w:r w:rsidRPr="00D5557E">
        <w:rPr>
          <w:rFonts w:ascii="Times New Roman" w:eastAsia="Calibri" w:hAnsi="Times New Roman" w:cs="Times New Roman"/>
          <w:b/>
          <w:sz w:val="12"/>
          <w:szCs w:val="12"/>
        </w:rPr>
        <w:t>об использовании средств дорожного фонда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D5557E">
        <w:rPr>
          <w:rFonts w:ascii="Times New Roman" w:eastAsia="Calibri" w:hAnsi="Times New Roman" w:cs="Times New Roman"/>
          <w:b/>
          <w:sz w:val="12"/>
          <w:szCs w:val="12"/>
        </w:rPr>
        <w:t>за 2024 год</w:t>
      </w:r>
    </w:p>
    <w:p w:rsidR="00061421" w:rsidRDefault="00D5557E" w:rsidP="00D5557E">
      <w:pPr>
        <w:tabs>
          <w:tab w:val="left" w:pos="284"/>
          <w:tab w:val="left" w:pos="3828"/>
        </w:tabs>
        <w:spacing w:after="0" w:line="240" w:lineRule="auto"/>
        <w:jc w:val="right"/>
        <w:rPr>
          <w:rFonts w:ascii="Times New Roman" w:eastAsia="Calibri" w:hAnsi="Times New Roman" w:cs="Times New Roman"/>
          <w:sz w:val="12"/>
          <w:szCs w:val="12"/>
        </w:rPr>
      </w:pPr>
      <w:r w:rsidRPr="00D5557E">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5"/>
        <w:gridCol w:w="1031"/>
        <w:gridCol w:w="569"/>
        <w:gridCol w:w="710"/>
        <w:gridCol w:w="712"/>
        <w:gridCol w:w="707"/>
        <w:gridCol w:w="709"/>
      </w:tblGrid>
      <w:tr w:rsidR="00D5557E" w:rsidRPr="00D5557E" w:rsidTr="00D5557E">
        <w:trPr>
          <w:trHeight w:val="20"/>
        </w:trPr>
        <w:tc>
          <w:tcPr>
            <w:tcW w:w="4529" w:type="pct"/>
            <w:gridSpan w:val="6"/>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Остаток неиспользованных средств на 01.01.2024</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201</w:t>
            </w:r>
          </w:p>
        </w:tc>
      </w:tr>
      <w:tr w:rsidR="00D5557E" w:rsidRPr="00D5557E" w:rsidTr="00D5557E">
        <w:trPr>
          <w:trHeight w:val="20"/>
        </w:trPr>
        <w:tc>
          <w:tcPr>
            <w:tcW w:w="4529" w:type="pct"/>
            <w:gridSpan w:val="6"/>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 Поступления дорожного фонда</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Наименование показателя</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Код дохода</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Годовой прогноз</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roofErr w:type="spellStart"/>
            <w:r w:rsidRPr="00D5557E">
              <w:rPr>
                <w:rFonts w:ascii="Times New Roman" w:eastAsia="Calibri" w:hAnsi="Times New Roman" w:cs="Times New Roman"/>
                <w:sz w:val="12"/>
                <w:szCs w:val="12"/>
              </w:rPr>
              <w:t>И</w:t>
            </w:r>
            <w:proofErr w:type="gramStart"/>
            <w:r w:rsidRPr="00D5557E">
              <w:rPr>
                <w:rFonts w:ascii="Times New Roman" w:eastAsia="Calibri" w:hAnsi="Times New Roman" w:cs="Times New Roman"/>
                <w:sz w:val="12"/>
                <w:szCs w:val="12"/>
              </w:rPr>
              <w:t>c</w:t>
            </w:r>
            <w:proofErr w:type="gramEnd"/>
            <w:r w:rsidRPr="00D5557E">
              <w:rPr>
                <w:rFonts w:ascii="Times New Roman" w:eastAsia="Calibri" w:hAnsi="Times New Roman" w:cs="Times New Roman"/>
                <w:sz w:val="12"/>
                <w:szCs w:val="12"/>
              </w:rPr>
              <w:t>полнено</w:t>
            </w:r>
            <w:proofErr w:type="spellEnd"/>
            <w:r w:rsidRPr="00D5557E">
              <w:rPr>
                <w:rFonts w:ascii="Times New Roman" w:eastAsia="Calibri" w:hAnsi="Times New Roman" w:cs="Times New Roman"/>
                <w:sz w:val="12"/>
                <w:szCs w:val="12"/>
              </w:rPr>
              <w:t xml:space="preserve"> за 2024 год</w:t>
            </w:r>
          </w:p>
        </w:tc>
        <w:tc>
          <w:tcPr>
            <w:tcW w:w="47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Процент исполнения</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bCs/>
                <w:iCs/>
                <w:sz w:val="12"/>
                <w:szCs w:val="12"/>
              </w:rPr>
            </w:pPr>
            <w:r w:rsidRPr="00D5557E">
              <w:rPr>
                <w:rFonts w:ascii="Times New Roman" w:eastAsia="Calibri" w:hAnsi="Times New Roman" w:cs="Times New Roman"/>
                <w:bCs/>
                <w:iCs/>
                <w:sz w:val="12"/>
                <w:szCs w:val="12"/>
              </w:rPr>
              <w:t>Поступления, всего</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10000000000000000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5 537</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5 538</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Доходы, всего</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10000000000000000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5 537</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5 538</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В том числе:</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iCs/>
                <w:sz w:val="12"/>
                <w:szCs w:val="12"/>
              </w:rPr>
            </w:pPr>
            <w:r w:rsidRPr="00D5557E">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11611064010000140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iCs/>
                <w:sz w:val="12"/>
                <w:szCs w:val="12"/>
              </w:rPr>
            </w:pPr>
            <w:r w:rsidRPr="00D5557E">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10302000010000110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336</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337</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iCs/>
                <w:sz w:val="12"/>
                <w:szCs w:val="12"/>
              </w:rPr>
            </w:pPr>
            <w:r w:rsidRPr="00D5557E">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20700000000000150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iCs/>
                <w:sz w:val="12"/>
                <w:szCs w:val="12"/>
              </w:rPr>
            </w:pPr>
            <w:r w:rsidRPr="00D5557E">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20200000000000150</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5 201</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5 201</w:t>
            </w: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100</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4529" w:type="pct"/>
            <w:gridSpan w:val="6"/>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2. Выбытия дорожного фонда</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685"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378"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2"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3"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3586" w:type="pct"/>
            <w:gridSpan w:val="4"/>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Утверждено</w:t>
            </w:r>
          </w:p>
        </w:tc>
        <w:tc>
          <w:tcPr>
            <w:tcW w:w="470" w:type="pct"/>
            <w:vMerge w:val="restar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roofErr w:type="spellStart"/>
            <w:r w:rsidRPr="00D5557E">
              <w:rPr>
                <w:rFonts w:ascii="Times New Roman" w:eastAsia="Calibri" w:hAnsi="Times New Roman" w:cs="Times New Roman"/>
                <w:sz w:val="12"/>
                <w:szCs w:val="12"/>
              </w:rPr>
              <w:t>И</w:t>
            </w:r>
            <w:proofErr w:type="gramStart"/>
            <w:r w:rsidRPr="00D5557E">
              <w:rPr>
                <w:rFonts w:ascii="Times New Roman" w:eastAsia="Calibri" w:hAnsi="Times New Roman" w:cs="Times New Roman"/>
                <w:sz w:val="12"/>
                <w:szCs w:val="12"/>
              </w:rPr>
              <w:t>c</w:t>
            </w:r>
            <w:proofErr w:type="gramEnd"/>
            <w:r w:rsidRPr="00D5557E">
              <w:rPr>
                <w:rFonts w:ascii="Times New Roman" w:eastAsia="Calibri" w:hAnsi="Times New Roman" w:cs="Times New Roman"/>
                <w:sz w:val="12"/>
                <w:szCs w:val="12"/>
              </w:rPr>
              <w:t>полнено</w:t>
            </w:r>
            <w:proofErr w:type="spellEnd"/>
            <w:r w:rsidRPr="00D5557E">
              <w:rPr>
                <w:rFonts w:ascii="Times New Roman" w:eastAsia="Calibri" w:hAnsi="Times New Roman" w:cs="Times New Roman"/>
                <w:sz w:val="12"/>
                <w:szCs w:val="12"/>
              </w:rPr>
              <w:t xml:space="preserve"> за 2024 год</w:t>
            </w:r>
          </w:p>
        </w:tc>
        <w:tc>
          <w:tcPr>
            <w:tcW w:w="471" w:type="pct"/>
            <w:vMerge w:val="restar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Процент исполнения</w:t>
            </w: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ГРБС </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roofErr w:type="spellStart"/>
            <w:r w:rsidRPr="00D5557E">
              <w:rPr>
                <w:rFonts w:ascii="Times New Roman" w:eastAsia="Calibri" w:hAnsi="Times New Roman" w:cs="Times New Roman"/>
                <w:sz w:val="12"/>
                <w:szCs w:val="12"/>
              </w:rPr>
              <w:t>РзПР</w:t>
            </w:r>
            <w:proofErr w:type="spellEnd"/>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ЦСР</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ВР</w:t>
            </w:r>
          </w:p>
        </w:tc>
        <w:tc>
          <w:tcPr>
            <w:tcW w:w="473" w:type="pct"/>
            <w:vMerge/>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0" w:type="pct"/>
            <w:vMerge/>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c>
          <w:tcPr>
            <w:tcW w:w="471" w:type="pct"/>
            <w:vMerge/>
            <w:hideMark/>
          </w:tcPr>
          <w:p w:rsidR="00D5557E" w:rsidRPr="00D5557E" w:rsidRDefault="00D5557E" w:rsidP="00D5557E">
            <w:pPr>
              <w:tabs>
                <w:tab w:val="left" w:pos="284"/>
                <w:tab w:val="left" w:pos="3828"/>
              </w:tabs>
              <w:rPr>
                <w:rFonts w:ascii="Times New Roman" w:eastAsia="Calibri" w:hAnsi="Times New Roman" w:cs="Times New Roman"/>
                <w:sz w:val="12"/>
                <w:szCs w:val="12"/>
              </w:rPr>
            </w:pP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419</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0409</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00 0 </w:t>
            </w:r>
            <w:r w:rsidRPr="00D5557E">
              <w:rPr>
                <w:rFonts w:ascii="Times New Roman" w:eastAsia="Calibri" w:hAnsi="Times New Roman" w:cs="Times New Roman"/>
                <w:sz w:val="12"/>
                <w:szCs w:val="12"/>
              </w:rPr>
              <w:lastRenderedPageBreak/>
              <w:t>0000000</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000</w:t>
            </w:r>
          </w:p>
        </w:tc>
        <w:tc>
          <w:tcPr>
            <w:tcW w:w="473" w:type="pct"/>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5 537</w:t>
            </w:r>
          </w:p>
        </w:tc>
        <w:tc>
          <w:tcPr>
            <w:tcW w:w="470"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5 586</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97</w:t>
            </w:r>
          </w:p>
        </w:tc>
      </w:tr>
      <w:tr w:rsidR="00D5557E" w:rsidRPr="00D5557E" w:rsidTr="00D5557E">
        <w:trPr>
          <w:trHeight w:val="20"/>
        </w:trPr>
        <w:tc>
          <w:tcPr>
            <w:tcW w:w="2051"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Расходы, всего</w:t>
            </w:r>
          </w:p>
        </w:tc>
        <w:tc>
          <w:tcPr>
            <w:tcW w:w="685"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378"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472"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 </w:t>
            </w:r>
          </w:p>
        </w:tc>
        <w:tc>
          <w:tcPr>
            <w:tcW w:w="473"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5 537</w:t>
            </w:r>
          </w:p>
        </w:tc>
        <w:tc>
          <w:tcPr>
            <w:tcW w:w="470" w:type="pct"/>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5 586</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sz w:val="12"/>
                <w:szCs w:val="12"/>
              </w:rPr>
            </w:pPr>
            <w:r w:rsidRPr="00D5557E">
              <w:rPr>
                <w:rFonts w:ascii="Times New Roman" w:eastAsia="Calibri" w:hAnsi="Times New Roman" w:cs="Times New Roman"/>
                <w:sz w:val="12"/>
                <w:szCs w:val="12"/>
              </w:rPr>
              <w:t> </w:t>
            </w:r>
          </w:p>
        </w:tc>
      </w:tr>
      <w:tr w:rsidR="00D5557E" w:rsidRPr="00D5557E" w:rsidTr="00D5557E">
        <w:trPr>
          <w:trHeight w:val="20"/>
        </w:trPr>
        <w:tc>
          <w:tcPr>
            <w:tcW w:w="4529" w:type="pct"/>
            <w:gridSpan w:val="6"/>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Остаток неиспользованных средств на 01.01.2025</w:t>
            </w:r>
          </w:p>
        </w:tc>
        <w:tc>
          <w:tcPr>
            <w:tcW w:w="471" w:type="pct"/>
            <w:noWrap/>
            <w:hideMark/>
          </w:tcPr>
          <w:p w:rsidR="00D5557E" w:rsidRPr="00D5557E" w:rsidRDefault="00D5557E" w:rsidP="00D5557E">
            <w:pPr>
              <w:tabs>
                <w:tab w:val="left" w:pos="284"/>
                <w:tab w:val="left" w:pos="3828"/>
              </w:tabs>
              <w:rPr>
                <w:rFonts w:ascii="Times New Roman" w:eastAsia="Calibri" w:hAnsi="Times New Roman" w:cs="Times New Roman"/>
                <w:bCs/>
                <w:sz w:val="12"/>
                <w:szCs w:val="12"/>
              </w:rPr>
            </w:pPr>
            <w:r w:rsidRPr="00D5557E">
              <w:rPr>
                <w:rFonts w:ascii="Times New Roman" w:eastAsia="Calibri" w:hAnsi="Times New Roman" w:cs="Times New Roman"/>
                <w:bCs/>
                <w:sz w:val="12"/>
                <w:szCs w:val="12"/>
              </w:rPr>
              <w:t>153</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АДМИНИСТРАЦИЯ</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СЕЛЬСКОГО ПОСЕЛЕНИЯ ВЕРХНЯЯ ОРЛЯНКА</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МУНИЦИПАЛЬНОГО РАЙОНА СЕРГИЕВСКИЙ</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САМАРСКОЙ ОБЛАСТИ</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ПОСТАНОВЛЕНИЕ ГЛАВЫ</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СЕЛЬСКОГО ПОСЕЛЕНИЯ ВЕРХНЯЯ ОРЛЯНКА</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МУНИЦИПАЛЬНОГО РАЙОНА СЕРГИЕВСКИЙ</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САМАРСКОЙ ОБЛАСТИ</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от «29» апреля 2025г.  № 02</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p>
    <w:p w:rsidR="004D41B2"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4D41B2"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 </w:t>
      </w:r>
    </w:p>
    <w:p w:rsidR="004D41B2"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 xml:space="preserve">«ОБ ИСПОЛНЕНИИ БЮДЖЕТА СЕЛЬСКОГО ПОСЕЛЕНИЯ ВЕРХНЯЯ ОРЛЯНКА </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r w:rsidRPr="00D5557E">
        <w:rPr>
          <w:rFonts w:ascii="Times New Roman" w:eastAsia="Calibri" w:hAnsi="Times New Roman" w:cs="Times New Roman"/>
          <w:b/>
          <w:sz w:val="12"/>
          <w:szCs w:val="12"/>
        </w:rPr>
        <w:t>МУНИЦИПАЛЬНОГО РАЙОНА СЕРГИЕВСКИЙ САМАРСКОЙ ОБЛАСТИ ЗА 2024 ГОД»</w:t>
      </w:r>
    </w:p>
    <w:p w:rsidR="00D5557E" w:rsidRPr="00D5557E" w:rsidRDefault="00D5557E" w:rsidP="00D5557E">
      <w:pPr>
        <w:tabs>
          <w:tab w:val="left" w:pos="284"/>
          <w:tab w:val="left" w:pos="3828"/>
        </w:tabs>
        <w:spacing w:after="0" w:line="240" w:lineRule="auto"/>
        <w:jc w:val="center"/>
        <w:rPr>
          <w:rFonts w:ascii="Times New Roman" w:eastAsia="Calibri" w:hAnsi="Times New Roman" w:cs="Times New Roman"/>
          <w:b/>
          <w:sz w:val="12"/>
          <w:szCs w:val="12"/>
        </w:rPr>
      </w:pPr>
    </w:p>
    <w:p w:rsidR="004D41B2"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557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w:t>
      </w:r>
      <w:proofErr w:type="gramEnd"/>
      <w:r w:rsidRPr="00D5557E">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Самарской области за 2024 год»,</w:t>
      </w:r>
    </w:p>
    <w:p w:rsidR="00D5557E"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b/>
          <w:sz w:val="12"/>
          <w:szCs w:val="12"/>
        </w:rPr>
      </w:pPr>
      <w:r w:rsidRPr="004D41B2">
        <w:rPr>
          <w:rFonts w:ascii="Times New Roman" w:eastAsia="Calibri" w:hAnsi="Times New Roman" w:cs="Times New Roman"/>
          <w:b/>
          <w:sz w:val="12"/>
          <w:szCs w:val="12"/>
        </w:rPr>
        <w:t>ПОСТАНОВЛЯЮ:</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Самарской области за 2024 год» (прилагается)  с 12 мая 2025 года по 26 мая 2025 года.</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Верхняя Орлянка  муниципального района Сергиевский.</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3. Определить местом проведения публичных слушаний, в том числе местом проведения мероприятий по информированию жителей сельского поселения  Верхняя Орлянка по вопросу обсуждения проекта Решения Собрания</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Самарской области за 2024 год» здание администрации, расположенное по адресу: 446523, Самарская область, Сергиевский район, </w:t>
      </w:r>
      <w:proofErr w:type="gramStart"/>
      <w:r w:rsidRPr="00D5557E">
        <w:rPr>
          <w:rFonts w:ascii="Times New Roman" w:eastAsia="Calibri" w:hAnsi="Times New Roman" w:cs="Times New Roman"/>
          <w:sz w:val="12"/>
          <w:szCs w:val="12"/>
        </w:rPr>
        <w:t>с</w:t>
      </w:r>
      <w:proofErr w:type="gramEnd"/>
      <w:r w:rsidRPr="00D5557E">
        <w:rPr>
          <w:rFonts w:ascii="Times New Roman" w:eastAsia="Calibri" w:hAnsi="Times New Roman" w:cs="Times New Roman"/>
          <w:sz w:val="12"/>
          <w:szCs w:val="12"/>
        </w:rPr>
        <w:t xml:space="preserve">. </w:t>
      </w:r>
      <w:proofErr w:type="gramStart"/>
      <w:r w:rsidRPr="00D5557E">
        <w:rPr>
          <w:rFonts w:ascii="Times New Roman" w:eastAsia="Calibri" w:hAnsi="Times New Roman" w:cs="Times New Roman"/>
          <w:sz w:val="12"/>
          <w:szCs w:val="12"/>
        </w:rPr>
        <w:t>Верхняя</w:t>
      </w:r>
      <w:proofErr w:type="gramEnd"/>
      <w:r w:rsidRPr="00D5557E">
        <w:rPr>
          <w:rFonts w:ascii="Times New Roman" w:eastAsia="Calibri" w:hAnsi="Times New Roman" w:cs="Times New Roman"/>
          <w:sz w:val="12"/>
          <w:szCs w:val="12"/>
        </w:rPr>
        <w:t xml:space="preserve"> Орлянка, улица Почтовая, дом 2а.</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4. Мероприятие по информированию жителей сельского поселения Верхняя Орлянка  по вопросу </w:t>
      </w:r>
      <w:proofErr w:type="gramStart"/>
      <w:r w:rsidRPr="00D5557E">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D5557E">
        <w:rPr>
          <w:rFonts w:ascii="Times New Roman" w:eastAsia="Calibri" w:hAnsi="Times New Roman" w:cs="Times New Roman"/>
          <w:sz w:val="12"/>
          <w:szCs w:val="12"/>
        </w:rPr>
        <w:t xml:space="preserve">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Самарской области за 2024 год» состоится 14 мая 2025 года  с 10-00 ч. до 12-00ч.</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сельского поселения Верхняя Орлянка Завьялову Олесю Александровну.</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6. </w:t>
      </w:r>
      <w:proofErr w:type="gramStart"/>
      <w:r w:rsidRPr="00D5557E">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Верхняя Орлянка  муниципального района Сергиевский Самарской области за 2024 год» осуществляется по почте по адресу: 446523, Самарская область, Сергиевский район, с. Верхняя Орлянка, улица Почтовая, дом 2а и на Едином портале государственных и муниципальных услуг (https://pos.gosuslugi.ru/).</w:t>
      </w:r>
      <w:proofErr w:type="gramEnd"/>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 xml:space="preserve">7. </w:t>
      </w:r>
      <w:proofErr w:type="gramStart"/>
      <w:r w:rsidRPr="00D5557E">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Верхняя Орлянка муниципального района Сергиевский Самарской области «Об исполнении бюджета сельского поселения Верхняя Орлянка  муниципального района Сергиевский Самарской области за 2024 год» осуществлять Завьяловой Олесе Александровне – (ведущему специалисту администрации сельского поселения Верхняя Орлянка) с 12 мая 2025 года по 23 мая</w:t>
      </w:r>
      <w:proofErr w:type="gramEnd"/>
      <w:r w:rsidRPr="00D5557E">
        <w:rPr>
          <w:rFonts w:ascii="Times New Roman" w:eastAsia="Calibri" w:hAnsi="Times New Roman" w:cs="Times New Roman"/>
          <w:sz w:val="12"/>
          <w:szCs w:val="12"/>
        </w:rPr>
        <w:t xml:space="preserve"> 2025 года.</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D5557E" w:rsidRPr="00D5557E" w:rsidRDefault="00D5557E"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D5557E">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D5557E" w:rsidRPr="00D5557E" w:rsidRDefault="00D5557E" w:rsidP="004D41B2">
      <w:pPr>
        <w:tabs>
          <w:tab w:val="left" w:pos="284"/>
          <w:tab w:val="left" w:pos="3828"/>
        </w:tabs>
        <w:spacing w:after="0" w:line="240" w:lineRule="auto"/>
        <w:jc w:val="right"/>
        <w:rPr>
          <w:rFonts w:ascii="Times New Roman" w:eastAsia="Calibri" w:hAnsi="Times New Roman" w:cs="Times New Roman"/>
          <w:sz w:val="12"/>
          <w:szCs w:val="12"/>
        </w:rPr>
      </w:pPr>
      <w:r w:rsidRPr="00D5557E">
        <w:rPr>
          <w:rFonts w:ascii="Times New Roman" w:eastAsia="Calibri" w:hAnsi="Times New Roman" w:cs="Times New Roman"/>
          <w:sz w:val="12"/>
          <w:szCs w:val="12"/>
        </w:rPr>
        <w:t>Глава сельского поселения Верхняя Орлянка</w:t>
      </w:r>
    </w:p>
    <w:p w:rsidR="004D41B2" w:rsidRDefault="00D5557E" w:rsidP="004D41B2">
      <w:pPr>
        <w:tabs>
          <w:tab w:val="left" w:pos="284"/>
          <w:tab w:val="left" w:pos="3828"/>
        </w:tabs>
        <w:spacing w:after="0" w:line="240" w:lineRule="auto"/>
        <w:jc w:val="right"/>
        <w:rPr>
          <w:rFonts w:ascii="Times New Roman" w:eastAsia="Calibri" w:hAnsi="Times New Roman" w:cs="Times New Roman"/>
          <w:sz w:val="12"/>
          <w:szCs w:val="12"/>
        </w:rPr>
      </w:pPr>
      <w:r w:rsidRPr="00D5557E">
        <w:rPr>
          <w:rFonts w:ascii="Times New Roman" w:eastAsia="Calibri" w:hAnsi="Times New Roman" w:cs="Times New Roman"/>
          <w:sz w:val="12"/>
          <w:szCs w:val="12"/>
        </w:rPr>
        <w:t>муниципального района Сергиевский</w:t>
      </w:r>
      <w:r w:rsidR="004D41B2">
        <w:rPr>
          <w:rFonts w:ascii="Times New Roman" w:eastAsia="Calibri" w:hAnsi="Times New Roman" w:cs="Times New Roman"/>
          <w:sz w:val="12"/>
          <w:szCs w:val="12"/>
        </w:rPr>
        <w:t xml:space="preserve"> </w:t>
      </w:r>
      <w:r w:rsidRPr="00D5557E">
        <w:rPr>
          <w:rFonts w:ascii="Times New Roman" w:eastAsia="Calibri" w:hAnsi="Times New Roman" w:cs="Times New Roman"/>
          <w:sz w:val="12"/>
          <w:szCs w:val="12"/>
        </w:rPr>
        <w:t>Самарской области</w:t>
      </w:r>
    </w:p>
    <w:p w:rsidR="00D5557E" w:rsidRPr="00D5557E" w:rsidRDefault="00D5557E" w:rsidP="004D4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5557E">
        <w:rPr>
          <w:rFonts w:ascii="Times New Roman" w:eastAsia="Calibri" w:hAnsi="Times New Roman" w:cs="Times New Roman"/>
          <w:sz w:val="12"/>
          <w:szCs w:val="12"/>
        </w:rPr>
        <w:t>Р.Р.Исмагилов</w:t>
      </w:r>
      <w:proofErr w:type="spellEnd"/>
    </w:p>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Верхняя Орлянка</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4D41B2">
        <w:rPr>
          <w:rFonts w:ascii="Times New Roman" w:eastAsia="Calibri" w:hAnsi="Times New Roman" w:cs="Times New Roman"/>
          <w:b/>
          <w:sz w:val="12"/>
          <w:szCs w:val="12"/>
        </w:rPr>
        <w:t>ВЕРХНЯЯ ОРЛЯНКА</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D41B2"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«Об исполнении бюджета сельского поселения Верхняя Орлянка муниципального района Сергиевский Самарской области за 2024 год»</w:t>
      </w:r>
    </w:p>
    <w:p w:rsidR="004D41B2" w:rsidRPr="004D41B2" w:rsidRDefault="004D41B2" w:rsidP="004D41B2">
      <w:pPr>
        <w:tabs>
          <w:tab w:val="left" w:pos="284"/>
          <w:tab w:val="left" w:pos="3828"/>
        </w:tabs>
        <w:spacing w:after="0" w:line="240" w:lineRule="auto"/>
        <w:jc w:val="both"/>
        <w:rPr>
          <w:rFonts w:ascii="Times New Roman" w:eastAsia="Calibri" w:hAnsi="Times New Roman" w:cs="Times New Roman"/>
          <w:sz w:val="12"/>
          <w:szCs w:val="12"/>
        </w:rPr>
      </w:pP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D41B2">
        <w:rPr>
          <w:rFonts w:ascii="Times New Roman" w:eastAsia="Calibri" w:hAnsi="Times New Roman" w:cs="Times New Roman"/>
          <w:sz w:val="12"/>
          <w:szCs w:val="12"/>
        </w:rPr>
        <w:lastRenderedPageBreak/>
        <w:t>Рассмотрев представленный Администрацией сельского поселения Верхняя Орлянка муниципального района</w:t>
      </w:r>
      <w:proofErr w:type="gramEnd"/>
      <w:r w:rsidRPr="004D41B2">
        <w:rPr>
          <w:rFonts w:ascii="Times New Roman" w:eastAsia="Calibri" w:hAnsi="Times New Roman" w:cs="Times New Roman"/>
          <w:sz w:val="12"/>
          <w:szCs w:val="12"/>
        </w:rPr>
        <w:t xml:space="preserve"> Сергиевский отчет об исполнении бюджета сельского поселения Верхняя Орлянка за 2024 год,</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b/>
          <w:sz w:val="12"/>
          <w:szCs w:val="12"/>
        </w:rPr>
        <w:t>РЕШИЛО</w:t>
      </w:r>
      <w:r w:rsidRPr="004D41B2">
        <w:rPr>
          <w:rFonts w:ascii="Times New Roman" w:eastAsia="Calibri" w:hAnsi="Times New Roman" w:cs="Times New Roman"/>
          <w:sz w:val="12"/>
          <w:szCs w:val="12"/>
        </w:rPr>
        <w:t>:</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Утвердить исполнение бюджета сельского поселения Верхняя Орлянка за 2024 год по доходам  7 317  тыс. рублей и по расходам в сумме       7 908 тыс. рублей с превышением расходов над доходами в сумме 591 тыс. рублей.</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 xml:space="preserve">Утвердить поступление доходов </w:t>
      </w:r>
      <w:proofErr w:type="gramStart"/>
      <w:r w:rsidRPr="004D41B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4D41B2">
        <w:rPr>
          <w:rFonts w:ascii="Times New Roman" w:eastAsia="Calibri" w:hAnsi="Times New Roman" w:cs="Times New Roman"/>
          <w:sz w:val="12"/>
          <w:szCs w:val="12"/>
        </w:rPr>
        <w:t xml:space="preserve"> 1.</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по кодам </w:t>
      </w:r>
      <w:proofErr w:type="gramStart"/>
      <w:r w:rsidRPr="004D41B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D41B2">
        <w:rPr>
          <w:rFonts w:ascii="Times New Roman" w:eastAsia="Calibri" w:hAnsi="Times New Roman" w:cs="Times New Roman"/>
          <w:sz w:val="12"/>
          <w:szCs w:val="12"/>
        </w:rPr>
        <w:t xml:space="preserve">  в соответствии с приложением 4.</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2024 год в соответствии с приложением 5.</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Утвердить отчет об использовании средств дорожного фонда сельского поселения Верхняя Орлянка муниципального района Сергиевский в соответствии с приложением 6.</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D41B2" w:rsidRPr="004D41B2" w:rsidRDefault="004D41B2" w:rsidP="004D41B2">
      <w:pPr>
        <w:tabs>
          <w:tab w:val="left" w:pos="284"/>
          <w:tab w:val="left" w:pos="3828"/>
        </w:tabs>
        <w:spacing w:after="0" w:line="240" w:lineRule="auto"/>
        <w:ind w:firstLine="284"/>
        <w:jc w:val="both"/>
        <w:rPr>
          <w:rFonts w:ascii="Times New Roman" w:eastAsia="Calibri" w:hAnsi="Times New Roman" w:cs="Times New Roman"/>
          <w:sz w:val="12"/>
          <w:szCs w:val="12"/>
        </w:rPr>
      </w:pPr>
      <w:r w:rsidRPr="004D41B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4D41B2" w:rsidRP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D41B2">
        <w:rPr>
          <w:rFonts w:ascii="Times New Roman" w:eastAsia="Calibri" w:hAnsi="Times New Roman" w:cs="Times New Roman"/>
          <w:sz w:val="12"/>
          <w:szCs w:val="12"/>
        </w:rPr>
        <w:t>сельского поселения Верхняя Орлянка</w:t>
      </w:r>
    </w:p>
    <w:p w:rsid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муниципального района Сергиевский</w:t>
      </w:r>
    </w:p>
    <w:p w:rsidR="004D41B2" w:rsidRP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А.А. Митяева</w:t>
      </w:r>
    </w:p>
    <w:p w:rsidR="004D41B2" w:rsidRP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p>
    <w:p w:rsidR="004D41B2" w:rsidRP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Глава сельского поселения Верхняя Орлянка</w:t>
      </w:r>
    </w:p>
    <w:p w:rsidR="004D41B2"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муниципального района Сергиевский</w:t>
      </w:r>
    </w:p>
    <w:p w:rsidR="00275507"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Р.Р. Исмагилов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4D41B2"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ДОХОДЫ</w:t>
      </w:r>
    </w:p>
    <w:p w:rsid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местного бюджета сельского поселения Верхняя Орлянка за 2024 год по кодам классификации</w:t>
      </w:r>
    </w:p>
    <w:p w:rsidR="00275507"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bCs/>
                <w:sz w:val="10"/>
                <w:szCs w:val="10"/>
              </w:rPr>
            </w:pPr>
            <w:r w:rsidRPr="004D41B2">
              <w:rPr>
                <w:rFonts w:ascii="Times New Roman" w:eastAsia="Calibri" w:hAnsi="Times New Roman" w:cs="Times New Roman"/>
                <w:bCs/>
                <w:sz w:val="10"/>
                <w:szCs w:val="10"/>
              </w:rPr>
              <w:t>Код главного администратора</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bCs/>
                <w:sz w:val="10"/>
                <w:szCs w:val="10"/>
              </w:rPr>
            </w:pPr>
            <w:r w:rsidRPr="004D41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Наименование показателя</w:t>
            </w:r>
          </w:p>
        </w:tc>
        <w:tc>
          <w:tcPr>
            <w:tcW w:w="4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Исполнено (тыс. руб.)</w:t>
            </w:r>
          </w:p>
        </w:tc>
      </w:tr>
      <w:tr w:rsidR="004D41B2" w:rsidRPr="004D41B2" w:rsidTr="004D41B2">
        <w:trPr>
          <w:trHeight w:val="20"/>
        </w:trPr>
        <w:tc>
          <w:tcPr>
            <w:tcW w:w="4525" w:type="pct"/>
            <w:gridSpan w:val="3"/>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4 719</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1 01 02010 01 1000 110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2 894</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1 01 02030 01 1000 110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proofErr w:type="gramStart"/>
            <w:r w:rsidRPr="004D41B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33</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1 01 02080 01 1000 110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proofErr w:type="gramStart"/>
            <w:r w:rsidRPr="004D41B2">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-123</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1 01 02130 01 1000 110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82</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1 01 02140 01 1000 110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179</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1 03 02231 01 0000 110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347</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1 03 02241 01 0000 110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1 03 02251 01 0000 110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360</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1 03 02261 01 0000 110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4D41B2">
              <w:rPr>
                <w:rFonts w:ascii="Times New Roman" w:eastAsia="Calibri" w:hAnsi="Times New Roman" w:cs="Times New Roman"/>
                <w:sz w:val="12"/>
                <w:szCs w:val="12"/>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1 06 01030 10 1000 110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64</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1 06 06033 10 1000 110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773</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182</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1 06 06043 10 1000 110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146</w:t>
            </w:r>
          </w:p>
        </w:tc>
      </w:tr>
      <w:tr w:rsidR="004D41B2" w:rsidRPr="004D41B2" w:rsidTr="004D41B2">
        <w:trPr>
          <w:trHeight w:val="20"/>
        </w:trPr>
        <w:tc>
          <w:tcPr>
            <w:tcW w:w="4525" w:type="pct"/>
            <w:gridSpan w:val="3"/>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     Администрация сельского поселения Верхняя Орлянка муниципального района Сергиевский Самарской области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2 383</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2 02 16001 10 0000 150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1 055</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2 02 29999 10 0001 150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Субсидии на софинансирование расходных обязательств на решение вопросов местного значения и связанных с реализацией мероприятий по поддержке общественных проектов</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840</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2 02 35118 10 0000 150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138</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2 02 49999 10 0000 150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107</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2 02 49999 10 0001 150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2 07 05030 10 0000 150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Прочие безвозмездные поступления в бюджеты сельских поселений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r>
      <w:tr w:rsidR="004D41B2" w:rsidRPr="004D41B2" w:rsidTr="004D41B2">
        <w:trPr>
          <w:trHeight w:val="20"/>
        </w:trPr>
        <w:tc>
          <w:tcPr>
            <w:tcW w:w="4525" w:type="pct"/>
            <w:gridSpan w:val="3"/>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215</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608</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1 11 05035 10 0000 120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204</w:t>
            </w:r>
          </w:p>
        </w:tc>
      </w:tr>
      <w:tr w:rsidR="004D41B2" w:rsidRPr="004D41B2" w:rsidTr="004D41B2">
        <w:trPr>
          <w:trHeight w:val="20"/>
        </w:trPr>
        <w:tc>
          <w:tcPr>
            <w:tcW w:w="286"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608</w:t>
            </w:r>
          </w:p>
        </w:tc>
        <w:tc>
          <w:tcPr>
            <w:tcW w:w="84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1 11 09045 10 0003 120</w:t>
            </w:r>
          </w:p>
        </w:tc>
        <w:tc>
          <w:tcPr>
            <w:tcW w:w="3392"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11</w:t>
            </w:r>
          </w:p>
        </w:tc>
      </w:tr>
      <w:tr w:rsidR="004D41B2" w:rsidRPr="004D41B2" w:rsidTr="004D41B2">
        <w:trPr>
          <w:trHeight w:val="20"/>
        </w:trPr>
        <w:tc>
          <w:tcPr>
            <w:tcW w:w="286"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всего доходов</w:t>
            </w:r>
          </w:p>
        </w:tc>
        <w:tc>
          <w:tcPr>
            <w:tcW w:w="84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392"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4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7 317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75507"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w:t>
      </w:r>
    </w:p>
    <w:p w:rsidR="00275507"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119"/>
        <w:gridCol w:w="282"/>
        <w:gridCol w:w="263"/>
        <w:gridCol w:w="164"/>
        <w:gridCol w:w="284"/>
        <w:gridCol w:w="141"/>
        <w:gridCol w:w="141"/>
        <w:gridCol w:w="429"/>
        <w:gridCol w:w="257"/>
        <w:gridCol w:w="576"/>
        <w:gridCol w:w="867"/>
      </w:tblGrid>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Код главы</w:t>
            </w:r>
          </w:p>
        </w:tc>
        <w:tc>
          <w:tcPr>
            <w:tcW w:w="1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roofErr w:type="spellStart"/>
            <w:r w:rsidRPr="004D41B2">
              <w:rPr>
                <w:rFonts w:ascii="Times New Roman" w:eastAsia="Calibri" w:hAnsi="Times New Roman" w:cs="Times New Roman"/>
                <w:bCs/>
                <w:sz w:val="12"/>
                <w:szCs w:val="12"/>
              </w:rPr>
              <w:t>Рз</w:t>
            </w:r>
            <w:proofErr w:type="spellEnd"/>
          </w:p>
        </w:tc>
        <w:tc>
          <w:tcPr>
            <w:tcW w:w="10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roofErr w:type="gramStart"/>
            <w:r w:rsidRPr="004D41B2">
              <w:rPr>
                <w:rFonts w:ascii="Times New Roman" w:eastAsia="Calibri" w:hAnsi="Times New Roman" w:cs="Times New Roman"/>
                <w:bCs/>
                <w:sz w:val="12"/>
                <w:szCs w:val="12"/>
              </w:rPr>
              <w:t>ПР</w:t>
            </w:r>
            <w:proofErr w:type="gramEnd"/>
          </w:p>
        </w:tc>
        <w:tc>
          <w:tcPr>
            <w:tcW w:w="661" w:type="pct"/>
            <w:gridSpan w:val="4"/>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ЦСР</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ВР</w:t>
            </w:r>
          </w:p>
        </w:tc>
        <w:tc>
          <w:tcPr>
            <w:tcW w:w="383"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Исполнено</w:t>
            </w:r>
          </w:p>
        </w:tc>
        <w:tc>
          <w:tcPr>
            <w:tcW w:w="57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xml:space="preserve">в </w:t>
            </w:r>
            <w:proofErr w:type="spellStart"/>
            <w:r w:rsidRPr="004D41B2">
              <w:rPr>
                <w:rFonts w:ascii="Times New Roman" w:eastAsia="Calibri" w:hAnsi="Times New Roman" w:cs="Times New Roman"/>
                <w:bCs/>
                <w:sz w:val="12"/>
                <w:szCs w:val="12"/>
              </w:rPr>
              <w:t>т.ч</w:t>
            </w:r>
            <w:proofErr w:type="spellEnd"/>
            <w:r w:rsidRPr="004D41B2">
              <w:rPr>
                <w:rFonts w:ascii="Times New Roman" w:eastAsia="Calibri" w:hAnsi="Times New Roman" w:cs="Times New Roman"/>
                <w:bCs/>
                <w:sz w:val="12"/>
                <w:szCs w:val="12"/>
              </w:rPr>
              <w:t>. за счет безвозмездных поступлений</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1 096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1 096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02</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120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1 096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1 325</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1 266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120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1 035</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176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41</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Уплата налогов, сборов и иных платежей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850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59</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59</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06</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94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Другие общегосударственные вопросы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1 275</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363</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227</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xml:space="preserve">Муниципальная  программа "Реконструкция, ремонт и укрепление </w:t>
            </w:r>
            <w:r w:rsidRPr="004D41B2">
              <w:rPr>
                <w:rFonts w:ascii="Times New Roman" w:eastAsia="Calibri" w:hAnsi="Times New Roman" w:cs="Times New Roman"/>
                <w:bCs/>
                <w:sz w:val="12"/>
                <w:szCs w:val="12"/>
              </w:rPr>
              <w:lastRenderedPageBreak/>
              <w:t>материально-технической  базы учреждений  сельског</w:t>
            </w:r>
            <w:proofErr w:type="gramStart"/>
            <w:r w:rsidRPr="004D41B2">
              <w:rPr>
                <w:rFonts w:ascii="Times New Roman" w:eastAsia="Calibri" w:hAnsi="Times New Roman" w:cs="Times New Roman"/>
                <w:bCs/>
                <w:sz w:val="12"/>
                <w:szCs w:val="12"/>
              </w:rPr>
              <w:t>о(</w:t>
            </w:r>
            <w:proofErr w:type="gramEnd"/>
            <w:r w:rsidRPr="004D41B2">
              <w:rPr>
                <w:rFonts w:ascii="Times New Roman" w:eastAsia="Calibri" w:hAnsi="Times New Roman" w:cs="Times New Roman"/>
                <w:bCs/>
                <w:sz w:val="12"/>
                <w:szCs w:val="12"/>
              </w:rPr>
              <w:t>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lastRenderedPageBreak/>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46</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912</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46</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912</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Мобилизационная и вневойсковая подготовка</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02</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38</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120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138</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138</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10</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250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10</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41</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250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03</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10</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41</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250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Дорожное хозяйство (дорожные фонды)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09</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666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09</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43</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666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04</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09</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43</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666</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Благоустройство</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2 789</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840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39</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1 589</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39</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1 588</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Уплата налогов, сборов и иных платежей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39</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850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54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1 200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840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05</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03</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1 200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840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Другие вопросы в области охраны окружающей среды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41</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39</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41</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06</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05</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39</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41</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Молодежная политика</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07</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07</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14</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Культура</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08</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220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08</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220</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08</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240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33</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Иные межбюджетные трансферты</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75"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08</w:t>
            </w:r>
          </w:p>
        </w:tc>
        <w:tc>
          <w:tcPr>
            <w:tcW w:w="109" w:type="pct"/>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44</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00000</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540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187</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w:t>
            </w:r>
          </w:p>
        </w:tc>
      </w:tr>
      <w:tr w:rsidR="004D41B2" w:rsidRPr="004D41B2" w:rsidTr="004D41B2">
        <w:trPr>
          <w:trHeight w:val="20"/>
        </w:trPr>
        <w:tc>
          <w:tcPr>
            <w:tcW w:w="273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Итого</w:t>
            </w:r>
          </w:p>
        </w:tc>
        <w:tc>
          <w:tcPr>
            <w:tcW w:w="18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7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0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89"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285" w:type="pct"/>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171"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7 908</w:t>
            </w:r>
          </w:p>
        </w:tc>
        <w:tc>
          <w:tcPr>
            <w:tcW w:w="577"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978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w:t>
      </w:r>
    </w:p>
    <w:p w:rsidR="004D41B2"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 xml:space="preserve"> расходов бюджета сельского поселения Верхняя Орлянка муниципального района Сергиевский Самарской области</w:t>
      </w:r>
    </w:p>
    <w:p w:rsidR="00275507" w:rsidRDefault="004D41B2" w:rsidP="004D41B2">
      <w:pPr>
        <w:tabs>
          <w:tab w:val="left" w:pos="284"/>
          <w:tab w:val="left" w:pos="3828"/>
        </w:tabs>
        <w:spacing w:after="0" w:line="240" w:lineRule="auto"/>
        <w:jc w:val="right"/>
        <w:rPr>
          <w:rFonts w:ascii="Times New Roman" w:eastAsia="Calibri" w:hAnsi="Times New Roman" w:cs="Times New Roman"/>
          <w:sz w:val="12"/>
          <w:szCs w:val="12"/>
        </w:rPr>
      </w:pPr>
      <w:r w:rsidRPr="004D41B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76"/>
        <w:gridCol w:w="141"/>
        <w:gridCol w:w="220"/>
        <w:gridCol w:w="576"/>
        <w:gridCol w:w="910"/>
      </w:tblGrid>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Наименование показателя</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roofErr w:type="spellStart"/>
            <w:r w:rsidRPr="004D41B2">
              <w:rPr>
                <w:rFonts w:ascii="Times New Roman" w:eastAsia="Calibri" w:hAnsi="Times New Roman" w:cs="Times New Roman"/>
                <w:bCs/>
                <w:sz w:val="12"/>
                <w:szCs w:val="12"/>
              </w:rPr>
              <w:t>Рз</w:t>
            </w:r>
            <w:proofErr w:type="spellEnd"/>
          </w:p>
        </w:tc>
        <w:tc>
          <w:tcPr>
            <w:tcW w:w="146"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roofErr w:type="gramStart"/>
            <w:r w:rsidRPr="004D41B2">
              <w:rPr>
                <w:rFonts w:ascii="Times New Roman" w:eastAsia="Calibri" w:hAnsi="Times New Roman" w:cs="Times New Roman"/>
                <w:bCs/>
                <w:sz w:val="12"/>
                <w:szCs w:val="12"/>
              </w:rPr>
              <w:t>ПР</w:t>
            </w:r>
            <w:proofErr w:type="gramEnd"/>
          </w:p>
        </w:tc>
        <w:tc>
          <w:tcPr>
            <w:tcW w:w="383"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Исполнено</w:t>
            </w:r>
          </w:p>
        </w:tc>
        <w:tc>
          <w:tcPr>
            <w:tcW w:w="605"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xml:space="preserve">в </w:t>
            </w:r>
            <w:proofErr w:type="spellStart"/>
            <w:r w:rsidRPr="004D41B2">
              <w:rPr>
                <w:rFonts w:ascii="Times New Roman" w:eastAsia="Calibri" w:hAnsi="Times New Roman" w:cs="Times New Roman"/>
                <w:bCs/>
                <w:sz w:val="12"/>
                <w:szCs w:val="12"/>
              </w:rPr>
              <w:t>т.ч</w:t>
            </w:r>
            <w:proofErr w:type="spellEnd"/>
            <w:r w:rsidRPr="004D41B2">
              <w:rPr>
                <w:rFonts w:ascii="Times New Roman" w:eastAsia="Calibri" w:hAnsi="Times New Roman" w:cs="Times New Roman"/>
                <w:bCs/>
                <w:sz w:val="12"/>
                <w:szCs w:val="12"/>
              </w:rPr>
              <w:t>. за счет безвозмездных поступлений</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Общегосударственные вопросы</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3 790</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1 096</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1 325</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94</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Другие общегосударственные вопросы</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1 275</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Национальная оборона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Мобилизационная и вневойсковая подготовка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02</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138</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250</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10</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250</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Национальная экономика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666</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Дорожное хозяйство (дорожные фонды)</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04</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09</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666</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Жилищно-коммунальное хозяйство</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2 789</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840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Благоустройство</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03</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2 789</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840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Охрана окружающей среды</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41</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06</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05</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41</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Образование</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14</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Молодежная политика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07</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14</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Культура и кинематография</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08</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220</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Культура</w:t>
            </w:r>
          </w:p>
        </w:tc>
        <w:tc>
          <w:tcPr>
            <w:tcW w:w="94"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08</w:t>
            </w:r>
          </w:p>
        </w:tc>
        <w:tc>
          <w:tcPr>
            <w:tcW w:w="146" w:type="pc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220</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w:t>
            </w:r>
          </w:p>
        </w:tc>
      </w:tr>
      <w:tr w:rsidR="004D41B2" w:rsidRPr="004D41B2" w:rsidTr="004D41B2">
        <w:trPr>
          <w:trHeight w:val="20"/>
        </w:trPr>
        <w:tc>
          <w:tcPr>
            <w:tcW w:w="3772"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Итого</w:t>
            </w:r>
          </w:p>
        </w:tc>
        <w:tc>
          <w:tcPr>
            <w:tcW w:w="94"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146"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383"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7 908</w:t>
            </w:r>
          </w:p>
        </w:tc>
        <w:tc>
          <w:tcPr>
            <w:tcW w:w="605" w:type="pct"/>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978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w:t>
      </w:r>
    </w:p>
    <w:p w:rsidR="00275507" w:rsidRPr="004D41B2" w:rsidRDefault="004D41B2" w:rsidP="004D41B2">
      <w:pPr>
        <w:tabs>
          <w:tab w:val="left" w:pos="284"/>
          <w:tab w:val="left" w:pos="3828"/>
        </w:tabs>
        <w:spacing w:after="0" w:line="240" w:lineRule="auto"/>
        <w:jc w:val="center"/>
        <w:rPr>
          <w:rFonts w:ascii="Times New Roman" w:eastAsia="Calibri" w:hAnsi="Times New Roman" w:cs="Times New Roman"/>
          <w:b/>
          <w:sz w:val="12"/>
          <w:szCs w:val="12"/>
        </w:rPr>
      </w:pPr>
      <w:r w:rsidRPr="004D41B2">
        <w:rPr>
          <w:rFonts w:ascii="Times New Roman" w:eastAsia="Calibri" w:hAnsi="Times New Roman" w:cs="Times New Roman"/>
          <w:b/>
          <w:sz w:val="12"/>
          <w:szCs w:val="12"/>
        </w:rPr>
        <w:t xml:space="preserve"> за 2024 год по кодам </w:t>
      </w:r>
      <w:proofErr w:type="gramStart"/>
      <w:r w:rsidRPr="004D41B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4D41B2" w:rsidRPr="004D41B2" w:rsidTr="009A5ED1">
        <w:trPr>
          <w:trHeight w:val="138"/>
        </w:trPr>
        <w:tc>
          <w:tcPr>
            <w:tcW w:w="431" w:type="dxa"/>
            <w:vMerge w:val="restart"/>
            <w:hideMark/>
          </w:tcPr>
          <w:p w:rsidR="004D41B2" w:rsidRPr="009A5ED1" w:rsidRDefault="004D41B2" w:rsidP="004D41B2">
            <w:pPr>
              <w:tabs>
                <w:tab w:val="left" w:pos="284"/>
                <w:tab w:val="left" w:pos="3828"/>
              </w:tabs>
              <w:rPr>
                <w:rFonts w:ascii="Times New Roman" w:eastAsia="Calibri" w:hAnsi="Times New Roman" w:cs="Times New Roman"/>
                <w:bCs/>
                <w:sz w:val="10"/>
                <w:szCs w:val="10"/>
              </w:rPr>
            </w:pPr>
            <w:r w:rsidRPr="009A5ED1">
              <w:rPr>
                <w:rFonts w:ascii="Times New Roman" w:eastAsia="Calibri" w:hAnsi="Times New Roman" w:cs="Times New Roman"/>
                <w:bCs/>
                <w:sz w:val="10"/>
                <w:szCs w:val="10"/>
              </w:rPr>
              <w:t>Код главного администратора</w:t>
            </w:r>
          </w:p>
        </w:tc>
        <w:tc>
          <w:tcPr>
            <w:tcW w:w="1275" w:type="dxa"/>
            <w:vMerge w:val="restar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xml:space="preserve">Код </w:t>
            </w:r>
          </w:p>
        </w:tc>
        <w:tc>
          <w:tcPr>
            <w:tcW w:w="5383" w:type="dxa"/>
            <w:gridSpan w:val="2"/>
            <w:vMerge w:val="restar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Сумма,    тыс. рублей</w:t>
            </w:r>
          </w:p>
        </w:tc>
      </w:tr>
      <w:tr w:rsidR="004D41B2" w:rsidRPr="004D41B2" w:rsidTr="009A5ED1">
        <w:trPr>
          <w:trHeight w:val="138"/>
        </w:trPr>
        <w:tc>
          <w:tcPr>
            <w:tcW w:w="431" w:type="dxa"/>
            <w:vMerge/>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
        </w:tc>
        <w:tc>
          <w:tcPr>
            <w:tcW w:w="1275" w:type="dxa"/>
            <w:vMerge/>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
        </w:tc>
        <w:tc>
          <w:tcPr>
            <w:tcW w:w="434" w:type="dxa"/>
            <w:vMerge/>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01 00 00 00 00 0000 000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591</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01 05 00 00 00 0000 000</w:t>
            </w:r>
          </w:p>
        </w:tc>
        <w:tc>
          <w:tcPr>
            <w:tcW w:w="5383" w:type="dxa"/>
            <w:gridSpan w:val="2"/>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591</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01 05 00 00 00 0000 500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Увеличение остатков средств бюджетов</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-7317</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01 05 02 00 00 0000 500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-7317</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01 05 02 01 00 0000 510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-7317</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01 05 02 01 10 0000 510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-7317</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01 05 00 00 00 0000 600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Уменьшение остатков средств бюджетов</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bCs/>
                <w:sz w:val="12"/>
                <w:szCs w:val="12"/>
              </w:rPr>
            </w:pPr>
            <w:r w:rsidRPr="004D41B2">
              <w:rPr>
                <w:rFonts w:ascii="Times New Roman" w:eastAsia="Calibri" w:hAnsi="Times New Roman" w:cs="Times New Roman"/>
                <w:bCs/>
                <w:sz w:val="12"/>
                <w:szCs w:val="12"/>
              </w:rPr>
              <w:t>7908</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01 05 02 00 00 0000 600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7908</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01 05 02 01 00 0000 610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7908</w:t>
            </w:r>
          </w:p>
        </w:tc>
      </w:tr>
      <w:tr w:rsidR="004D41B2" w:rsidRPr="004D41B2" w:rsidTr="009A5ED1">
        <w:trPr>
          <w:trHeight w:val="20"/>
        </w:trPr>
        <w:tc>
          <w:tcPr>
            <w:tcW w:w="431"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420</w:t>
            </w:r>
          </w:p>
        </w:tc>
        <w:tc>
          <w:tcPr>
            <w:tcW w:w="127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01 05 02 01 10 0000 610</w:t>
            </w:r>
          </w:p>
        </w:tc>
        <w:tc>
          <w:tcPr>
            <w:tcW w:w="5338"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 </w:t>
            </w:r>
          </w:p>
        </w:tc>
        <w:tc>
          <w:tcPr>
            <w:tcW w:w="434" w:type="dxa"/>
            <w:noWrap/>
            <w:hideMark/>
          </w:tcPr>
          <w:p w:rsidR="004D41B2" w:rsidRPr="004D41B2" w:rsidRDefault="004D41B2" w:rsidP="004D41B2">
            <w:pPr>
              <w:tabs>
                <w:tab w:val="left" w:pos="284"/>
                <w:tab w:val="left" w:pos="3828"/>
              </w:tabs>
              <w:rPr>
                <w:rFonts w:ascii="Times New Roman" w:eastAsia="Calibri" w:hAnsi="Times New Roman" w:cs="Times New Roman"/>
                <w:sz w:val="12"/>
                <w:szCs w:val="12"/>
              </w:rPr>
            </w:pPr>
            <w:r w:rsidRPr="004D41B2">
              <w:rPr>
                <w:rFonts w:ascii="Times New Roman" w:eastAsia="Calibri" w:hAnsi="Times New Roman" w:cs="Times New Roman"/>
                <w:sz w:val="12"/>
                <w:szCs w:val="12"/>
              </w:rPr>
              <w:t>7908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534"/>
        <w:gridCol w:w="674"/>
        <w:gridCol w:w="1315"/>
      </w:tblGrid>
      <w:tr w:rsidR="009A5ED1" w:rsidRPr="009A5ED1" w:rsidTr="009A5ED1">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Наименование</w:t>
            </w:r>
          </w:p>
        </w:tc>
        <w:tc>
          <w:tcPr>
            <w:tcW w:w="44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Численность (чел.)</w:t>
            </w:r>
          </w:p>
        </w:tc>
        <w:tc>
          <w:tcPr>
            <w:tcW w:w="874"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Расходы на денежное содержание (тыс.рублей)</w:t>
            </w:r>
          </w:p>
        </w:tc>
      </w:tr>
      <w:tr w:rsidR="009A5ED1" w:rsidRPr="009A5ED1" w:rsidTr="009A5ED1">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Муниципальные служащие органов местного самоуправления</w:t>
            </w:r>
          </w:p>
        </w:tc>
        <w:tc>
          <w:tcPr>
            <w:tcW w:w="44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w:t>
            </w:r>
          </w:p>
        </w:tc>
        <w:tc>
          <w:tcPr>
            <w:tcW w:w="874"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903,0</w:t>
            </w:r>
          </w:p>
        </w:tc>
      </w:tr>
      <w:tr w:rsidR="009A5ED1" w:rsidRPr="009A5ED1" w:rsidTr="009A5ED1">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448"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w:t>
            </w:r>
          </w:p>
        </w:tc>
        <w:tc>
          <w:tcPr>
            <w:tcW w:w="874"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841,0</w:t>
            </w:r>
          </w:p>
        </w:tc>
      </w:tr>
      <w:tr w:rsidR="009A5ED1" w:rsidRPr="009A5ED1" w:rsidTr="009A5ED1">
        <w:trPr>
          <w:trHeight w:val="20"/>
        </w:trPr>
        <w:tc>
          <w:tcPr>
            <w:tcW w:w="367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 Т О Г О</w:t>
            </w:r>
            <w:proofErr w:type="gramStart"/>
            <w:r w:rsidRPr="009A5ED1">
              <w:rPr>
                <w:rFonts w:ascii="Times New Roman" w:eastAsia="Calibri" w:hAnsi="Times New Roman" w:cs="Times New Roman"/>
                <w:bCs/>
                <w:sz w:val="12"/>
                <w:szCs w:val="12"/>
              </w:rPr>
              <w:t xml:space="preserve"> :</w:t>
            </w:r>
            <w:proofErr w:type="gramEnd"/>
          </w:p>
        </w:tc>
        <w:tc>
          <w:tcPr>
            <w:tcW w:w="44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w:t>
            </w:r>
          </w:p>
        </w:tc>
        <w:tc>
          <w:tcPr>
            <w:tcW w:w="87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1744,0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4D41B2" w:rsidRPr="004D41B2">
        <w:rPr>
          <w:rFonts w:ascii="Times New Roman" w:eastAsia="Calibri" w:hAnsi="Times New Roman" w:cs="Times New Roman"/>
          <w:i/>
          <w:sz w:val="12"/>
          <w:szCs w:val="12"/>
        </w:rPr>
        <w:t>Верхняя Орлянка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4D41B2" w:rsidRPr="004D41B2">
        <w:rPr>
          <w:rFonts w:ascii="Times New Roman" w:eastAsia="Calibri" w:hAnsi="Times New Roman" w:cs="Times New Roman"/>
          <w:i/>
          <w:sz w:val="12"/>
          <w:szCs w:val="12"/>
        </w:rPr>
        <w:t xml:space="preserve">Верхняя Орлянка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Отчет об использовании средств дорожного фонда</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sz w:val="12"/>
          <w:szCs w:val="12"/>
        </w:rPr>
      </w:pPr>
      <w:r w:rsidRPr="009A5ED1">
        <w:rPr>
          <w:rFonts w:ascii="Times New Roman" w:eastAsia="Calibri" w:hAnsi="Times New Roman" w:cs="Times New Roman"/>
          <w:b/>
          <w:sz w:val="12"/>
          <w:szCs w:val="12"/>
        </w:rPr>
        <w:t xml:space="preserve">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9A5ED1">
        <w:rPr>
          <w:rFonts w:ascii="Times New Roman" w:eastAsia="Calibri" w:hAnsi="Times New Roman" w:cs="Times New Roman"/>
          <w:b/>
          <w:sz w:val="12"/>
          <w:szCs w:val="12"/>
        </w:rPr>
        <w:t>за 2024 год</w:t>
      </w:r>
    </w:p>
    <w:p w:rsidR="00275507"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0"/>
        <w:gridCol w:w="708"/>
        <w:gridCol w:w="710"/>
        <w:gridCol w:w="709"/>
        <w:gridCol w:w="809"/>
        <w:gridCol w:w="613"/>
      </w:tblGrid>
      <w:tr w:rsidR="009A5ED1" w:rsidRPr="009A5ED1" w:rsidTr="009A5ED1">
        <w:trPr>
          <w:trHeight w:val="20"/>
        </w:trPr>
        <w:tc>
          <w:tcPr>
            <w:tcW w:w="4593" w:type="pct"/>
            <w:gridSpan w:val="6"/>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283</w:t>
            </w:r>
          </w:p>
        </w:tc>
      </w:tr>
      <w:tr w:rsidR="009A5ED1" w:rsidRPr="009A5ED1" w:rsidTr="009A5ED1">
        <w:trPr>
          <w:trHeight w:val="20"/>
        </w:trPr>
        <w:tc>
          <w:tcPr>
            <w:tcW w:w="4593" w:type="pct"/>
            <w:gridSpan w:val="6"/>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Поступления дорожного фонда</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Наименование показателя</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Код дохода</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Годовой прогноз</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roofErr w:type="spellStart"/>
            <w:r w:rsidRPr="009A5ED1">
              <w:rPr>
                <w:rFonts w:ascii="Times New Roman" w:eastAsia="Calibri" w:hAnsi="Times New Roman" w:cs="Times New Roman"/>
                <w:sz w:val="12"/>
                <w:szCs w:val="12"/>
              </w:rPr>
              <w:t>И</w:t>
            </w:r>
            <w:proofErr w:type="gramStart"/>
            <w:r w:rsidRPr="009A5ED1">
              <w:rPr>
                <w:rFonts w:ascii="Times New Roman" w:eastAsia="Calibri" w:hAnsi="Times New Roman" w:cs="Times New Roman"/>
                <w:sz w:val="12"/>
                <w:szCs w:val="12"/>
              </w:rPr>
              <w:t>c</w:t>
            </w:r>
            <w:proofErr w:type="gramEnd"/>
            <w:r w:rsidRPr="009A5ED1">
              <w:rPr>
                <w:rFonts w:ascii="Times New Roman" w:eastAsia="Calibri" w:hAnsi="Times New Roman" w:cs="Times New Roman"/>
                <w:sz w:val="12"/>
                <w:szCs w:val="12"/>
              </w:rPr>
              <w:t>полнено</w:t>
            </w:r>
            <w:proofErr w:type="spellEnd"/>
            <w:r w:rsidRPr="009A5ED1">
              <w:rPr>
                <w:rFonts w:ascii="Times New Roman" w:eastAsia="Calibri" w:hAnsi="Times New Roman" w:cs="Times New Roman"/>
                <w:sz w:val="12"/>
                <w:szCs w:val="12"/>
              </w:rPr>
              <w:t xml:space="preserve"> за 2024 год</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Процент исполнения</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bCs/>
                <w:iCs/>
                <w:sz w:val="12"/>
                <w:szCs w:val="12"/>
              </w:rPr>
            </w:pPr>
            <w:r w:rsidRPr="009A5ED1">
              <w:rPr>
                <w:rFonts w:ascii="Times New Roman" w:eastAsia="Calibri" w:hAnsi="Times New Roman" w:cs="Times New Roman"/>
                <w:bCs/>
                <w:iCs/>
                <w:sz w:val="12"/>
                <w:szCs w:val="12"/>
              </w:rPr>
              <w:t>Поступления, всего</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10000000000000000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671</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672</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Доходы, всего</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10000000000000000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671</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672</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В том числе:</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iCs/>
                <w:sz w:val="12"/>
                <w:szCs w:val="12"/>
              </w:rPr>
            </w:pPr>
            <w:r w:rsidRPr="009A5ED1">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11611064010000140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iCs/>
                <w:sz w:val="12"/>
                <w:szCs w:val="12"/>
              </w:rPr>
            </w:pPr>
            <w:r w:rsidRPr="009A5ED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10302000010000110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671</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672</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iCs/>
                <w:sz w:val="12"/>
                <w:szCs w:val="12"/>
              </w:rPr>
            </w:pPr>
            <w:r w:rsidRPr="009A5ED1">
              <w:rPr>
                <w:rFonts w:ascii="Times New Roman" w:eastAsia="Calibri" w:hAnsi="Times New Roman" w:cs="Times New Roman"/>
                <w:iCs/>
                <w:sz w:val="12"/>
                <w:szCs w:val="12"/>
              </w:rPr>
              <w:lastRenderedPageBreak/>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20700000000000150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iCs/>
                <w:sz w:val="12"/>
                <w:szCs w:val="12"/>
              </w:rPr>
            </w:pPr>
            <w:r w:rsidRPr="009A5ED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20200000000000150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4593" w:type="pct"/>
            <w:gridSpan w:val="6"/>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Выбытия дорожного фонда</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68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72"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3584" w:type="pct"/>
            <w:gridSpan w:val="4"/>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Утверждено</w:t>
            </w:r>
          </w:p>
        </w:tc>
        <w:tc>
          <w:tcPr>
            <w:tcW w:w="538" w:type="pct"/>
            <w:vMerge w:val="restar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roofErr w:type="spellStart"/>
            <w:r w:rsidRPr="009A5ED1">
              <w:rPr>
                <w:rFonts w:ascii="Times New Roman" w:eastAsia="Calibri" w:hAnsi="Times New Roman" w:cs="Times New Roman"/>
                <w:sz w:val="12"/>
                <w:szCs w:val="12"/>
              </w:rPr>
              <w:t>И</w:t>
            </w:r>
            <w:proofErr w:type="gramStart"/>
            <w:r w:rsidRPr="009A5ED1">
              <w:rPr>
                <w:rFonts w:ascii="Times New Roman" w:eastAsia="Calibri" w:hAnsi="Times New Roman" w:cs="Times New Roman"/>
                <w:sz w:val="12"/>
                <w:szCs w:val="12"/>
              </w:rPr>
              <w:t>c</w:t>
            </w:r>
            <w:proofErr w:type="gramEnd"/>
            <w:r w:rsidRPr="009A5ED1">
              <w:rPr>
                <w:rFonts w:ascii="Times New Roman" w:eastAsia="Calibri" w:hAnsi="Times New Roman" w:cs="Times New Roman"/>
                <w:sz w:val="12"/>
                <w:szCs w:val="12"/>
              </w:rPr>
              <w:t>полнено</w:t>
            </w:r>
            <w:proofErr w:type="spellEnd"/>
            <w:r w:rsidRPr="009A5ED1">
              <w:rPr>
                <w:rFonts w:ascii="Times New Roman" w:eastAsia="Calibri" w:hAnsi="Times New Roman" w:cs="Times New Roman"/>
                <w:sz w:val="12"/>
                <w:szCs w:val="12"/>
              </w:rPr>
              <w:t xml:space="preserve"> за 2024 года</w:t>
            </w:r>
          </w:p>
        </w:tc>
        <w:tc>
          <w:tcPr>
            <w:tcW w:w="407" w:type="pct"/>
            <w:vMerge w:val="restar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Процент исполнения</w:t>
            </w: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ГРБС </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roofErr w:type="spellStart"/>
            <w:r w:rsidRPr="009A5ED1">
              <w:rPr>
                <w:rFonts w:ascii="Times New Roman" w:eastAsia="Calibri" w:hAnsi="Times New Roman" w:cs="Times New Roman"/>
                <w:sz w:val="12"/>
                <w:szCs w:val="12"/>
              </w:rPr>
              <w:t>РзПР</w:t>
            </w:r>
            <w:proofErr w:type="spellEnd"/>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ЦСР</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ВР</w:t>
            </w:r>
          </w:p>
        </w:tc>
        <w:tc>
          <w:tcPr>
            <w:tcW w:w="471" w:type="pct"/>
            <w:vMerge/>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538" w:type="pct"/>
            <w:vMerge/>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c>
          <w:tcPr>
            <w:tcW w:w="407" w:type="pct"/>
            <w:vMerge/>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420</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0409</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00 0 00 00000</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671</w:t>
            </w:r>
          </w:p>
        </w:tc>
        <w:tc>
          <w:tcPr>
            <w:tcW w:w="53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666</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70</w:t>
            </w:r>
          </w:p>
        </w:tc>
      </w:tr>
      <w:tr w:rsidR="009A5ED1" w:rsidRPr="009A5ED1" w:rsidTr="009A5ED1">
        <w:trPr>
          <w:trHeight w:val="20"/>
        </w:trPr>
        <w:tc>
          <w:tcPr>
            <w:tcW w:w="1957"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Расходы, всего</w:t>
            </w:r>
          </w:p>
        </w:tc>
        <w:tc>
          <w:tcPr>
            <w:tcW w:w="685"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472"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471"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671</w:t>
            </w:r>
          </w:p>
        </w:tc>
        <w:tc>
          <w:tcPr>
            <w:tcW w:w="53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666</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r>
      <w:tr w:rsidR="009A5ED1" w:rsidRPr="009A5ED1" w:rsidTr="009A5ED1">
        <w:trPr>
          <w:trHeight w:val="20"/>
        </w:trPr>
        <w:tc>
          <w:tcPr>
            <w:tcW w:w="4593" w:type="pct"/>
            <w:gridSpan w:val="6"/>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289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АДМИНИСТРАЦИЯ</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СЕЛЬСКОГО ПОСЕЛЕНИЯ ВОРОТНЕЕ</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МУНИЦИПАЛЬНОГО РАЙОНА СЕРГИЕВСКИЙ</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САМАРСКОЙ ОБЛАСТИ</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ПОСТАНОВЛЕНИЕ ГЛАВЫ</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СЕЛЬСКОГО ПОСЕЛЕНИЯ ВОРОТНЕЕ</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МУНИЦИПАЛЬНОГО РАЙОНА СЕРГИЕВСКИЙ</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САМАРСКОЙ ОБЛАСТИ</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от «29» апреля 2025 года № 2</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О ПРОВЕДЕНИИ ПУБЛИЧНЫХ СЛУШАНИЯХ  ПО ПРОЕКТУ РЕШЕНИЯ СОБРАНИЯ ПРЕДСТАВИТЕЛЕЙ</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СЕЛЬСКОГО ПОСЕЛЕНИЯ ВОРОТНЕЕ МУНИЦИПАЛЬНОГО РАЙОНА</w:t>
      </w:r>
      <w:r>
        <w:rPr>
          <w:rFonts w:ascii="Times New Roman" w:eastAsia="Calibri" w:hAnsi="Times New Roman" w:cs="Times New Roman"/>
          <w:b/>
          <w:sz w:val="12"/>
          <w:szCs w:val="12"/>
        </w:rPr>
        <w:t xml:space="preserve"> </w:t>
      </w:r>
      <w:r w:rsidRPr="009A5ED1">
        <w:rPr>
          <w:rFonts w:ascii="Times New Roman" w:eastAsia="Calibri" w:hAnsi="Times New Roman" w:cs="Times New Roman"/>
          <w:b/>
          <w:sz w:val="12"/>
          <w:szCs w:val="12"/>
        </w:rPr>
        <w:t>СЕРГИЕВСКИЙ САМАРСКОЙ ОБЛАСТИ</w:t>
      </w: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 xml:space="preserve">«ОБ ИСПОЛНЕНИИ БЮДЖЕТА СЕЛЬСКОГО ПОСЕЛЕНИЯ ВОРОТНЕЕ </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МУНИЦИПАЛЬНОГО РАЙОНА СЕРГИЕВСКИЙ САМАРСКОЙ ОБЛАСТИ ЗА 2024 ГОД»</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p>
    <w:p w:rsid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ED1">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9A5ED1">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Самарской области за 2024 год»,</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 </w:t>
      </w:r>
      <w:r w:rsidRPr="009A5ED1">
        <w:rPr>
          <w:rFonts w:ascii="Times New Roman" w:eastAsia="Calibri" w:hAnsi="Times New Roman" w:cs="Times New Roman"/>
          <w:b/>
          <w:sz w:val="12"/>
          <w:szCs w:val="12"/>
        </w:rPr>
        <w:t>ПОСТАНОВЛЯЮ</w:t>
      </w:r>
      <w:r w:rsidRPr="009A5ED1">
        <w:rPr>
          <w:rFonts w:ascii="Times New Roman" w:eastAsia="Calibri" w:hAnsi="Times New Roman" w:cs="Times New Roman"/>
          <w:sz w:val="12"/>
          <w:szCs w:val="12"/>
        </w:rPr>
        <w:t>:</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Самарской области за 2024 год» (прилагается) с 12 мая 2025года по 26 мая 2025 года.</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Воротнее муниципального района Сергиевский.</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3. </w:t>
      </w:r>
      <w:proofErr w:type="gramStart"/>
      <w:r w:rsidRPr="009A5ED1">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Воротнее по вопросу обсуждения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Самарской области за 2024 год» здание СДК с. Воротнее, расположенное по адресу: 446522, Самарская область, Сергиевский район, село Воротнее</w:t>
      </w:r>
      <w:proofErr w:type="gramEnd"/>
      <w:r w:rsidRPr="009A5ED1">
        <w:rPr>
          <w:rFonts w:ascii="Times New Roman" w:eastAsia="Calibri" w:hAnsi="Times New Roman" w:cs="Times New Roman"/>
          <w:sz w:val="12"/>
          <w:szCs w:val="12"/>
        </w:rPr>
        <w:t>, переулок Почтовый, дом 5.</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4. Мероприятие по информированию жителей сельского поселения Воротнее по вопросу </w:t>
      </w:r>
      <w:proofErr w:type="gramStart"/>
      <w:r w:rsidRPr="009A5ED1">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9A5ED1">
        <w:rPr>
          <w:rFonts w:ascii="Times New Roman" w:eastAsia="Calibri" w:hAnsi="Times New Roman" w:cs="Times New Roman"/>
          <w:sz w:val="12"/>
          <w:szCs w:val="12"/>
        </w:rPr>
        <w:t xml:space="preserve"> Воротнее муниципального района Сергиевский Самарской области «Об исполнении бюджета сельского поселения Воротнее муниципального района Сергиевский Самарской области за 2024 год» состоится 14 мая  2025 года с 10-00 до 12-00 часов.</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w:t>
      </w:r>
      <w:proofErr w:type="spellStart"/>
      <w:r w:rsidRPr="009A5ED1">
        <w:rPr>
          <w:rFonts w:ascii="Times New Roman" w:eastAsia="Calibri" w:hAnsi="Times New Roman" w:cs="Times New Roman"/>
          <w:sz w:val="12"/>
          <w:szCs w:val="12"/>
        </w:rPr>
        <w:t>Бачевскую</w:t>
      </w:r>
      <w:proofErr w:type="spellEnd"/>
      <w:r w:rsidRPr="009A5ED1">
        <w:rPr>
          <w:rFonts w:ascii="Times New Roman" w:eastAsia="Calibri" w:hAnsi="Times New Roman" w:cs="Times New Roman"/>
          <w:sz w:val="12"/>
          <w:szCs w:val="12"/>
        </w:rPr>
        <w:t xml:space="preserve"> Евгению Олеговну.</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6. </w:t>
      </w:r>
      <w:proofErr w:type="gramStart"/>
      <w:r w:rsidRPr="009A5ED1">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Воротнее муниципального района Сергиевский Самарской области за 2024 год» осуществляется по почте по адресу: 446522, Самарская область, Сергиевский район, село Воротнее, переулок Почтовый, дом 5 и на Едином портале государственных и муниципальных услуг (https://pos.gosuslugi.ru/).</w:t>
      </w:r>
      <w:proofErr w:type="gramEnd"/>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7. </w:t>
      </w:r>
      <w:proofErr w:type="gramStart"/>
      <w:r w:rsidRPr="009A5ED1">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Воротнее муниципального района Сергиевский Самарской области «Об исполнении бюджета сельского поселения Воротнее муниципального района Сергиевский Самарской области за 2024 год» осуществлять </w:t>
      </w:r>
      <w:proofErr w:type="spellStart"/>
      <w:r w:rsidRPr="009A5ED1">
        <w:rPr>
          <w:rFonts w:ascii="Times New Roman" w:eastAsia="Calibri" w:hAnsi="Times New Roman" w:cs="Times New Roman"/>
          <w:sz w:val="12"/>
          <w:szCs w:val="12"/>
        </w:rPr>
        <w:t>Бачевской</w:t>
      </w:r>
      <w:proofErr w:type="spellEnd"/>
      <w:r w:rsidRPr="009A5ED1">
        <w:rPr>
          <w:rFonts w:ascii="Times New Roman" w:eastAsia="Calibri" w:hAnsi="Times New Roman" w:cs="Times New Roman"/>
          <w:sz w:val="12"/>
          <w:szCs w:val="12"/>
        </w:rPr>
        <w:t xml:space="preserve"> Евгении Олеговне – ведущему специалисту сельского поселения Воротнее с 12 мая 2025 года по 23 мая 2025 года.</w:t>
      </w:r>
      <w:proofErr w:type="gramEnd"/>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Глава сельского поселения Воротнее</w:t>
      </w:r>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муниципального района Сергиевский Самарской области</w:t>
      </w:r>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С.А. Никитин</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Воротнее</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lastRenderedPageBreak/>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9A5ED1" w:rsidRPr="009A5ED1">
        <w:rPr>
          <w:rFonts w:ascii="Times New Roman" w:eastAsia="Calibri" w:hAnsi="Times New Roman" w:cs="Times New Roman"/>
          <w:b/>
          <w:sz w:val="12"/>
          <w:szCs w:val="12"/>
        </w:rPr>
        <w:t>ВОРОТНЕЕ</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«Об исполнении бюджета сельского поселения Воротнее муниципального района Сергиевский Самарской области за 2024 год»</w:t>
      </w:r>
    </w:p>
    <w:p w:rsidR="009A5ED1" w:rsidRPr="009A5ED1" w:rsidRDefault="009A5ED1" w:rsidP="009A5ED1">
      <w:pPr>
        <w:tabs>
          <w:tab w:val="left" w:pos="284"/>
          <w:tab w:val="left" w:pos="3828"/>
        </w:tabs>
        <w:spacing w:after="0" w:line="240" w:lineRule="auto"/>
        <w:jc w:val="both"/>
        <w:rPr>
          <w:rFonts w:ascii="Times New Roman" w:eastAsia="Calibri" w:hAnsi="Times New Roman" w:cs="Times New Roman"/>
          <w:sz w:val="12"/>
          <w:szCs w:val="12"/>
        </w:rPr>
      </w:pP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2024 год, Собрание Представителей сельского поселения Воротнее муниципального района Сергиевский Самарской области</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b/>
          <w:sz w:val="12"/>
          <w:szCs w:val="12"/>
        </w:rPr>
      </w:pPr>
      <w:r w:rsidRPr="009A5ED1">
        <w:rPr>
          <w:rFonts w:ascii="Times New Roman" w:eastAsia="Calibri" w:hAnsi="Times New Roman" w:cs="Times New Roman"/>
          <w:b/>
          <w:sz w:val="12"/>
          <w:szCs w:val="12"/>
        </w:rPr>
        <w:t>РЕШИЛО:</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Утвердить исполнение бюджета сельского поселения Воротнее за 2024 год по доходам 12 367 тыс. рублей и по расходам в сумме 11 397 тыс. рублей с превышением доходов над расходами в сумме 970 тыс. рублей.</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 xml:space="preserve">Утвердить поступление доходов </w:t>
      </w:r>
      <w:proofErr w:type="gramStart"/>
      <w:r w:rsidRPr="009A5ED1">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A5ED1">
        <w:rPr>
          <w:rFonts w:ascii="Times New Roman" w:eastAsia="Calibri" w:hAnsi="Times New Roman" w:cs="Times New Roman"/>
          <w:sz w:val="12"/>
          <w:szCs w:val="12"/>
        </w:rPr>
        <w:t xml:space="preserve"> 1.</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по кодам </w:t>
      </w:r>
      <w:proofErr w:type="gramStart"/>
      <w:r w:rsidRPr="009A5ED1">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A5ED1">
        <w:rPr>
          <w:rFonts w:ascii="Times New Roman" w:eastAsia="Calibri" w:hAnsi="Times New Roman" w:cs="Times New Roman"/>
          <w:sz w:val="12"/>
          <w:szCs w:val="12"/>
        </w:rPr>
        <w:t xml:space="preserve">  в соответствии с приложением 4.</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2024 год в соответствии с приложением 5.</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Утвердить отчет об использовании средств дорожного фонда сельского поселения Воротнее муниципального района Сергиевский в соответствии с приложением 6.</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9A5ED1" w:rsidRPr="009A5ED1" w:rsidRDefault="009A5ED1" w:rsidP="009A5ED1">
      <w:pPr>
        <w:tabs>
          <w:tab w:val="left" w:pos="284"/>
          <w:tab w:val="left" w:pos="3828"/>
        </w:tabs>
        <w:spacing w:after="0" w:line="240" w:lineRule="auto"/>
        <w:ind w:firstLine="284"/>
        <w:jc w:val="both"/>
        <w:rPr>
          <w:rFonts w:ascii="Times New Roman" w:eastAsia="Calibri" w:hAnsi="Times New Roman" w:cs="Times New Roman"/>
          <w:sz w:val="12"/>
          <w:szCs w:val="12"/>
        </w:rPr>
      </w:pPr>
      <w:r w:rsidRPr="009A5ED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A5ED1">
        <w:rPr>
          <w:rFonts w:ascii="Times New Roman" w:eastAsia="Calibri" w:hAnsi="Times New Roman" w:cs="Times New Roman"/>
          <w:sz w:val="12"/>
          <w:szCs w:val="12"/>
        </w:rPr>
        <w:t>сельского поселения Воротнее</w:t>
      </w:r>
    </w:p>
    <w:p w:rsid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муниципального района Сергиевский</w:t>
      </w:r>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Т.А. </w:t>
      </w:r>
      <w:proofErr w:type="spellStart"/>
      <w:r w:rsidRPr="009A5ED1">
        <w:rPr>
          <w:rFonts w:ascii="Times New Roman" w:eastAsia="Calibri" w:hAnsi="Times New Roman" w:cs="Times New Roman"/>
          <w:sz w:val="12"/>
          <w:szCs w:val="12"/>
        </w:rPr>
        <w:t>Мамыкина</w:t>
      </w:r>
      <w:proofErr w:type="spellEnd"/>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p>
    <w:p w:rsidR="009A5ED1" w:rsidRP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Глава сельского поселения Воротнее</w:t>
      </w:r>
    </w:p>
    <w:p w:rsidR="009A5ED1"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муниципального района Сергиевский</w:t>
      </w:r>
    </w:p>
    <w:p w:rsidR="00275507"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С.А. Никитин</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ДОХОДЫ</w:t>
      </w: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 xml:space="preserve">местного бюджета сельского поселения Воротнее за 2024 год по кодам классификации доходов бюджетов </w:t>
      </w:r>
    </w:p>
    <w:p w:rsidR="00275507"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bCs/>
                <w:sz w:val="10"/>
                <w:szCs w:val="10"/>
              </w:rPr>
            </w:pPr>
            <w:r w:rsidRPr="009A5ED1">
              <w:rPr>
                <w:rFonts w:ascii="Times New Roman" w:eastAsia="Calibri" w:hAnsi="Times New Roman" w:cs="Times New Roman"/>
                <w:bCs/>
                <w:sz w:val="10"/>
                <w:szCs w:val="10"/>
              </w:rPr>
              <w:t>Код главного администратора</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bCs/>
                <w:sz w:val="10"/>
                <w:szCs w:val="10"/>
              </w:rPr>
            </w:pPr>
            <w:r w:rsidRPr="009A5ED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Наименование показателя</w:t>
            </w:r>
          </w:p>
        </w:tc>
        <w:tc>
          <w:tcPr>
            <w:tcW w:w="475"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Исполнено (тыс. руб.)</w:t>
            </w:r>
          </w:p>
        </w:tc>
      </w:tr>
      <w:tr w:rsidR="009A5ED1" w:rsidRPr="009A5ED1" w:rsidTr="009A5ED1">
        <w:trPr>
          <w:trHeight w:val="20"/>
        </w:trPr>
        <w:tc>
          <w:tcPr>
            <w:tcW w:w="4525" w:type="pct"/>
            <w:gridSpan w:val="3"/>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6 667</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1 01 02010 01 1000 110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2 697</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1 01 02030 01 1000 110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proofErr w:type="gramStart"/>
            <w:r w:rsidRPr="009A5ED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1 01 02130 01 1000 110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1 03 02231 01 0000 110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521</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1 03 02241 01 0000 110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1 03 02251 01 0000 110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9A5ED1">
              <w:rPr>
                <w:rFonts w:ascii="Times New Roman" w:eastAsia="Calibri" w:hAnsi="Times New Roman" w:cs="Times New Roman"/>
                <w:sz w:val="12"/>
                <w:szCs w:val="12"/>
              </w:rPr>
              <w:lastRenderedPageBreak/>
              <w:t>фондов субъектов Российской Федерации)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lastRenderedPageBreak/>
              <w:t>541</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lastRenderedPageBreak/>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1 03 02261 01 0000 110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-57</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1 06 01030 10 1000 110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211</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1 06 06033 10 1000 110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2 562</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182</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1 06 06043 10 1000 110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183</w:t>
            </w:r>
          </w:p>
        </w:tc>
      </w:tr>
      <w:tr w:rsidR="009A5ED1" w:rsidRPr="009A5ED1" w:rsidTr="009A5ED1">
        <w:trPr>
          <w:trHeight w:val="20"/>
        </w:trPr>
        <w:tc>
          <w:tcPr>
            <w:tcW w:w="4525" w:type="pct"/>
            <w:gridSpan w:val="3"/>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     Администрация сельского поселения Воротнее муниципального района Сергиевский Самарской области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5 404</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1 17 05050 10 0000 180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Прочие неналоговые доходы бюджетов поселений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9</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2 02 16001 10 0000 150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2 250</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2 02 20041 10 0000 150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3 000</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2 02 35118 10 0000 150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138</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2 02 49999 10 0001 150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7</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2 08 05000 10 0000 150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4525" w:type="pct"/>
            <w:gridSpan w:val="3"/>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296</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608</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1 11 05035 10 0000 120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146</w:t>
            </w:r>
          </w:p>
        </w:tc>
      </w:tr>
      <w:tr w:rsidR="009A5ED1" w:rsidRPr="009A5ED1" w:rsidTr="009A5ED1">
        <w:trPr>
          <w:trHeight w:val="20"/>
        </w:trPr>
        <w:tc>
          <w:tcPr>
            <w:tcW w:w="28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608</w:t>
            </w:r>
          </w:p>
        </w:tc>
        <w:tc>
          <w:tcPr>
            <w:tcW w:w="847"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1 11 09045 10 0003 120</w:t>
            </w:r>
          </w:p>
        </w:tc>
        <w:tc>
          <w:tcPr>
            <w:tcW w:w="3392"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150</w:t>
            </w:r>
          </w:p>
        </w:tc>
      </w:tr>
      <w:tr w:rsidR="009A5ED1" w:rsidRPr="009A5ED1" w:rsidTr="009A5ED1">
        <w:trPr>
          <w:trHeight w:val="20"/>
        </w:trPr>
        <w:tc>
          <w:tcPr>
            <w:tcW w:w="28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всего доходов</w:t>
            </w:r>
          </w:p>
        </w:tc>
        <w:tc>
          <w:tcPr>
            <w:tcW w:w="847"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392"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47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12 367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sz w:val="12"/>
          <w:szCs w:val="12"/>
        </w:rPr>
      </w:pPr>
      <w:r w:rsidRPr="009A5ED1">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9A5ED1">
        <w:rPr>
          <w:rFonts w:ascii="Times New Roman" w:eastAsia="Calibri" w:hAnsi="Times New Roman" w:cs="Times New Roman"/>
          <w:b/>
          <w:sz w:val="12"/>
          <w:szCs w:val="12"/>
        </w:rPr>
        <w:t>за 2024 год</w:t>
      </w:r>
    </w:p>
    <w:p w:rsidR="00275507"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118"/>
        <w:gridCol w:w="283"/>
        <w:gridCol w:w="260"/>
        <w:gridCol w:w="164"/>
        <w:gridCol w:w="283"/>
        <w:gridCol w:w="143"/>
        <w:gridCol w:w="257"/>
        <w:gridCol w:w="310"/>
        <w:gridCol w:w="250"/>
        <w:gridCol w:w="576"/>
        <w:gridCol w:w="879"/>
      </w:tblGrid>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Код главы</w:t>
            </w:r>
          </w:p>
        </w:tc>
        <w:tc>
          <w:tcPr>
            <w:tcW w:w="17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proofErr w:type="spellStart"/>
            <w:r w:rsidRPr="009A5ED1">
              <w:rPr>
                <w:rFonts w:ascii="Times New Roman" w:eastAsia="Calibri" w:hAnsi="Times New Roman" w:cs="Times New Roman"/>
                <w:bCs/>
                <w:sz w:val="12"/>
                <w:szCs w:val="12"/>
              </w:rPr>
              <w:t>Рз</w:t>
            </w:r>
            <w:proofErr w:type="spellEnd"/>
          </w:p>
        </w:tc>
        <w:tc>
          <w:tcPr>
            <w:tcW w:w="109"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proofErr w:type="gramStart"/>
            <w:r w:rsidRPr="009A5ED1">
              <w:rPr>
                <w:rFonts w:ascii="Times New Roman" w:eastAsia="Calibri" w:hAnsi="Times New Roman" w:cs="Times New Roman"/>
                <w:bCs/>
                <w:sz w:val="12"/>
                <w:szCs w:val="12"/>
              </w:rPr>
              <w:t>ПР</w:t>
            </w:r>
            <w:proofErr w:type="gramEnd"/>
          </w:p>
        </w:tc>
        <w:tc>
          <w:tcPr>
            <w:tcW w:w="660" w:type="pct"/>
            <w:gridSpan w:val="4"/>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ЦСР</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ВР</w:t>
            </w:r>
          </w:p>
        </w:tc>
        <w:tc>
          <w:tcPr>
            <w:tcW w:w="38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Исполнено</w:t>
            </w:r>
          </w:p>
        </w:tc>
        <w:tc>
          <w:tcPr>
            <w:tcW w:w="584"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xml:space="preserve">в </w:t>
            </w:r>
            <w:proofErr w:type="spellStart"/>
            <w:r w:rsidRPr="009A5ED1">
              <w:rPr>
                <w:rFonts w:ascii="Times New Roman" w:eastAsia="Calibri" w:hAnsi="Times New Roman" w:cs="Times New Roman"/>
                <w:bCs/>
                <w:sz w:val="12"/>
                <w:szCs w:val="12"/>
              </w:rPr>
              <w:t>т.ч</w:t>
            </w:r>
            <w:proofErr w:type="spellEnd"/>
            <w:r w:rsidRPr="009A5ED1">
              <w:rPr>
                <w:rFonts w:ascii="Times New Roman" w:eastAsia="Calibri" w:hAnsi="Times New Roman" w:cs="Times New Roman"/>
                <w:bCs/>
                <w:sz w:val="12"/>
                <w:szCs w:val="12"/>
              </w:rPr>
              <w:t>. за счет безвозмездных поступлений</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1 116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1 116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02</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120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1 116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1 892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1 763</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120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1 572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112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77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Уплата налогов, сборов и иных платежей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850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40</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129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40</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129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202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202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lastRenderedPageBreak/>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06</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202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Другие общегосударственные вопросы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523</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228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295</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40</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40</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A5ED1">
              <w:rPr>
                <w:rFonts w:ascii="Times New Roman" w:eastAsia="Calibri" w:hAnsi="Times New Roman" w:cs="Times New Roman"/>
                <w:bCs/>
                <w:sz w:val="12"/>
                <w:szCs w:val="12"/>
              </w:rPr>
              <w:t>о(</w:t>
            </w:r>
            <w:proofErr w:type="gramEnd"/>
            <w:r w:rsidRPr="009A5ED1">
              <w:rPr>
                <w:rFonts w:ascii="Times New Roman" w:eastAsia="Calibri" w:hAnsi="Times New Roman" w:cs="Times New Roman"/>
                <w:bCs/>
                <w:sz w:val="12"/>
                <w:szCs w:val="12"/>
              </w:rPr>
              <w:t>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46</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104</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46</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104</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02</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120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138</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307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41</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307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03</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41</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301</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Уплата налогов, сборов и иных платежей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03</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41</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850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Дорожное хозяйство (дорожные фонды)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4 145</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3 000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43</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1 093</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43</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121</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43</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972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A5ED1">
              <w:rPr>
                <w:rFonts w:ascii="Times New Roman" w:eastAsia="Calibri" w:hAnsi="Times New Roman" w:cs="Times New Roman"/>
                <w:bCs/>
                <w:sz w:val="12"/>
                <w:szCs w:val="12"/>
              </w:rPr>
              <w:t>м.р</w:t>
            </w:r>
            <w:proofErr w:type="spellEnd"/>
            <w:r w:rsidRPr="009A5ED1">
              <w:rPr>
                <w:rFonts w:ascii="Times New Roman" w:eastAsia="Calibri" w:hAnsi="Times New Roman" w:cs="Times New Roman"/>
                <w:bCs/>
                <w:sz w:val="12"/>
                <w:szCs w:val="12"/>
              </w:rPr>
              <w:t>. Сергиевский Самарской области"</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3 052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3 000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04</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09</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3 052</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3 000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Благоустройство</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1 397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1 397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05</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03</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1 397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06</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05</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48</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Молодежная политика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44</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07</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07</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44</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Культура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08</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656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08</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44</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656</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08</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44</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27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08</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44</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629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Пенсионное обеспечение</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199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99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199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Публичные нормативные социальные выплаты гражданам</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10</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99</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310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199</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Физическая культура</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9A5ED1">
        <w:trPr>
          <w:trHeight w:val="20"/>
        </w:trPr>
        <w:tc>
          <w:tcPr>
            <w:tcW w:w="2736"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Иные межбюджетные трансферты</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421</w:t>
            </w:r>
          </w:p>
        </w:tc>
        <w:tc>
          <w:tcPr>
            <w:tcW w:w="173"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11</w:t>
            </w:r>
          </w:p>
        </w:tc>
        <w:tc>
          <w:tcPr>
            <w:tcW w:w="109" w:type="pct"/>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01</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48</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00000</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540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630</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0</w:t>
            </w:r>
          </w:p>
        </w:tc>
      </w:tr>
      <w:tr w:rsidR="009A5ED1" w:rsidRPr="009A5ED1" w:rsidTr="009A5ED1">
        <w:trPr>
          <w:trHeight w:val="20"/>
        </w:trPr>
        <w:tc>
          <w:tcPr>
            <w:tcW w:w="273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Итого</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09"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9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71"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206" w:type="pct"/>
            <w:noWrap/>
            <w:hideMark/>
          </w:tcPr>
          <w:p w:rsidR="009A5ED1" w:rsidRPr="009A5ED1" w:rsidRDefault="009A5ED1" w:rsidP="009A5ED1">
            <w:pPr>
              <w:tabs>
                <w:tab w:val="left" w:pos="284"/>
                <w:tab w:val="left" w:pos="3828"/>
              </w:tabs>
              <w:rPr>
                <w:rFonts w:ascii="Times New Roman" w:eastAsia="Calibri" w:hAnsi="Times New Roman" w:cs="Times New Roman"/>
                <w:sz w:val="12"/>
                <w:szCs w:val="12"/>
              </w:rPr>
            </w:pPr>
            <w:r w:rsidRPr="009A5ED1">
              <w:rPr>
                <w:rFonts w:ascii="Times New Roman" w:eastAsia="Calibri" w:hAnsi="Times New Roman" w:cs="Times New Roman"/>
                <w:sz w:val="12"/>
                <w:szCs w:val="12"/>
              </w:rPr>
              <w:t> </w:t>
            </w:r>
          </w:p>
        </w:tc>
        <w:tc>
          <w:tcPr>
            <w:tcW w:w="16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11 397</w:t>
            </w:r>
          </w:p>
        </w:tc>
        <w:tc>
          <w:tcPr>
            <w:tcW w:w="584"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3 138</w:t>
            </w:r>
          </w:p>
        </w:tc>
      </w:tr>
    </w:tbl>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9A5ED1" w:rsidRPr="009A5ED1" w:rsidRDefault="009A5ED1" w:rsidP="009A5ED1">
      <w:pPr>
        <w:tabs>
          <w:tab w:val="left" w:pos="284"/>
          <w:tab w:val="left" w:pos="3828"/>
        </w:tabs>
        <w:spacing w:after="0" w:line="240" w:lineRule="auto"/>
        <w:jc w:val="center"/>
        <w:rPr>
          <w:rFonts w:ascii="Times New Roman" w:eastAsia="Calibri" w:hAnsi="Times New Roman" w:cs="Times New Roman"/>
          <w:b/>
          <w:sz w:val="12"/>
          <w:szCs w:val="12"/>
        </w:rPr>
      </w:pPr>
      <w:r w:rsidRPr="009A5ED1">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275507" w:rsidRDefault="009A5ED1" w:rsidP="009A5ED1">
      <w:pPr>
        <w:tabs>
          <w:tab w:val="left" w:pos="284"/>
          <w:tab w:val="left" w:pos="3828"/>
        </w:tabs>
        <w:spacing w:after="0" w:line="240" w:lineRule="auto"/>
        <w:jc w:val="right"/>
        <w:rPr>
          <w:rFonts w:ascii="Times New Roman" w:eastAsia="Calibri" w:hAnsi="Times New Roman" w:cs="Times New Roman"/>
          <w:sz w:val="12"/>
          <w:szCs w:val="12"/>
        </w:rPr>
      </w:pPr>
      <w:r w:rsidRPr="009A5ED1">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Наименование показателя</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proofErr w:type="spellStart"/>
            <w:r w:rsidRPr="009A5ED1">
              <w:rPr>
                <w:rFonts w:ascii="Times New Roman" w:eastAsia="Calibri" w:hAnsi="Times New Roman" w:cs="Times New Roman"/>
                <w:bCs/>
                <w:sz w:val="12"/>
                <w:szCs w:val="12"/>
              </w:rPr>
              <w:t>Рз</w:t>
            </w:r>
            <w:proofErr w:type="spellEnd"/>
          </w:p>
        </w:tc>
        <w:tc>
          <w:tcPr>
            <w:tcW w:w="14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proofErr w:type="gramStart"/>
            <w:r w:rsidRPr="009A5ED1">
              <w:rPr>
                <w:rFonts w:ascii="Times New Roman" w:eastAsia="Calibri" w:hAnsi="Times New Roman" w:cs="Times New Roman"/>
                <w:bCs/>
                <w:sz w:val="12"/>
                <w:szCs w:val="12"/>
              </w:rPr>
              <w:t>ПР</w:t>
            </w:r>
            <w:proofErr w:type="gramEnd"/>
          </w:p>
        </w:tc>
        <w:tc>
          <w:tcPr>
            <w:tcW w:w="383"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Исполнено</w:t>
            </w:r>
          </w:p>
        </w:tc>
        <w:tc>
          <w:tcPr>
            <w:tcW w:w="605"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xml:space="preserve">в </w:t>
            </w:r>
            <w:proofErr w:type="spellStart"/>
            <w:r w:rsidRPr="009A5ED1">
              <w:rPr>
                <w:rFonts w:ascii="Times New Roman" w:eastAsia="Calibri" w:hAnsi="Times New Roman" w:cs="Times New Roman"/>
                <w:bCs/>
                <w:sz w:val="12"/>
                <w:szCs w:val="12"/>
              </w:rPr>
              <w:t>т.ч</w:t>
            </w:r>
            <w:proofErr w:type="spellEnd"/>
            <w:r w:rsidRPr="009A5ED1">
              <w:rPr>
                <w:rFonts w:ascii="Times New Roman" w:eastAsia="Calibri" w:hAnsi="Times New Roman" w:cs="Times New Roman"/>
                <w:bCs/>
                <w:sz w:val="12"/>
                <w:szCs w:val="12"/>
              </w:rPr>
              <w:t>. за счет безвозмездных поступлений</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Общегосударственные вопросы</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3 840</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1 116</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1 892</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202</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Другие общегосударственные вопросы</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Национальная оборона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02</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138</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307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307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Национальная экономика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4 145</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3 000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Дорожное хозяйство (дорожные фонды)</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04</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09</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4 145</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3 000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Жилищно-коммунальное хозяйство</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1 397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Благоустройство</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03</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1 397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Охрана окружающей среды</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48</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06</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05</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48</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Образование</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Молодежная политика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07</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Культура и кинематография</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08</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656</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Культура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08</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656</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Социальная политика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199</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Пенсионное обеспечение</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10</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199</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Физическая культура и спорт</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Физическая культура</w:t>
            </w:r>
          </w:p>
        </w:tc>
        <w:tc>
          <w:tcPr>
            <w:tcW w:w="188"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w:t>
            </w:r>
          </w:p>
        </w:tc>
        <w:tc>
          <w:tcPr>
            <w:tcW w:w="146" w:type="pct"/>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01</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630</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0</w:t>
            </w:r>
          </w:p>
        </w:tc>
      </w:tr>
      <w:tr w:rsidR="009A5ED1" w:rsidRPr="009A5ED1" w:rsidTr="00560924">
        <w:trPr>
          <w:trHeight w:val="20"/>
        </w:trPr>
        <w:tc>
          <w:tcPr>
            <w:tcW w:w="367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Итого</w:t>
            </w:r>
          </w:p>
        </w:tc>
        <w:tc>
          <w:tcPr>
            <w:tcW w:w="188"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146"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 </w:t>
            </w:r>
          </w:p>
        </w:tc>
        <w:tc>
          <w:tcPr>
            <w:tcW w:w="383"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11 397</w:t>
            </w:r>
          </w:p>
        </w:tc>
        <w:tc>
          <w:tcPr>
            <w:tcW w:w="605" w:type="pct"/>
            <w:noWrap/>
            <w:hideMark/>
          </w:tcPr>
          <w:p w:rsidR="009A5ED1" w:rsidRPr="009A5ED1" w:rsidRDefault="009A5ED1" w:rsidP="009A5ED1">
            <w:pPr>
              <w:tabs>
                <w:tab w:val="left" w:pos="284"/>
                <w:tab w:val="left" w:pos="3828"/>
              </w:tabs>
              <w:rPr>
                <w:rFonts w:ascii="Times New Roman" w:eastAsia="Calibri" w:hAnsi="Times New Roman" w:cs="Times New Roman"/>
                <w:bCs/>
                <w:sz w:val="12"/>
                <w:szCs w:val="12"/>
              </w:rPr>
            </w:pPr>
            <w:r w:rsidRPr="009A5ED1">
              <w:rPr>
                <w:rFonts w:ascii="Times New Roman" w:eastAsia="Calibri" w:hAnsi="Times New Roman" w:cs="Times New Roman"/>
                <w:bCs/>
                <w:sz w:val="12"/>
                <w:szCs w:val="12"/>
              </w:rPr>
              <w:t>3 138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Источники внутреннего финансирования дефицита бюджета сельского поселения Воротнее</w:t>
      </w:r>
    </w:p>
    <w:p w:rsidR="00275507"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 xml:space="preserve"> за 2024 год по кодам </w:t>
      </w:r>
      <w:proofErr w:type="gramStart"/>
      <w:r w:rsidRPr="00560924">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560924" w:rsidRPr="00560924" w:rsidTr="00560924">
        <w:trPr>
          <w:trHeight w:val="138"/>
        </w:trPr>
        <w:tc>
          <w:tcPr>
            <w:tcW w:w="431" w:type="dxa"/>
            <w:vMerge w:val="restart"/>
            <w:hideMark/>
          </w:tcPr>
          <w:p w:rsidR="00560924" w:rsidRPr="00560924" w:rsidRDefault="00560924" w:rsidP="00560924">
            <w:pPr>
              <w:tabs>
                <w:tab w:val="left" w:pos="284"/>
                <w:tab w:val="left" w:pos="3828"/>
              </w:tabs>
              <w:rPr>
                <w:rFonts w:ascii="Times New Roman" w:eastAsia="Calibri" w:hAnsi="Times New Roman" w:cs="Times New Roman"/>
                <w:bCs/>
                <w:sz w:val="10"/>
                <w:szCs w:val="10"/>
              </w:rPr>
            </w:pPr>
            <w:r w:rsidRPr="00560924">
              <w:rPr>
                <w:rFonts w:ascii="Times New Roman" w:eastAsia="Calibri" w:hAnsi="Times New Roman" w:cs="Times New Roman"/>
                <w:bCs/>
                <w:sz w:val="10"/>
                <w:szCs w:val="10"/>
              </w:rPr>
              <w:t>Код главного администратора</w:t>
            </w:r>
          </w:p>
        </w:tc>
        <w:tc>
          <w:tcPr>
            <w:tcW w:w="1275" w:type="dxa"/>
            <w:vMerge w:val="restar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 xml:space="preserve">Код </w:t>
            </w:r>
          </w:p>
        </w:tc>
        <w:tc>
          <w:tcPr>
            <w:tcW w:w="5383" w:type="dxa"/>
            <w:gridSpan w:val="2"/>
            <w:vMerge w:val="restar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Сумма,    тыс. рублей</w:t>
            </w:r>
          </w:p>
        </w:tc>
      </w:tr>
      <w:tr w:rsidR="00560924" w:rsidRPr="00560924" w:rsidTr="00560924">
        <w:trPr>
          <w:trHeight w:val="138"/>
        </w:trPr>
        <w:tc>
          <w:tcPr>
            <w:tcW w:w="431" w:type="dxa"/>
            <w:vMerge/>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p>
        </w:tc>
        <w:tc>
          <w:tcPr>
            <w:tcW w:w="1275" w:type="dxa"/>
            <w:vMerge/>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p>
        </w:tc>
        <w:tc>
          <w:tcPr>
            <w:tcW w:w="434" w:type="dxa"/>
            <w:vMerge/>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01 00 00 00 00 0000 000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-970</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01 05 00 00 00 0000 000</w:t>
            </w:r>
          </w:p>
        </w:tc>
        <w:tc>
          <w:tcPr>
            <w:tcW w:w="5383" w:type="dxa"/>
            <w:gridSpan w:val="2"/>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-970</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01 05 00 00 00 0000 500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Увеличение остатков средств бюджетов</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-12367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01 05 02 00 00 0000 500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-12367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01 05 02 01 00 0000 510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-12367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01 05 02 01 10 0000 510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-12367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01 05 00 00 00 0000 600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Уменьшение остатков средств бюджетов</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11397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01 05 02 00 00 0000 600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11397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01 05 02 01 00 0000 610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11397</w:t>
            </w:r>
          </w:p>
        </w:tc>
      </w:tr>
      <w:tr w:rsidR="00560924" w:rsidRPr="00560924" w:rsidTr="00560924">
        <w:trPr>
          <w:trHeight w:val="20"/>
        </w:trPr>
        <w:tc>
          <w:tcPr>
            <w:tcW w:w="431"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127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01 05 02 01 10 0000 610</w:t>
            </w:r>
          </w:p>
        </w:tc>
        <w:tc>
          <w:tcPr>
            <w:tcW w:w="5338"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34" w:type="dxa"/>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11397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560924" w:rsidRPr="00560924" w:rsidTr="00560924">
        <w:trPr>
          <w:trHeight w:val="20"/>
        </w:trPr>
        <w:tc>
          <w:tcPr>
            <w:tcW w:w="3128"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Наименование</w:t>
            </w:r>
          </w:p>
        </w:tc>
        <w:tc>
          <w:tcPr>
            <w:tcW w:w="97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Численность (чел.)</w:t>
            </w:r>
          </w:p>
        </w:tc>
        <w:tc>
          <w:tcPr>
            <w:tcW w:w="894"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Расходы на денежное содержание (тыс.рублей)</w:t>
            </w:r>
          </w:p>
        </w:tc>
      </w:tr>
      <w:tr w:rsidR="00560924" w:rsidRPr="00560924" w:rsidTr="00560924">
        <w:trPr>
          <w:trHeight w:val="20"/>
        </w:trPr>
        <w:tc>
          <w:tcPr>
            <w:tcW w:w="3128"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3</w:t>
            </w:r>
          </w:p>
        </w:tc>
        <w:tc>
          <w:tcPr>
            <w:tcW w:w="894"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1318,0</w:t>
            </w:r>
          </w:p>
        </w:tc>
      </w:tr>
      <w:tr w:rsidR="00560924" w:rsidRPr="00560924" w:rsidTr="00560924">
        <w:trPr>
          <w:trHeight w:val="20"/>
        </w:trPr>
        <w:tc>
          <w:tcPr>
            <w:tcW w:w="3128"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lastRenderedPageBreak/>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w:t>
            </w:r>
          </w:p>
        </w:tc>
        <w:tc>
          <w:tcPr>
            <w:tcW w:w="894"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858,0</w:t>
            </w:r>
          </w:p>
        </w:tc>
      </w:tr>
      <w:tr w:rsidR="00560924" w:rsidRPr="00560924" w:rsidTr="00560924">
        <w:trPr>
          <w:trHeight w:val="20"/>
        </w:trPr>
        <w:tc>
          <w:tcPr>
            <w:tcW w:w="3128" w:type="pct"/>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И Т О Г О</w:t>
            </w:r>
            <w:proofErr w:type="gramStart"/>
            <w:r w:rsidRPr="00560924">
              <w:rPr>
                <w:rFonts w:ascii="Times New Roman" w:eastAsia="Calibri" w:hAnsi="Times New Roman" w:cs="Times New Roman"/>
                <w:bCs/>
                <w:sz w:val="12"/>
                <w:szCs w:val="12"/>
              </w:rPr>
              <w:t xml:space="preserve"> :</w:t>
            </w:r>
            <w:proofErr w:type="gramEnd"/>
          </w:p>
        </w:tc>
        <w:tc>
          <w:tcPr>
            <w:tcW w:w="977" w:type="pct"/>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w:t>
            </w:r>
          </w:p>
        </w:tc>
        <w:tc>
          <w:tcPr>
            <w:tcW w:w="894" w:type="pct"/>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2176,0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A5ED1" w:rsidRPr="009A5ED1">
        <w:rPr>
          <w:rFonts w:ascii="Times New Roman" w:eastAsia="Calibri" w:hAnsi="Times New Roman" w:cs="Times New Roman"/>
          <w:i/>
          <w:sz w:val="12"/>
          <w:szCs w:val="12"/>
        </w:rPr>
        <w:t>Воротнее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A5ED1" w:rsidRPr="009A5ED1">
        <w:rPr>
          <w:rFonts w:ascii="Times New Roman" w:eastAsia="Calibri" w:hAnsi="Times New Roman" w:cs="Times New Roman"/>
          <w:i/>
          <w:sz w:val="12"/>
          <w:szCs w:val="12"/>
        </w:rPr>
        <w:t xml:space="preserve">Воротнее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ОТЧЕТ</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sz w:val="12"/>
          <w:szCs w:val="12"/>
        </w:rPr>
      </w:pPr>
      <w:r w:rsidRPr="00560924">
        <w:rPr>
          <w:rFonts w:ascii="Times New Roman" w:eastAsia="Calibri" w:hAnsi="Times New Roman" w:cs="Times New Roman"/>
          <w:b/>
          <w:sz w:val="12"/>
          <w:szCs w:val="12"/>
        </w:rPr>
        <w:t>об использовании средств дорожного фонда 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560924">
        <w:rPr>
          <w:rFonts w:ascii="Times New Roman" w:eastAsia="Calibri" w:hAnsi="Times New Roman" w:cs="Times New Roman"/>
          <w:b/>
          <w:sz w:val="12"/>
          <w:szCs w:val="12"/>
        </w:rPr>
        <w:t>за 2024 год</w:t>
      </w:r>
    </w:p>
    <w:p w:rsidR="00275507"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560924" w:rsidRPr="00560924" w:rsidTr="00560924">
        <w:trPr>
          <w:trHeight w:val="20"/>
        </w:trPr>
        <w:tc>
          <w:tcPr>
            <w:tcW w:w="4528" w:type="pct"/>
            <w:gridSpan w:val="6"/>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577</w:t>
            </w:r>
          </w:p>
        </w:tc>
      </w:tr>
      <w:tr w:rsidR="00560924" w:rsidRPr="00560924" w:rsidTr="00560924">
        <w:trPr>
          <w:trHeight w:val="20"/>
        </w:trPr>
        <w:tc>
          <w:tcPr>
            <w:tcW w:w="4528" w:type="pct"/>
            <w:gridSpan w:val="6"/>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 Поступления дорожного фонда</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Наименование показателя</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Код дохода</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Годовой прогноз</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И</w:t>
            </w:r>
            <w:proofErr w:type="gramStart"/>
            <w:r w:rsidRPr="00560924">
              <w:rPr>
                <w:rFonts w:ascii="Times New Roman" w:eastAsia="Calibri" w:hAnsi="Times New Roman" w:cs="Times New Roman"/>
                <w:sz w:val="12"/>
                <w:szCs w:val="12"/>
              </w:rPr>
              <w:t>c</w:t>
            </w:r>
            <w:proofErr w:type="gramEnd"/>
            <w:r w:rsidRPr="00560924">
              <w:rPr>
                <w:rFonts w:ascii="Times New Roman" w:eastAsia="Calibri" w:hAnsi="Times New Roman" w:cs="Times New Roman"/>
                <w:sz w:val="12"/>
                <w:szCs w:val="12"/>
              </w:rPr>
              <w:t>полнено</w:t>
            </w:r>
            <w:proofErr w:type="spellEnd"/>
            <w:r w:rsidRPr="00560924">
              <w:rPr>
                <w:rFonts w:ascii="Times New Roman" w:eastAsia="Calibri" w:hAnsi="Times New Roman" w:cs="Times New Roman"/>
                <w:sz w:val="12"/>
                <w:szCs w:val="12"/>
              </w:rPr>
              <w:t xml:space="preserve"> за 2024 год</w:t>
            </w:r>
          </w:p>
        </w:tc>
        <w:tc>
          <w:tcPr>
            <w:tcW w:w="473"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Процент исполнения</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bCs/>
                <w:iCs/>
                <w:sz w:val="12"/>
                <w:szCs w:val="12"/>
              </w:rPr>
            </w:pPr>
            <w:r w:rsidRPr="00560924">
              <w:rPr>
                <w:rFonts w:ascii="Times New Roman" w:eastAsia="Calibri" w:hAnsi="Times New Roman" w:cs="Times New Roman"/>
                <w:bCs/>
                <w:iCs/>
                <w:sz w:val="12"/>
                <w:szCs w:val="12"/>
              </w:rPr>
              <w:t>Поступления, всего</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10000000000000000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4 007</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4 008</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Доходы, всего</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10000000000000000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4 007</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4 008</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В том числе:</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iCs/>
                <w:sz w:val="12"/>
                <w:szCs w:val="12"/>
              </w:rPr>
            </w:pPr>
            <w:r w:rsidRPr="00560924">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11611064010000140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iCs/>
                <w:sz w:val="12"/>
                <w:szCs w:val="12"/>
              </w:rPr>
            </w:pPr>
            <w:r w:rsidRPr="00560924">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10302000010000110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1 007</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1 008</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100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iCs/>
                <w:sz w:val="12"/>
                <w:szCs w:val="12"/>
              </w:rPr>
            </w:pPr>
            <w:r w:rsidRPr="00560924">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20700000000000150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iCs/>
                <w:sz w:val="12"/>
                <w:szCs w:val="12"/>
              </w:rPr>
            </w:pPr>
            <w:r w:rsidRPr="00560924">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20200000000000150</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3 000</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3 000</w:t>
            </w: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4528" w:type="pct"/>
            <w:gridSpan w:val="6"/>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2. Выбытия дорожного фонда</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685"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1"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3"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3585" w:type="pct"/>
            <w:gridSpan w:val="4"/>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Утверждено</w:t>
            </w:r>
          </w:p>
        </w:tc>
        <w:tc>
          <w:tcPr>
            <w:tcW w:w="470" w:type="pct"/>
            <w:vMerge w:val="restar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И</w:t>
            </w:r>
            <w:proofErr w:type="gramStart"/>
            <w:r w:rsidRPr="00560924">
              <w:rPr>
                <w:rFonts w:ascii="Times New Roman" w:eastAsia="Calibri" w:hAnsi="Times New Roman" w:cs="Times New Roman"/>
                <w:sz w:val="12"/>
                <w:szCs w:val="12"/>
              </w:rPr>
              <w:t>c</w:t>
            </w:r>
            <w:proofErr w:type="gramEnd"/>
            <w:r w:rsidRPr="00560924">
              <w:rPr>
                <w:rFonts w:ascii="Times New Roman" w:eastAsia="Calibri" w:hAnsi="Times New Roman" w:cs="Times New Roman"/>
                <w:sz w:val="12"/>
                <w:szCs w:val="12"/>
              </w:rPr>
              <w:t>полнено</w:t>
            </w:r>
            <w:proofErr w:type="spellEnd"/>
            <w:r w:rsidRPr="00560924">
              <w:rPr>
                <w:rFonts w:ascii="Times New Roman" w:eastAsia="Calibri" w:hAnsi="Times New Roman" w:cs="Times New Roman"/>
                <w:sz w:val="12"/>
                <w:szCs w:val="12"/>
              </w:rPr>
              <w:t xml:space="preserve"> за 2024 год</w:t>
            </w:r>
          </w:p>
        </w:tc>
        <w:tc>
          <w:tcPr>
            <w:tcW w:w="472" w:type="pct"/>
            <w:vMerge w:val="restar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Процент исполнения</w:t>
            </w: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ГРБС </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РзПР</w:t>
            </w:r>
            <w:proofErr w:type="spellEnd"/>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ЦСР</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ВР</w:t>
            </w:r>
          </w:p>
        </w:tc>
        <w:tc>
          <w:tcPr>
            <w:tcW w:w="473" w:type="pct"/>
            <w:vMerge/>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0" w:type="pct"/>
            <w:vMerge/>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c>
          <w:tcPr>
            <w:tcW w:w="472" w:type="pct"/>
            <w:vMerge/>
            <w:hideMark/>
          </w:tcPr>
          <w:p w:rsidR="00560924" w:rsidRPr="00560924" w:rsidRDefault="00560924" w:rsidP="00560924">
            <w:pPr>
              <w:tabs>
                <w:tab w:val="left" w:pos="284"/>
                <w:tab w:val="left" w:pos="3828"/>
              </w:tabs>
              <w:rPr>
                <w:rFonts w:ascii="Times New Roman" w:eastAsia="Calibri" w:hAnsi="Times New Roman" w:cs="Times New Roman"/>
                <w:sz w:val="12"/>
                <w:szCs w:val="12"/>
              </w:rPr>
            </w:pP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421</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0409</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00 0 00 00000</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000</w:t>
            </w:r>
          </w:p>
        </w:tc>
        <w:tc>
          <w:tcPr>
            <w:tcW w:w="473" w:type="pct"/>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4 007</w:t>
            </w:r>
          </w:p>
        </w:tc>
        <w:tc>
          <w:tcPr>
            <w:tcW w:w="470"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4 093</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89</w:t>
            </w:r>
          </w:p>
        </w:tc>
      </w:tr>
      <w:tr w:rsidR="00560924" w:rsidRPr="00560924" w:rsidTr="00560924">
        <w:trPr>
          <w:trHeight w:val="20"/>
        </w:trPr>
        <w:tc>
          <w:tcPr>
            <w:tcW w:w="1957"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Расходы, всего</w:t>
            </w:r>
          </w:p>
        </w:tc>
        <w:tc>
          <w:tcPr>
            <w:tcW w:w="685"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 </w:t>
            </w:r>
          </w:p>
        </w:tc>
        <w:tc>
          <w:tcPr>
            <w:tcW w:w="471"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 </w:t>
            </w:r>
          </w:p>
        </w:tc>
        <w:tc>
          <w:tcPr>
            <w:tcW w:w="472"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 </w:t>
            </w:r>
          </w:p>
        </w:tc>
        <w:tc>
          <w:tcPr>
            <w:tcW w:w="473"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4 007</w:t>
            </w:r>
          </w:p>
        </w:tc>
        <w:tc>
          <w:tcPr>
            <w:tcW w:w="470" w:type="pct"/>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4 093</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sz w:val="12"/>
                <w:szCs w:val="12"/>
              </w:rPr>
            </w:pPr>
            <w:r w:rsidRPr="00560924">
              <w:rPr>
                <w:rFonts w:ascii="Times New Roman" w:eastAsia="Calibri" w:hAnsi="Times New Roman" w:cs="Times New Roman"/>
                <w:sz w:val="12"/>
                <w:szCs w:val="12"/>
              </w:rPr>
              <w:t> </w:t>
            </w:r>
          </w:p>
        </w:tc>
      </w:tr>
      <w:tr w:rsidR="00560924" w:rsidRPr="00560924" w:rsidTr="00560924">
        <w:trPr>
          <w:trHeight w:val="20"/>
        </w:trPr>
        <w:tc>
          <w:tcPr>
            <w:tcW w:w="4528" w:type="pct"/>
            <w:gridSpan w:val="6"/>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Остаток неиспользованных средств на 01.01.2025</w:t>
            </w:r>
          </w:p>
        </w:tc>
        <w:tc>
          <w:tcPr>
            <w:tcW w:w="472" w:type="pct"/>
            <w:noWrap/>
            <w:hideMark/>
          </w:tcPr>
          <w:p w:rsidR="00560924" w:rsidRPr="00560924" w:rsidRDefault="00560924" w:rsidP="00560924">
            <w:pPr>
              <w:tabs>
                <w:tab w:val="left" w:pos="284"/>
                <w:tab w:val="left" w:pos="3828"/>
              </w:tabs>
              <w:rPr>
                <w:rFonts w:ascii="Times New Roman" w:eastAsia="Calibri" w:hAnsi="Times New Roman" w:cs="Times New Roman"/>
                <w:bCs/>
                <w:sz w:val="12"/>
                <w:szCs w:val="12"/>
              </w:rPr>
            </w:pPr>
            <w:r w:rsidRPr="00560924">
              <w:rPr>
                <w:rFonts w:ascii="Times New Roman" w:eastAsia="Calibri" w:hAnsi="Times New Roman" w:cs="Times New Roman"/>
                <w:bCs/>
                <w:sz w:val="12"/>
                <w:szCs w:val="12"/>
              </w:rPr>
              <w:t>492</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560924" w:rsidRPr="00560924" w:rsidRDefault="00560924" w:rsidP="00560924">
      <w:pPr>
        <w:tabs>
          <w:tab w:val="left" w:pos="284"/>
          <w:tab w:val="left" w:pos="3828"/>
        </w:tabs>
        <w:spacing w:after="0" w:line="240" w:lineRule="auto"/>
        <w:jc w:val="both"/>
        <w:rPr>
          <w:rFonts w:ascii="Times New Roman" w:eastAsia="Calibri" w:hAnsi="Times New Roman" w:cs="Times New Roman"/>
          <w:sz w:val="12"/>
          <w:szCs w:val="12"/>
        </w:rPr>
      </w:pPr>
    </w:p>
    <w:p w:rsid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 xml:space="preserve">АДМИНИСТРАЦИЯ </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СЕЛЬСКОГО ПОСЕЛЕНИЯ ЕЛШАНКА</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МУНИЦИПАЛЬНОГО РАЙОНА СЕРГИЕВСКИЙ</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САМАРСКОЙ ОБЛАСТИ</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ПОСТАНОВЛЕНИЕ ГЛАВЫ</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СЕЛЬСКОГО ПОСЕЛЕНИЯ ЕЛШАНКА</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МУНИЦИПАЛЬНОГО РАЙОНА СЕРГИЕВСКИЙ</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САМАРСКОЙ ОБЛАСТИ</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от «29» апреля 2025 года № 01</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p>
    <w:p w:rsid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САМАРСКОЙ ОБЛАСТИ ЗА 2024 ГОД»</w:t>
      </w:r>
    </w:p>
    <w:p w:rsidR="00560924" w:rsidRPr="00560924" w:rsidRDefault="00560924" w:rsidP="00560924">
      <w:pPr>
        <w:tabs>
          <w:tab w:val="left" w:pos="284"/>
          <w:tab w:val="left" w:pos="3828"/>
        </w:tabs>
        <w:spacing w:after="0" w:line="240" w:lineRule="auto"/>
        <w:jc w:val="both"/>
        <w:rPr>
          <w:rFonts w:ascii="Times New Roman" w:eastAsia="Calibri" w:hAnsi="Times New Roman" w:cs="Times New Roman"/>
          <w:sz w:val="12"/>
          <w:szCs w:val="12"/>
        </w:rPr>
      </w:pPr>
    </w:p>
    <w:p w:rsid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60924">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560924">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Самарской области  за 2024 год», </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w:t>
      </w:r>
      <w:r w:rsidRPr="00560924">
        <w:rPr>
          <w:rFonts w:ascii="Times New Roman" w:eastAsia="Calibri" w:hAnsi="Times New Roman" w:cs="Times New Roman"/>
          <w:b/>
          <w:sz w:val="12"/>
          <w:szCs w:val="12"/>
        </w:rPr>
        <w:t>ОСТАНОВЛЯЮ:</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Самарской области за 2024 год» (прилагается) с 12 мая 2025 года по 26 мая 2025 года.</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Елшанка муниципального района Сергиевский.</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60924">
        <w:rPr>
          <w:rFonts w:ascii="Times New Roman" w:eastAsia="Calibri" w:hAnsi="Times New Roman" w:cs="Times New Roman"/>
          <w:sz w:val="12"/>
          <w:szCs w:val="12"/>
        </w:rPr>
        <w:t xml:space="preserve">3.Определить местом проведения публичных слушаний, в том числе местом проведения мероприятий по информированию жителей сельского поселения Елшанка по вопросу обсуждения проекта Решения собрания представителей сельского поселения Елшанка муниципального </w:t>
      </w:r>
      <w:r w:rsidRPr="00560924">
        <w:rPr>
          <w:rFonts w:ascii="Times New Roman" w:eastAsia="Calibri" w:hAnsi="Times New Roman" w:cs="Times New Roman"/>
          <w:sz w:val="12"/>
          <w:szCs w:val="12"/>
        </w:rPr>
        <w:lastRenderedPageBreak/>
        <w:t>района Сергиевский Самарской области «Об исполнении бюджета сельского поселения Елшанка муниципального района Сергиевский Самарской области за 2024 год» здание администрации сельского поселения Елшанка, расположенное по адресу: 446521, Самарская область, Сергиевский район</w:t>
      </w:r>
      <w:proofErr w:type="gramEnd"/>
      <w:r w:rsidRPr="00560924">
        <w:rPr>
          <w:rFonts w:ascii="Times New Roman" w:eastAsia="Calibri" w:hAnsi="Times New Roman" w:cs="Times New Roman"/>
          <w:sz w:val="12"/>
          <w:szCs w:val="12"/>
        </w:rPr>
        <w:t xml:space="preserve">, </w:t>
      </w:r>
      <w:proofErr w:type="gramStart"/>
      <w:r w:rsidRPr="00560924">
        <w:rPr>
          <w:rFonts w:ascii="Times New Roman" w:eastAsia="Calibri" w:hAnsi="Times New Roman" w:cs="Times New Roman"/>
          <w:sz w:val="12"/>
          <w:szCs w:val="12"/>
        </w:rPr>
        <w:t>с</w:t>
      </w:r>
      <w:proofErr w:type="gramEnd"/>
      <w:r w:rsidRPr="00560924">
        <w:rPr>
          <w:rFonts w:ascii="Times New Roman" w:eastAsia="Calibri" w:hAnsi="Times New Roman" w:cs="Times New Roman"/>
          <w:sz w:val="12"/>
          <w:szCs w:val="12"/>
        </w:rPr>
        <w:t xml:space="preserve">. </w:t>
      </w:r>
      <w:proofErr w:type="gramStart"/>
      <w:r w:rsidRPr="00560924">
        <w:rPr>
          <w:rFonts w:ascii="Times New Roman" w:eastAsia="Calibri" w:hAnsi="Times New Roman" w:cs="Times New Roman"/>
          <w:sz w:val="12"/>
          <w:szCs w:val="12"/>
        </w:rPr>
        <w:t>Елшанка</w:t>
      </w:r>
      <w:proofErr w:type="gramEnd"/>
      <w:r w:rsidRPr="00560924">
        <w:rPr>
          <w:rFonts w:ascii="Times New Roman" w:eastAsia="Calibri" w:hAnsi="Times New Roman" w:cs="Times New Roman"/>
          <w:sz w:val="12"/>
          <w:szCs w:val="12"/>
        </w:rPr>
        <w:t>, ул. Кольцова, д.4.</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4.Мероприятие по информированию жителей сельского поселения Елшанка по вопросу </w:t>
      </w:r>
      <w:proofErr w:type="gramStart"/>
      <w:r w:rsidRPr="00560924">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560924">
        <w:rPr>
          <w:rFonts w:ascii="Times New Roman" w:eastAsia="Calibri" w:hAnsi="Times New Roman" w:cs="Times New Roman"/>
          <w:sz w:val="12"/>
          <w:szCs w:val="12"/>
        </w:rPr>
        <w:t xml:space="preserve"> Елшанка муниципального района Сергиевский Самарской области «Об исполнении бюджета сельского поселения Елшанка муниципального района Сергиевский Самарской области за 2024 год» состоится 14 мая 2025 года с 10-00 до 12-00 часов.</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Николаеву Светлану Ивановну.</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6.  </w:t>
      </w:r>
      <w:proofErr w:type="gramStart"/>
      <w:r w:rsidRPr="00560924">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Елшанка муниципального района Сергиевский Самарской области за 2024 год» осуществляется по почте по адресу: 446521,Самарская область, Сергиевский район, с. Елшанка, ул. Кольцова, д.4 и на Едином портале государственных и муниципальных услуг (https://pos.gosuslugi.ru/).</w:t>
      </w:r>
      <w:proofErr w:type="gramEnd"/>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 xml:space="preserve">7. </w:t>
      </w:r>
      <w:proofErr w:type="gramStart"/>
      <w:r w:rsidRPr="00560924">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Елшанка муниципального района Сергиевский Самарской области «Об исполнении бюджета сельского поселения Елшанка муниципального района Сергиевский Самарской области за 2024 год» осуществлять Николаевой С..– (ведущему специалисту сельского поселения Елшанка) с 12 мая 2025 года по 23 мая 2025 года.</w:t>
      </w:r>
      <w:proofErr w:type="gramEnd"/>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8.Опубликовать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9.Настоящее постановление вступает в силу со дня его официального опубликования.</w:t>
      </w:r>
    </w:p>
    <w:p w:rsid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Глава сельского поселения Елшанка</w:t>
      </w:r>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муниципального района Сергиевский Самарской области</w:t>
      </w:r>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А.В.Барабанов</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Елшанка</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560924">
        <w:rPr>
          <w:rFonts w:ascii="Times New Roman" w:eastAsia="Calibri" w:hAnsi="Times New Roman" w:cs="Times New Roman"/>
          <w:i/>
          <w:sz w:val="12"/>
          <w:szCs w:val="12"/>
        </w:rPr>
        <w:t>1</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560924" w:rsidRPr="00560924">
        <w:rPr>
          <w:rFonts w:ascii="Times New Roman" w:eastAsia="Calibri" w:hAnsi="Times New Roman" w:cs="Times New Roman"/>
          <w:b/>
          <w:sz w:val="12"/>
          <w:szCs w:val="12"/>
        </w:rPr>
        <w:t>ЕЛШАНКА</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560924" w:rsidRPr="00560924" w:rsidRDefault="00560924" w:rsidP="00560924">
      <w:pPr>
        <w:tabs>
          <w:tab w:val="left" w:pos="284"/>
          <w:tab w:val="left" w:pos="3828"/>
        </w:tabs>
        <w:spacing w:after="0" w:line="240" w:lineRule="auto"/>
        <w:jc w:val="center"/>
        <w:rPr>
          <w:rFonts w:ascii="Times New Roman" w:eastAsia="Calibri" w:hAnsi="Times New Roman" w:cs="Times New Roman"/>
          <w:b/>
          <w:sz w:val="12"/>
          <w:szCs w:val="12"/>
        </w:rPr>
      </w:pPr>
      <w:r w:rsidRPr="00560924">
        <w:rPr>
          <w:rFonts w:ascii="Times New Roman" w:eastAsia="Calibri" w:hAnsi="Times New Roman" w:cs="Times New Roman"/>
          <w:b/>
          <w:sz w:val="12"/>
          <w:szCs w:val="12"/>
        </w:rPr>
        <w:t>«Об исполнении бюджета сельского поселения Елшанка муниципального района Сергиевский Самарской области за 2024 год»</w:t>
      </w:r>
    </w:p>
    <w:p w:rsidR="00560924" w:rsidRPr="00560924" w:rsidRDefault="00560924" w:rsidP="00560924">
      <w:pPr>
        <w:tabs>
          <w:tab w:val="left" w:pos="284"/>
          <w:tab w:val="left" w:pos="3828"/>
        </w:tabs>
        <w:spacing w:after="0" w:line="240" w:lineRule="auto"/>
        <w:jc w:val="both"/>
        <w:rPr>
          <w:rFonts w:ascii="Times New Roman" w:eastAsia="Calibri" w:hAnsi="Times New Roman" w:cs="Times New Roman"/>
          <w:sz w:val="12"/>
          <w:szCs w:val="12"/>
        </w:rPr>
      </w:pP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60924">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560924">
        <w:rPr>
          <w:rFonts w:ascii="Times New Roman" w:eastAsia="Calibri" w:hAnsi="Times New Roman" w:cs="Times New Roman"/>
          <w:sz w:val="12"/>
          <w:szCs w:val="12"/>
        </w:rPr>
        <w:t xml:space="preserve"> Сергиевский отчет об исполнении бюджета сельского поселения Елшанка за 2024 год, Собрание Представителей сельского поселения  Елшанка муниципального района Сергиевский Самарской области</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b/>
          <w:sz w:val="12"/>
          <w:szCs w:val="12"/>
        </w:rPr>
        <w:t>РЕШИЛО</w:t>
      </w:r>
      <w:r w:rsidRPr="00560924">
        <w:rPr>
          <w:rFonts w:ascii="Times New Roman" w:eastAsia="Calibri" w:hAnsi="Times New Roman" w:cs="Times New Roman"/>
          <w:sz w:val="12"/>
          <w:szCs w:val="12"/>
        </w:rPr>
        <w:t>:</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Утвердить исполнение бюджета сельского поселения Елшанка за 2024 год по доходам 11 031 тыс. рублей и по расходам в сумме 11 301 тыс. рублей с превышением расходов над доходами в сумме 270 тыс.рублей.</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 xml:space="preserve">Утвердить поступление доходов </w:t>
      </w:r>
      <w:proofErr w:type="gramStart"/>
      <w:r w:rsidRPr="00560924">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560924">
        <w:rPr>
          <w:rFonts w:ascii="Times New Roman" w:eastAsia="Calibri" w:hAnsi="Times New Roman" w:cs="Times New Roman"/>
          <w:sz w:val="12"/>
          <w:szCs w:val="12"/>
        </w:rPr>
        <w:t xml:space="preserve"> 1.</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по кодам </w:t>
      </w:r>
      <w:proofErr w:type="gramStart"/>
      <w:r w:rsidRPr="0056092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560924">
        <w:rPr>
          <w:rFonts w:ascii="Times New Roman" w:eastAsia="Calibri" w:hAnsi="Times New Roman" w:cs="Times New Roman"/>
          <w:sz w:val="12"/>
          <w:szCs w:val="12"/>
        </w:rPr>
        <w:t xml:space="preserve">  в соответствии с приложением 4.</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2024 год в соответствии с приложением 5.</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Утвердить отчет об использовании средств дорожного фонда сельского поселения Елшанка муниципального района Сергиевский в соответствии с приложением 6.</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560924" w:rsidRPr="00560924" w:rsidRDefault="00560924" w:rsidP="00560924">
      <w:pPr>
        <w:tabs>
          <w:tab w:val="left" w:pos="284"/>
          <w:tab w:val="left" w:pos="3828"/>
        </w:tabs>
        <w:spacing w:after="0" w:line="240" w:lineRule="auto"/>
        <w:ind w:firstLine="284"/>
        <w:jc w:val="both"/>
        <w:rPr>
          <w:rFonts w:ascii="Times New Roman" w:eastAsia="Calibri" w:hAnsi="Times New Roman" w:cs="Times New Roman"/>
          <w:sz w:val="12"/>
          <w:szCs w:val="12"/>
        </w:rPr>
      </w:pPr>
      <w:r w:rsidRPr="00560924">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0924">
        <w:rPr>
          <w:rFonts w:ascii="Times New Roman" w:eastAsia="Calibri" w:hAnsi="Times New Roman" w:cs="Times New Roman"/>
          <w:sz w:val="12"/>
          <w:szCs w:val="12"/>
        </w:rPr>
        <w:t>сельского поселения Елшанка</w:t>
      </w:r>
    </w:p>
    <w:p w:rsid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муниципального района Сергиевский</w:t>
      </w:r>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Д.В.Осипов</w:t>
      </w:r>
      <w:proofErr w:type="spellEnd"/>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p>
    <w:p w:rsidR="00560924" w:rsidRP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Глава сельского поселения Елшанка</w:t>
      </w:r>
    </w:p>
    <w:p w:rsidR="00560924"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r w:rsidRPr="00560924">
        <w:rPr>
          <w:rFonts w:ascii="Times New Roman" w:eastAsia="Calibri" w:hAnsi="Times New Roman" w:cs="Times New Roman"/>
          <w:sz w:val="12"/>
          <w:szCs w:val="12"/>
        </w:rPr>
        <w:t>муниципального района Сергиевский</w:t>
      </w:r>
    </w:p>
    <w:p w:rsidR="00275507" w:rsidRDefault="00560924" w:rsidP="0056092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60924">
        <w:rPr>
          <w:rFonts w:ascii="Times New Roman" w:eastAsia="Calibri" w:hAnsi="Times New Roman" w:cs="Times New Roman"/>
          <w:sz w:val="12"/>
          <w:szCs w:val="12"/>
        </w:rPr>
        <w:t>А.В.Барабанов</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ДОХОДЫ</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местного бюджета сельского поселения Елшанка за 2024 год по кодам классификации доходов бюджетов</w:t>
      </w:r>
    </w:p>
    <w:p w:rsidR="00275507"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964"/>
        <w:gridCol w:w="855"/>
      </w:tblGrid>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bCs/>
                <w:sz w:val="10"/>
                <w:szCs w:val="10"/>
              </w:rPr>
            </w:pPr>
            <w:r w:rsidRPr="00591FD8">
              <w:rPr>
                <w:rFonts w:ascii="Times New Roman" w:eastAsia="Calibri" w:hAnsi="Times New Roman" w:cs="Times New Roman"/>
                <w:bCs/>
                <w:sz w:val="10"/>
                <w:szCs w:val="10"/>
              </w:rPr>
              <w:t xml:space="preserve">Код </w:t>
            </w:r>
            <w:r w:rsidRPr="00591FD8">
              <w:rPr>
                <w:rFonts w:ascii="Times New Roman" w:eastAsia="Calibri" w:hAnsi="Times New Roman" w:cs="Times New Roman"/>
                <w:bCs/>
                <w:sz w:val="10"/>
                <w:szCs w:val="10"/>
              </w:rPr>
              <w:lastRenderedPageBreak/>
              <w:t>главного администратора</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bCs/>
                <w:sz w:val="10"/>
                <w:szCs w:val="10"/>
              </w:rPr>
            </w:pPr>
            <w:r w:rsidRPr="00591FD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Наименование показателя</w:t>
            </w:r>
          </w:p>
        </w:tc>
        <w:tc>
          <w:tcPr>
            <w:tcW w:w="56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Исполнено (тыс. руб.)</w:t>
            </w:r>
          </w:p>
        </w:tc>
      </w:tr>
      <w:tr w:rsidR="00591FD8" w:rsidRPr="00591FD8" w:rsidTr="00591FD8">
        <w:trPr>
          <w:trHeight w:val="20"/>
        </w:trPr>
        <w:tc>
          <w:tcPr>
            <w:tcW w:w="4432" w:type="pct"/>
            <w:gridSpan w:val="3"/>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182     Управление Федеральной налоговой службы по Самарской области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4 123</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1 01 02010 01 1000 110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321</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1 01 02030 01 1000 110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roofErr w:type="gramStart"/>
            <w:r w:rsidRPr="00591FD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102</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1 03 02231 01 0000 110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826</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1 03 02241 01 0000 110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1 03 02251 01 0000 110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858</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1 03 02261 01 0000 110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-90</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1 05 03010 01 1000 110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Единый сельскохозяйственный налог</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1 06 01030 10 1000 110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256</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1 06 06033 10 1000 110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929</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182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1 06 06043 10 1000 110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911</w:t>
            </w:r>
          </w:p>
        </w:tc>
      </w:tr>
      <w:tr w:rsidR="00591FD8" w:rsidRPr="00591FD8" w:rsidTr="00591FD8">
        <w:trPr>
          <w:trHeight w:val="20"/>
        </w:trPr>
        <w:tc>
          <w:tcPr>
            <w:tcW w:w="4432" w:type="pct"/>
            <w:gridSpan w:val="3"/>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     Администрация сельского поселения Елшанка муниципального района Сергиевский Самарской области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6 858</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1 13 02065 10 0000 130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48</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2 02 16001 10 0000 150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1 906</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2 02 35118 10 0000 150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138</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2 02 49999 10 0000 150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4 719</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2 02 49999 10 0001 150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7</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2 07 05030 10 0000 150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Прочие безвозмездные поступления в бюджеты сельских поселений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40</w:t>
            </w:r>
          </w:p>
        </w:tc>
      </w:tr>
      <w:tr w:rsidR="00591FD8" w:rsidRPr="00591FD8" w:rsidTr="00591FD8">
        <w:trPr>
          <w:trHeight w:val="20"/>
        </w:trPr>
        <w:tc>
          <w:tcPr>
            <w:tcW w:w="4432" w:type="pct"/>
            <w:gridSpan w:val="3"/>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50</w:t>
            </w:r>
          </w:p>
        </w:tc>
      </w:tr>
      <w:tr w:rsidR="00591FD8" w:rsidRPr="00591FD8" w:rsidTr="00591FD8">
        <w:trPr>
          <w:trHeight w:val="20"/>
        </w:trPr>
        <w:tc>
          <w:tcPr>
            <w:tcW w:w="286"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608</w:t>
            </w:r>
          </w:p>
        </w:tc>
        <w:tc>
          <w:tcPr>
            <w:tcW w:w="84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1 11 05035 10 0000 120</w:t>
            </w:r>
          </w:p>
        </w:tc>
        <w:tc>
          <w:tcPr>
            <w:tcW w:w="329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50</w:t>
            </w:r>
          </w:p>
        </w:tc>
      </w:tr>
      <w:tr w:rsidR="00591FD8" w:rsidRPr="00591FD8" w:rsidTr="00591FD8">
        <w:trPr>
          <w:trHeight w:val="20"/>
        </w:trPr>
        <w:tc>
          <w:tcPr>
            <w:tcW w:w="28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всего доходов</w:t>
            </w:r>
          </w:p>
        </w:tc>
        <w:tc>
          <w:tcPr>
            <w:tcW w:w="84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329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56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11 031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"Об исполнении бюджета сельского поселения Елшанка  муниципального района Сергиевский Самарской области за 2024 год" за 2024 год</w:t>
      </w:r>
    </w:p>
    <w:p w:rsidR="00275507"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836"/>
        <w:gridCol w:w="283"/>
        <w:gridCol w:w="268"/>
        <w:gridCol w:w="164"/>
        <w:gridCol w:w="284"/>
        <w:gridCol w:w="144"/>
        <w:gridCol w:w="283"/>
        <w:gridCol w:w="427"/>
        <w:gridCol w:w="284"/>
        <w:gridCol w:w="683"/>
        <w:gridCol w:w="867"/>
      </w:tblGrid>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Код главы</w:t>
            </w:r>
          </w:p>
        </w:tc>
        <w:tc>
          <w:tcPr>
            <w:tcW w:w="17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roofErr w:type="spellStart"/>
            <w:r w:rsidRPr="00591FD8">
              <w:rPr>
                <w:rFonts w:ascii="Times New Roman" w:eastAsia="Calibri" w:hAnsi="Times New Roman" w:cs="Times New Roman"/>
                <w:bCs/>
                <w:sz w:val="12"/>
                <w:szCs w:val="12"/>
              </w:rPr>
              <w:t>Рз</w:t>
            </w:r>
            <w:proofErr w:type="spellEnd"/>
          </w:p>
        </w:tc>
        <w:tc>
          <w:tcPr>
            <w:tcW w:w="10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roofErr w:type="gramStart"/>
            <w:r w:rsidRPr="00591FD8">
              <w:rPr>
                <w:rFonts w:ascii="Times New Roman" w:eastAsia="Calibri" w:hAnsi="Times New Roman" w:cs="Times New Roman"/>
                <w:bCs/>
                <w:sz w:val="12"/>
                <w:szCs w:val="12"/>
              </w:rPr>
              <w:t>ПР</w:t>
            </w:r>
            <w:proofErr w:type="gramEnd"/>
          </w:p>
        </w:tc>
        <w:tc>
          <w:tcPr>
            <w:tcW w:w="756" w:type="pct"/>
            <w:gridSpan w:val="4"/>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ЦСР</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ВР</w:t>
            </w:r>
          </w:p>
        </w:tc>
        <w:tc>
          <w:tcPr>
            <w:tcW w:w="454"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Исполнено</w:t>
            </w:r>
          </w:p>
        </w:tc>
        <w:tc>
          <w:tcPr>
            <w:tcW w:w="577"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xml:space="preserve">в </w:t>
            </w:r>
            <w:proofErr w:type="spellStart"/>
            <w:r w:rsidRPr="00591FD8">
              <w:rPr>
                <w:rFonts w:ascii="Times New Roman" w:eastAsia="Calibri" w:hAnsi="Times New Roman" w:cs="Times New Roman"/>
                <w:bCs/>
                <w:sz w:val="12"/>
                <w:szCs w:val="12"/>
              </w:rPr>
              <w:t>т.ч</w:t>
            </w:r>
            <w:proofErr w:type="spellEnd"/>
            <w:r w:rsidRPr="00591FD8">
              <w:rPr>
                <w:rFonts w:ascii="Times New Roman" w:eastAsia="Calibri" w:hAnsi="Times New Roman" w:cs="Times New Roman"/>
                <w:bCs/>
                <w:sz w:val="12"/>
                <w:szCs w:val="12"/>
              </w:rPr>
              <w:t>. за счет безвозмездных поступлений</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823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823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Расходы на выплаты персоналу государственных (муниципальных) </w:t>
            </w:r>
            <w:r w:rsidRPr="00591FD8">
              <w:rPr>
                <w:rFonts w:ascii="Times New Roman" w:eastAsia="Calibri" w:hAnsi="Times New Roman" w:cs="Times New Roman"/>
                <w:sz w:val="12"/>
                <w:szCs w:val="12"/>
              </w:rPr>
              <w:lastRenderedPageBreak/>
              <w:t>органов</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lastRenderedPageBreak/>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02</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120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823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2 301</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2 178</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120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1 870</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213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88</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Уплата налогов, сборов и иных платежей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850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40</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123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40</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123</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196</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196</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06</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196</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Другие общегосударственные вопросы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922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507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225</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282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40</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139</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40</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139</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91FD8">
              <w:rPr>
                <w:rFonts w:ascii="Times New Roman" w:eastAsia="Calibri" w:hAnsi="Times New Roman" w:cs="Times New Roman"/>
                <w:bCs/>
                <w:sz w:val="12"/>
                <w:szCs w:val="12"/>
              </w:rPr>
              <w:t>о(</w:t>
            </w:r>
            <w:proofErr w:type="gramEnd"/>
            <w:r w:rsidRPr="00591FD8">
              <w:rPr>
                <w:rFonts w:ascii="Times New Roman" w:eastAsia="Calibri" w:hAnsi="Times New Roman" w:cs="Times New Roman"/>
                <w:bCs/>
                <w:sz w:val="12"/>
                <w:szCs w:val="12"/>
              </w:rPr>
              <w:t>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46</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276</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46</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276</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02</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38</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120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138</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138</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967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41</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967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41</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957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Уплата налогов, сборов и иных платежей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41</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850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Дорожное хозяйство (дорожные фонды)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09</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1 821</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09</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43</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1 821</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09</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43</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200</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09</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43</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1 621</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Благоустройство</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2 312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2 312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05</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03</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2 312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157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157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05</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152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lastRenderedPageBreak/>
              <w:t>Уплата налогов, сборов и иных платежей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05</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850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Молодежная политика</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35</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44</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35</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07</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07</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44</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35</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Культура</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1 542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44</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1 542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44</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130</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Иные межбюджетные трансферты</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44</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540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1 412</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Пенсионное обеспечение</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254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Публичные нормативные социальные выплаты гражданам</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7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99</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00000</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310</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87</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r>
      <w:tr w:rsidR="00591FD8" w:rsidRPr="00591FD8" w:rsidTr="00591FD8">
        <w:trPr>
          <w:trHeight w:val="20"/>
        </w:trPr>
        <w:tc>
          <w:tcPr>
            <w:tcW w:w="254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Итого</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7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0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96"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8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284"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18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5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11 301</w:t>
            </w:r>
          </w:p>
        </w:tc>
        <w:tc>
          <w:tcPr>
            <w:tcW w:w="5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расходов бюджета сельского поселения Елшанка муниципального района Сергиевский Самарской области</w:t>
      </w:r>
    </w:p>
    <w:p w:rsidR="00275507"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60"/>
        <w:gridCol w:w="164"/>
        <w:gridCol w:w="655"/>
        <w:gridCol w:w="910"/>
      </w:tblGrid>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Наименование показателя</w:t>
            </w:r>
          </w:p>
        </w:tc>
        <w:tc>
          <w:tcPr>
            <w:tcW w:w="173"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roofErr w:type="spellStart"/>
            <w:r w:rsidRPr="00591FD8">
              <w:rPr>
                <w:rFonts w:ascii="Times New Roman" w:eastAsia="Calibri" w:hAnsi="Times New Roman" w:cs="Times New Roman"/>
                <w:bCs/>
                <w:sz w:val="12"/>
                <w:szCs w:val="12"/>
              </w:rPr>
              <w:t>Рз</w:t>
            </w:r>
            <w:proofErr w:type="spellEnd"/>
          </w:p>
        </w:tc>
        <w:tc>
          <w:tcPr>
            <w:tcW w:w="10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roofErr w:type="gramStart"/>
            <w:r w:rsidRPr="00591FD8">
              <w:rPr>
                <w:rFonts w:ascii="Times New Roman" w:eastAsia="Calibri" w:hAnsi="Times New Roman" w:cs="Times New Roman"/>
                <w:bCs/>
                <w:sz w:val="12"/>
                <w:szCs w:val="12"/>
              </w:rPr>
              <w:t>ПР</w:t>
            </w:r>
            <w:proofErr w:type="gramEnd"/>
          </w:p>
        </w:tc>
        <w:tc>
          <w:tcPr>
            <w:tcW w:w="435"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Исполнено</w:t>
            </w:r>
          </w:p>
        </w:tc>
        <w:tc>
          <w:tcPr>
            <w:tcW w:w="605"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xml:space="preserve">в </w:t>
            </w:r>
            <w:proofErr w:type="spellStart"/>
            <w:r w:rsidRPr="00591FD8">
              <w:rPr>
                <w:rFonts w:ascii="Times New Roman" w:eastAsia="Calibri" w:hAnsi="Times New Roman" w:cs="Times New Roman"/>
                <w:bCs/>
                <w:sz w:val="12"/>
                <w:szCs w:val="12"/>
              </w:rPr>
              <w:t>т.ч</w:t>
            </w:r>
            <w:proofErr w:type="spellEnd"/>
            <w:r w:rsidRPr="00591FD8">
              <w:rPr>
                <w:rFonts w:ascii="Times New Roman" w:eastAsia="Calibri" w:hAnsi="Times New Roman" w:cs="Times New Roman"/>
                <w:bCs/>
                <w:sz w:val="12"/>
                <w:szCs w:val="12"/>
              </w:rPr>
              <w:t>. за счет безвозмездных поступлений</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Общегосударственные вопросы</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4 242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823</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2 301</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196</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Другие общегосударственные вопросы</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922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Национальная оборона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Мобилизационная и вневойсковая подготовка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02</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Национальная безопасность и правоохранительная деятельность</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967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967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Национальная экономика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1 821</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Дорожное хозяйство (дорожные фонды)</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04</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09</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1 821</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Жилищно-коммунальное хозяйство</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2 312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Благоустройство</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03</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2 312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Охрана окружающей среды</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157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Другие вопросы в области охраны окружающей среды</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06</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05</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157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Образование</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35</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Молодежная политика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07</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35</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Культура и кинематография</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1 542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Культура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08</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1 542</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Социальная политика</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Пенсионное обеспечение</w:t>
            </w:r>
          </w:p>
        </w:tc>
        <w:tc>
          <w:tcPr>
            <w:tcW w:w="1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10</w:t>
            </w:r>
          </w:p>
        </w:tc>
        <w:tc>
          <w:tcPr>
            <w:tcW w:w="109"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87</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w:t>
            </w:r>
          </w:p>
        </w:tc>
      </w:tr>
      <w:tr w:rsidR="00591FD8" w:rsidRPr="00591FD8" w:rsidTr="00591FD8">
        <w:trPr>
          <w:trHeight w:val="20"/>
        </w:trPr>
        <w:tc>
          <w:tcPr>
            <w:tcW w:w="367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Итого</w:t>
            </w:r>
          </w:p>
        </w:tc>
        <w:tc>
          <w:tcPr>
            <w:tcW w:w="173"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109"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11 301</w:t>
            </w:r>
          </w:p>
        </w:tc>
        <w:tc>
          <w:tcPr>
            <w:tcW w:w="605"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Источники внутреннего финансирования дефицита бюджета сельского поселения Елшанка</w:t>
      </w:r>
    </w:p>
    <w:p w:rsidR="00275507"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 xml:space="preserve"> за 2025 года по кодам </w:t>
      </w:r>
      <w:proofErr w:type="gramStart"/>
      <w:r w:rsidRPr="00591FD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591FD8" w:rsidRPr="00591FD8" w:rsidTr="00591FD8">
        <w:trPr>
          <w:trHeight w:val="138"/>
        </w:trPr>
        <w:tc>
          <w:tcPr>
            <w:tcW w:w="431" w:type="dxa"/>
            <w:vMerge w:val="restart"/>
            <w:hideMark/>
          </w:tcPr>
          <w:p w:rsidR="00591FD8" w:rsidRPr="00591FD8" w:rsidRDefault="00591FD8" w:rsidP="00591FD8">
            <w:pPr>
              <w:tabs>
                <w:tab w:val="left" w:pos="284"/>
                <w:tab w:val="left" w:pos="3828"/>
              </w:tabs>
              <w:rPr>
                <w:rFonts w:ascii="Times New Roman" w:eastAsia="Calibri" w:hAnsi="Times New Roman" w:cs="Times New Roman"/>
                <w:bCs/>
                <w:sz w:val="10"/>
                <w:szCs w:val="10"/>
              </w:rPr>
            </w:pPr>
            <w:r w:rsidRPr="00591FD8">
              <w:rPr>
                <w:rFonts w:ascii="Times New Roman" w:eastAsia="Calibri" w:hAnsi="Times New Roman" w:cs="Times New Roman"/>
                <w:bCs/>
                <w:sz w:val="10"/>
                <w:szCs w:val="10"/>
              </w:rPr>
              <w:t>Код главного администратора</w:t>
            </w:r>
          </w:p>
        </w:tc>
        <w:tc>
          <w:tcPr>
            <w:tcW w:w="1275" w:type="dxa"/>
            <w:vMerge w:val="restar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xml:space="preserve">Код </w:t>
            </w:r>
          </w:p>
        </w:tc>
        <w:tc>
          <w:tcPr>
            <w:tcW w:w="5383" w:type="dxa"/>
            <w:gridSpan w:val="2"/>
            <w:vMerge w:val="restar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Сумма,    тыс. рублей</w:t>
            </w:r>
          </w:p>
        </w:tc>
      </w:tr>
      <w:tr w:rsidR="00591FD8" w:rsidRPr="00591FD8" w:rsidTr="00591FD8">
        <w:trPr>
          <w:trHeight w:val="138"/>
        </w:trPr>
        <w:tc>
          <w:tcPr>
            <w:tcW w:w="431" w:type="dxa"/>
            <w:vMerge/>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
        </w:tc>
        <w:tc>
          <w:tcPr>
            <w:tcW w:w="1275" w:type="dxa"/>
            <w:vMerge/>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
        </w:tc>
        <w:tc>
          <w:tcPr>
            <w:tcW w:w="434" w:type="dxa"/>
            <w:vMerge/>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01 00 00 00 00 0000 000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270</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01 05 00 00 00 0000 000</w:t>
            </w:r>
          </w:p>
        </w:tc>
        <w:tc>
          <w:tcPr>
            <w:tcW w:w="5383" w:type="dxa"/>
            <w:gridSpan w:val="2"/>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270</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01 05 00 00 00 0000 500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Увеличение остатков средств бюджетов</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-11031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01 05 02 00 00 0000 500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-11031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01 05 02 01 00 0000 510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-11031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lastRenderedPageBreak/>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01 05 02 01 10 0000 510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-11031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01 05 00 00 00 0000 600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Уменьшение остатков средств бюджетов</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11301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01 05 02 00 00 0000 600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11301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01 05 02 01 00 0000 610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11301</w:t>
            </w:r>
          </w:p>
        </w:tc>
      </w:tr>
      <w:tr w:rsidR="00591FD8" w:rsidRPr="00591FD8" w:rsidTr="00591FD8">
        <w:trPr>
          <w:trHeight w:val="20"/>
        </w:trPr>
        <w:tc>
          <w:tcPr>
            <w:tcW w:w="431"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127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01 05 02 01 10 0000 610</w:t>
            </w:r>
          </w:p>
        </w:tc>
        <w:tc>
          <w:tcPr>
            <w:tcW w:w="5338"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34" w:type="dxa"/>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11301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591FD8" w:rsidRPr="00591FD8" w:rsidTr="00591FD8">
        <w:trPr>
          <w:trHeight w:val="20"/>
        </w:trPr>
        <w:tc>
          <w:tcPr>
            <w:tcW w:w="312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Наименование</w:t>
            </w:r>
          </w:p>
        </w:tc>
        <w:tc>
          <w:tcPr>
            <w:tcW w:w="97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Численность (чел.)</w:t>
            </w:r>
          </w:p>
        </w:tc>
        <w:tc>
          <w:tcPr>
            <w:tcW w:w="894"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Расходы на денежное содержание (тыс.рублей)</w:t>
            </w:r>
          </w:p>
        </w:tc>
      </w:tr>
      <w:tr w:rsidR="00591FD8" w:rsidRPr="00591FD8" w:rsidTr="00591FD8">
        <w:trPr>
          <w:trHeight w:val="20"/>
        </w:trPr>
        <w:tc>
          <w:tcPr>
            <w:tcW w:w="312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5</w:t>
            </w:r>
          </w:p>
        </w:tc>
        <w:tc>
          <w:tcPr>
            <w:tcW w:w="894"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1546,0</w:t>
            </w:r>
          </w:p>
        </w:tc>
      </w:tr>
      <w:tr w:rsidR="00591FD8" w:rsidRPr="00591FD8" w:rsidTr="00591FD8">
        <w:trPr>
          <w:trHeight w:val="20"/>
        </w:trPr>
        <w:tc>
          <w:tcPr>
            <w:tcW w:w="3128"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w:t>
            </w:r>
          </w:p>
        </w:tc>
        <w:tc>
          <w:tcPr>
            <w:tcW w:w="894"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634,0</w:t>
            </w:r>
          </w:p>
        </w:tc>
      </w:tr>
      <w:tr w:rsidR="00591FD8" w:rsidRPr="00591FD8" w:rsidTr="00591FD8">
        <w:trPr>
          <w:trHeight w:val="20"/>
        </w:trPr>
        <w:tc>
          <w:tcPr>
            <w:tcW w:w="3128"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И Т О Г О</w:t>
            </w:r>
            <w:proofErr w:type="gramStart"/>
            <w:r w:rsidRPr="00591FD8">
              <w:rPr>
                <w:rFonts w:ascii="Times New Roman" w:eastAsia="Calibri" w:hAnsi="Times New Roman" w:cs="Times New Roman"/>
                <w:bCs/>
                <w:sz w:val="12"/>
                <w:szCs w:val="12"/>
              </w:rPr>
              <w:t xml:space="preserve"> :</w:t>
            </w:r>
            <w:proofErr w:type="gramEnd"/>
          </w:p>
        </w:tc>
        <w:tc>
          <w:tcPr>
            <w:tcW w:w="977"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6</w:t>
            </w:r>
          </w:p>
        </w:tc>
        <w:tc>
          <w:tcPr>
            <w:tcW w:w="894"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2180,0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60924" w:rsidRPr="00560924">
        <w:rPr>
          <w:rFonts w:ascii="Times New Roman" w:eastAsia="Calibri" w:hAnsi="Times New Roman" w:cs="Times New Roman"/>
          <w:i/>
          <w:sz w:val="12"/>
          <w:szCs w:val="12"/>
        </w:rPr>
        <w:t>Елшанка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560924" w:rsidRPr="00560924">
        <w:rPr>
          <w:rFonts w:ascii="Times New Roman" w:eastAsia="Calibri" w:hAnsi="Times New Roman" w:cs="Times New Roman"/>
          <w:i/>
          <w:sz w:val="12"/>
          <w:szCs w:val="12"/>
        </w:rPr>
        <w:t xml:space="preserve">Елшанка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ОТЧЕТ</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sz w:val="12"/>
          <w:szCs w:val="12"/>
        </w:rPr>
      </w:pPr>
      <w:r w:rsidRPr="00591FD8">
        <w:rPr>
          <w:rFonts w:ascii="Times New Roman" w:eastAsia="Calibri" w:hAnsi="Times New Roman" w:cs="Times New Roman"/>
          <w:b/>
          <w:sz w:val="12"/>
          <w:szCs w:val="12"/>
        </w:rPr>
        <w:t>об использовании средств дорожного фонда сельского поселения Елшанка муниципального района Сергиевский за 2024 год</w:t>
      </w:r>
    </w:p>
    <w:p w:rsidR="00275507"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591FD8" w:rsidRPr="00591FD8" w:rsidTr="00591FD8">
        <w:trPr>
          <w:trHeight w:val="20"/>
        </w:trPr>
        <w:tc>
          <w:tcPr>
            <w:tcW w:w="4528" w:type="pct"/>
            <w:gridSpan w:val="6"/>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672</w:t>
            </w:r>
          </w:p>
        </w:tc>
      </w:tr>
      <w:tr w:rsidR="00591FD8" w:rsidRPr="00591FD8" w:rsidTr="00591FD8">
        <w:trPr>
          <w:trHeight w:val="20"/>
        </w:trPr>
        <w:tc>
          <w:tcPr>
            <w:tcW w:w="4528" w:type="pct"/>
            <w:gridSpan w:val="6"/>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Поступления дорожного фонда</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Наименование показателя</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Код дохода</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Годовой прогноз</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roofErr w:type="spellStart"/>
            <w:r w:rsidRPr="00591FD8">
              <w:rPr>
                <w:rFonts w:ascii="Times New Roman" w:eastAsia="Calibri" w:hAnsi="Times New Roman" w:cs="Times New Roman"/>
                <w:sz w:val="12"/>
                <w:szCs w:val="12"/>
              </w:rPr>
              <w:t>И</w:t>
            </w:r>
            <w:proofErr w:type="gramStart"/>
            <w:r w:rsidRPr="00591FD8">
              <w:rPr>
                <w:rFonts w:ascii="Times New Roman" w:eastAsia="Calibri" w:hAnsi="Times New Roman" w:cs="Times New Roman"/>
                <w:sz w:val="12"/>
                <w:szCs w:val="12"/>
              </w:rPr>
              <w:t>c</w:t>
            </w:r>
            <w:proofErr w:type="gramEnd"/>
            <w:r w:rsidRPr="00591FD8">
              <w:rPr>
                <w:rFonts w:ascii="Times New Roman" w:eastAsia="Calibri" w:hAnsi="Times New Roman" w:cs="Times New Roman"/>
                <w:sz w:val="12"/>
                <w:szCs w:val="12"/>
              </w:rPr>
              <w:t>полнено</w:t>
            </w:r>
            <w:proofErr w:type="spellEnd"/>
            <w:r w:rsidRPr="00591FD8">
              <w:rPr>
                <w:rFonts w:ascii="Times New Roman" w:eastAsia="Calibri" w:hAnsi="Times New Roman" w:cs="Times New Roman"/>
                <w:sz w:val="12"/>
                <w:szCs w:val="12"/>
              </w:rPr>
              <w:t xml:space="preserve"> за 2024 год</w:t>
            </w:r>
          </w:p>
        </w:tc>
        <w:tc>
          <w:tcPr>
            <w:tcW w:w="473"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Процент исполнения</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bCs/>
                <w:iCs/>
                <w:sz w:val="12"/>
                <w:szCs w:val="12"/>
              </w:rPr>
            </w:pPr>
            <w:r w:rsidRPr="00591FD8">
              <w:rPr>
                <w:rFonts w:ascii="Times New Roman" w:eastAsia="Calibri" w:hAnsi="Times New Roman" w:cs="Times New Roman"/>
                <w:bCs/>
                <w:iCs/>
                <w:sz w:val="12"/>
                <w:szCs w:val="12"/>
              </w:rPr>
              <w:t>Поступления, всего</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10000000000000000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1 598</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1 600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Доходы, всего</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10000000000000000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1 598</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1 600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В том числе:</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iCs/>
                <w:sz w:val="12"/>
                <w:szCs w:val="12"/>
              </w:rPr>
            </w:pPr>
            <w:r w:rsidRPr="00591FD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11611064010000140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iCs/>
                <w:sz w:val="12"/>
                <w:szCs w:val="12"/>
              </w:rPr>
            </w:pPr>
            <w:r w:rsidRPr="00591FD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10302000010000110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1 598</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1 600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100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iCs/>
                <w:sz w:val="12"/>
                <w:szCs w:val="12"/>
              </w:rPr>
            </w:pPr>
            <w:r w:rsidRPr="00591FD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20700000000000150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iCs/>
                <w:sz w:val="12"/>
                <w:szCs w:val="12"/>
              </w:rPr>
            </w:pPr>
            <w:r w:rsidRPr="00591FD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20200000000000150</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4528" w:type="pct"/>
            <w:gridSpan w:val="6"/>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2. Выбытия дорожного фонда</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685"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1"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3"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3585" w:type="pct"/>
            <w:gridSpan w:val="4"/>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Утверждено</w:t>
            </w:r>
          </w:p>
        </w:tc>
        <w:tc>
          <w:tcPr>
            <w:tcW w:w="470" w:type="pct"/>
            <w:vMerge w:val="restar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roofErr w:type="spellStart"/>
            <w:r w:rsidRPr="00591FD8">
              <w:rPr>
                <w:rFonts w:ascii="Times New Roman" w:eastAsia="Calibri" w:hAnsi="Times New Roman" w:cs="Times New Roman"/>
                <w:sz w:val="12"/>
                <w:szCs w:val="12"/>
              </w:rPr>
              <w:t>И</w:t>
            </w:r>
            <w:proofErr w:type="gramStart"/>
            <w:r w:rsidRPr="00591FD8">
              <w:rPr>
                <w:rFonts w:ascii="Times New Roman" w:eastAsia="Calibri" w:hAnsi="Times New Roman" w:cs="Times New Roman"/>
                <w:sz w:val="12"/>
                <w:szCs w:val="12"/>
              </w:rPr>
              <w:t>c</w:t>
            </w:r>
            <w:proofErr w:type="gramEnd"/>
            <w:r w:rsidRPr="00591FD8">
              <w:rPr>
                <w:rFonts w:ascii="Times New Roman" w:eastAsia="Calibri" w:hAnsi="Times New Roman" w:cs="Times New Roman"/>
                <w:sz w:val="12"/>
                <w:szCs w:val="12"/>
              </w:rPr>
              <w:t>полнено</w:t>
            </w:r>
            <w:proofErr w:type="spellEnd"/>
            <w:r w:rsidRPr="00591FD8">
              <w:rPr>
                <w:rFonts w:ascii="Times New Roman" w:eastAsia="Calibri" w:hAnsi="Times New Roman" w:cs="Times New Roman"/>
                <w:sz w:val="12"/>
                <w:szCs w:val="12"/>
              </w:rPr>
              <w:t xml:space="preserve"> за 2024 год</w:t>
            </w:r>
          </w:p>
        </w:tc>
        <w:tc>
          <w:tcPr>
            <w:tcW w:w="472" w:type="pct"/>
            <w:vMerge w:val="restar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Процент исполнения</w:t>
            </w: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ГРБС </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roofErr w:type="spellStart"/>
            <w:r w:rsidRPr="00591FD8">
              <w:rPr>
                <w:rFonts w:ascii="Times New Roman" w:eastAsia="Calibri" w:hAnsi="Times New Roman" w:cs="Times New Roman"/>
                <w:sz w:val="12"/>
                <w:szCs w:val="12"/>
              </w:rPr>
              <w:t>РзПР</w:t>
            </w:r>
            <w:proofErr w:type="spellEnd"/>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ЦСР</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ВР</w:t>
            </w:r>
          </w:p>
        </w:tc>
        <w:tc>
          <w:tcPr>
            <w:tcW w:w="473" w:type="pct"/>
            <w:vMerge/>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0" w:type="pct"/>
            <w:vMerge/>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c>
          <w:tcPr>
            <w:tcW w:w="472" w:type="pct"/>
            <w:vMerge/>
            <w:hideMark/>
          </w:tcPr>
          <w:p w:rsidR="00591FD8" w:rsidRPr="00591FD8" w:rsidRDefault="00591FD8" w:rsidP="00591FD8">
            <w:pPr>
              <w:tabs>
                <w:tab w:val="left" w:pos="284"/>
                <w:tab w:val="left" w:pos="3828"/>
              </w:tabs>
              <w:rPr>
                <w:rFonts w:ascii="Times New Roman" w:eastAsia="Calibri" w:hAnsi="Times New Roman" w:cs="Times New Roman"/>
                <w:sz w:val="12"/>
                <w:szCs w:val="12"/>
              </w:rPr>
            </w:pP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422</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0409</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00 0 00 00000</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000</w:t>
            </w:r>
          </w:p>
        </w:tc>
        <w:tc>
          <w:tcPr>
            <w:tcW w:w="473" w:type="pct"/>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1 598</w:t>
            </w:r>
          </w:p>
        </w:tc>
        <w:tc>
          <w:tcPr>
            <w:tcW w:w="470"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1 821</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80</w:t>
            </w:r>
          </w:p>
        </w:tc>
      </w:tr>
      <w:tr w:rsidR="00591FD8" w:rsidRPr="00591FD8" w:rsidTr="00591FD8">
        <w:trPr>
          <w:trHeight w:val="20"/>
        </w:trPr>
        <w:tc>
          <w:tcPr>
            <w:tcW w:w="1957"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Расходы, всего</w:t>
            </w:r>
          </w:p>
        </w:tc>
        <w:tc>
          <w:tcPr>
            <w:tcW w:w="685"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71"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72"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 </w:t>
            </w:r>
          </w:p>
        </w:tc>
        <w:tc>
          <w:tcPr>
            <w:tcW w:w="473"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1 598</w:t>
            </w:r>
          </w:p>
        </w:tc>
        <w:tc>
          <w:tcPr>
            <w:tcW w:w="470" w:type="pct"/>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1 821</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sz w:val="12"/>
                <w:szCs w:val="12"/>
              </w:rPr>
            </w:pPr>
            <w:r w:rsidRPr="00591FD8">
              <w:rPr>
                <w:rFonts w:ascii="Times New Roman" w:eastAsia="Calibri" w:hAnsi="Times New Roman" w:cs="Times New Roman"/>
                <w:sz w:val="12"/>
                <w:szCs w:val="12"/>
              </w:rPr>
              <w:t> </w:t>
            </w:r>
          </w:p>
        </w:tc>
      </w:tr>
      <w:tr w:rsidR="00591FD8" w:rsidRPr="00591FD8" w:rsidTr="00591FD8">
        <w:trPr>
          <w:trHeight w:val="20"/>
        </w:trPr>
        <w:tc>
          <w:tcPr>
            <w:tcW w:w="4528" w:type="pct"/>
            <w:gridSpan w:val="6"/>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Остаток неиспользованных средств на 01.01.2025</w:t>
            </w:r>
          </w:p>
        </w:tc>
        <w:tc>
          <w:tcPr>
            <w:tcW w:w="472" w:type="pct"/>
            <w:noWrap/>
            <w:hideMark/>
          </w:tcPr>
          <w:p w:rsidR="00591FD8" w:rsidRPr="00591FD8" w:rsidRDefault="00591FD8" w:rsidP="00591FD8">
            <w:pPr>
              <w:tabs>
                <w:tab w:val="left" w:pos="284"/>
                <w:tab w:val="left" w:pos="3828"/>
              </w:tabs>
              <w:rPr>
                <w:rFonts w:ascii="Times New Roman" w:eastAsia="Calibri" w:hAnsi="Times New Roman" w:cs="Times New Roman"/>
                <w:bCs/>
                <w:sz w:val="12"/>
                <w:szCs w:val="12"/>
              </w:rPr>
            </w:pPr>
            <w:r w:rsidRPr="00591FD8">
              <w:rPr>
                <w:rFonts w:ascii="Times New Roman" w:eastAsia="Calibri" w:hAnsi="Times New Roman" w:cs="Times New Roman"/>
                <w:bCs/>
                <w:sz w:val="12"/>
                <w:szCs w:val="12"/>
              </w:rPr>
              <w:t>451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591FD8" w:rsidRPr="00591FD8" w:rsidRDefault="00591FD8" w:rsidP="00591FD8">
      <w:pPr>
        <w:tabs>
          <w:tab w:val="left" w:pos="284"/>
          <w:tab w:val="left" w:pos="3828"/>
        </w:tabs>
        <w:spacing w:after="0" w:line="240" w:lineRule="auto"/>
        <w:jc w:val="both"/>
        <w:rPr>
          <w:rFonts w:ascii="Times New Roman" w:eastAsia="Calibri" w:hAnsi="Times New Roman" w:cs="Times New Roman"/>
          <w:sz w:val="12"/>
          <w:szCs w:val="12"/>
        </w:rPr>
      </w:pP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АДМИНИСТРАЦИЯ</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СЕЛЬСКОГО ПОСЕЛЕНИЯ ЗАХАРКИНО</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МУНИЦИПАЛЬНОГО РАЙОНА СЕРГИЕВСКИЙ</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САМАРСКОЙ ОБЛАСТИ</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ПОСТАНОВЛЕНИЕ ГЛАВЫ</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СЕЛЬСКОГО ПОСЕЛЕНИЯ ЗАХАРКИНО</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МУНИЦИПАЛЬНОГО РАЙОНА СЕРГИЕВСКИЙ</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САМАРСКОЙ ОБЛАСТИ</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от «29» апреля  2025 года № 01</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p>
    <w:p w:rsid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lastRenderedPageBreak/>
        <w:t xml:space="preserve"> «ОБ ИСПОЛНЕНИИ БЮДЖЕТА СЕЛЬСКОГО ПОСЕЛЕНИЯ ЗАХАРКИНО </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r w:rsidRPr="00591FD8">
        <w:rPr>
          <w:rFonts w:ascii="Times New Roman" w:eastAsia="Calibri" w:hAnsi="Times New Roman" w:cs="Times New Roman"/>
          <w:b/>
          <w:sz w:val="12"/>
          <w:szCs w:val="12"/>
        </w:rPr>
        <w:t>МУНИЦИПАЛЬНОГО РАЙОНА СЕРГИЕВСКИЙ САМАРСКОЙ ОБЛАСТИ ЗА 2024 ГОД»</w:t>
      </w:r>
    </w:p>
    <w:p w:rsidR="00591FD8" w:rsidRPr="00591FD8" w:rsidRDefault="00591FD8" w:rsidP="00591FD8">
      <w:pPr>
        <w:tabs>
          <w:tab w:val="left" w:pos="284"/>
          <w:tab w:val="left" w:pos="3828"/>
        </w:tabs>
        <w:spacing w:after="0" w:line="240" w:lineRule="auto"/>
        <w:jc w:val="center"/>
        <w:rPr>
          <w:rFonts w:ascii="Times New Roman" w:eastAsia="Calibri" w:hAnsi="Times New Roman" w:cs="Times New Roman"/>
          <w:b/>
          <w:sz w:val="12"/>
          <w:szCs w:val="12"/>
        </w:rPr>
      </w:pPr>
    </w:p>
    <w:p w:rsid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91FD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591FD8">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Самарской области за 2024 год»,</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91FD8">
        <w:rPr>
          <w:rFonts w:ascii="Times New Roman" w:eastAsia="Calibri" w:hAnsi="Times New Roman" w:cs="Times New Roman"/>
          <w:b/>
          <w:sz w:val="12"/>
          <w:szCs w:val="12"/>
        </w:rPr>
        <w:t>ПОСТАНОВЛЯЮ:</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Самарской области за 2024 год» (прилагается) с 12 мая 2025 года по 26 мая  2025 года.</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Захаркино муниципального района Сергиевский.</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3. </w:t>
      </w:r>
      <w:proofErr w:type="gramStart"/>
      <w:r w:rsidRPr="00591FD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Захаркино по вопросу обсуждения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Самарской области за 2024 год» здание администрации сельского поселения Захаркино муниципального района Сергиевский, расположенное по адресу: 446557, Самарская область</w:t>
      </w:r>
      <w:proofErr w:type="gramEnd"/>
      <w:r w:rsidRPr="00591FD8">
        <w:rPr>
          <w:rFonts w:ascii="Times New Roman" w:eastAsia="Calibri" w:hAnsi="Times New Roman" w:cs="Times New Roman"/>
          <w:sz w:val="12"/>
          <w:szCs w:val="12"/>
        </w:rPr>
        <w:t xml:space="preserve">, Сергиевский район, с. Захаркино, ул. </w:t>
      </w:r>
      <w:proofErr w:type="gramStart"/>
      <w:r w:rsidRPr="00591FD8">
        <w:rPr>
          <w:rFonts w:ascii="Times New Roman" w:eastAsia="Calibri" w:hAnsi="Times New Roman" w:cs="Times New Roman"/>
          <w:sz w:val="12"/>
          <w:szCs w:val="12"/>
        </w:rPr>
        <w:t>Пролетарская</w:t>
      </w:r>
      <w:proofErr w:type="gramEnd"/>
      <w:r w:rsidRPr="00591FD8">
        <w:rPr>
          <w:rFonts w:ascii="Times New Roman" w:eastAsia="Calibri" w:hAnsi="Times New Roman" w:cs="Times New Roman"/>
          <w:sz w:val="12"/>
          <w:szCs w:val="12"/>
        </w:rPr>
        <w:t>, дом 1.</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4. Мероприятие по информированию жителей сельского поселения Захаркино по вопросу </w:t>
      </w:r>
      <w:proofErr w:type="gramStart"/>
      <w:r w:rsidRPr="00591FD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591FD8">
        <w:rPr>
          <w:rFonts w:ascii="Times New Roman" w:eastAsia="Calibri" w:hAnsi="Times New Roman" w:cs="Times New Roman"/>
          <w:sz w:val="12"/>
          <w:szCs w:val="12"/>
        </w:rPr>
        <w:t xml:space="preserve">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Самарской области  за 2024 год» состоится 14 мая  2025 года в 10-00 до 12-00 часов.</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91FD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администрации сельского поселения Захаркино Дубинину Галину Николаевну.</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591FD8">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Захаркино муниципального района Сергиевский Самарской области  за 2024 год» осуществляется по почте по адресу: 446557, Самарская область, Сергиевский район, с. Захаркино, ул. Пролетарская, дом 1 и на Едином портале государственных и муниципальных услуг (https://pos.gosuslugi.ru/).</w:t>
      </w:r>
      <w:proofErr w:type="gramEnd"/>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7. 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Захаркино муниципального района Сергиевский Самарской области «Об исполнении бюджета сельского поселения Захаркино муниципального района Сергиевский Самарской области за 2024 год» осуществлять Дубининой Галине Николаевн</w:t>
      </w:r>
      <w:proofErr w:type="gramStart"/>
      <w:r w:rsidRPr="00591FD8">
        <w:rPr>
          <w:rFonts w:ascii="Times New Roman" w:eastAsia="Calibri" w:hAnsi="Times New Roman" w:cs="Times New Roman"/>
          <w:sz w:val="12"/>
          <w:szCs w:val="12"/>
        </w:rPr>
        <w:t>е–</w:t>
      </w:r>
      <w:proofErr w:type="gramEnd"/>
      <w:r w:rsidRPr="00591FD8">
        <w:rPr>
          <w:rFonts w:ascii="Times New Roman" w:eastAsia="Calibri" w:hAnsi="Times New Roman" w:cs="Times New Roman"/>
          <w:sz w:val="12"/>
          <w:szCs w:val="12"/>
        </w:rPr>
        <w:t xml:space="preserve"> (ведущему специалисту сельского поселения Захаркино) с 12 мая 2025 года по 23 мая 2025 года.</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 xml:space="preserve">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591FD8">
        <w:rPr>
          <w:rFonts w:ascii="Times New Roman" w:eastAsia="Calibri" w:hAnsi="Times New Roman" w:cs="Times New Roman"/>
          <w:sz w:val="12"/>
          <w:szCs w:val="12"/>
        </w:rPr>
        <w:t xml:space="preserve">( </w:t>
      </w:r>
      <w:proofErr w:type="gramEnd"/>
      <w:r w:rsidRPr="00591FD8">
        <w:rPr>
          <w:rFonts w:ascii="Times New Roman" w:eastAsia="Calibri" w:hAnsi="Times New Roman" w:cs="Times New Roman"/>
          <w:sz w:val="12"/>
          <w:szCs w:val="12"/>
        </w:rPr>
        <w:t>https://pos.gosuslugi.ru/).</w:t>
      </w:r>
    </w:p>
    <w:p w:rsidR="00591FD8" w:rsidRPr="00591FD8" w:rsidRDefault="00591FD8" w:rsidP="00591FD8">
      <w:pPr>
        <w:tabs>
          <w:tab w:val="left" w:pos="284"/>
          <w:tab w:val="left" w:pos="3828"/>
        </w:tabs>
        <w:spacing w:after="0" w:line="240" w:lineRule="auto"/>
        <w:ind w:firstLine="284"/>
        <w:jc w:val="both"/>
        <w:rPr>
          <w:rFonts w:ascii="Times New Roman" w:eastAsia="Calibri" w:hAnsi="Times New Roman" w:cs="Times New Roman"/>
          <w:sz w:val="12"/>
          <w:szCs w:val="12"/>
        </w:rPr>
      </w:pPr>
      <w:r w:rsidRPr="00591FD8">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591FD8"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Глава сельского поселения Захаркино</w:t>
      </w:r>
    </w:p>
    <w:p w:rsidR="00591FD8" w:rsidRPr="00591FD8"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91FD8">
        <w:rPr>
          <w:rFonts w:ascii="Times New Roman" w:eastAsia="Calibri" w:hAnsi="Times New Roman" w:cs="Times New Roman"/>
          <w:sz w:val="12"/>
          <w:szCs w:val="12"/>
        </w:rPr>
        <w:t>Самарской области</w:t>
      </w:r>
    </w:p>
    <w:p w:rsidR="00591FD8" w:rsidRPr="00591FD8" w:rsidRDefault="00591FD8" w:rsidP="00591FD8">
      <w:pPr>
        <w:tabs>
          <w:tab w:val="left" w:pos="284"/>
          <w:tab w:val="left" w:pos="3828"/>
        </w:tabs>
        <w:spacing w:after="0" w:line="240" w:lineRule="auto"/>
        <w:jc w:val="right"/>
        <w:rPr>
          <w:rFonts w:ascii="Times New Roman" w:eastAsia="Calibri" w:hAnsi="Times New Roman" w:cs="Times New Roman"/>
          <w:sz w:val="12"/>
          <w:szCs w:val="12"/>
        </w:rPr>
      </w:pPr>
      <w:r w:rsidRPr="00591FD8">
        <w:rPr>
          <w:rFonts w:ascii="Times New Roman" w:eastAsia="Calibri" w:hAnsi="Times New Roman" w:cs="Times New Roman"/>
          <w:sz w:val="12"/>
          <w:szCs w:val="12"/>
        </w:rPr>
        <w:t>Д.П.Больсунов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591FD8" w:rsidRPr="00591FD8">
        <w:rPr>
          <w:rFonts w:ascii="Times New Roman" w:eastAsia="Calibri" w:hAnsi="Times New Roman" w:cs="Times New Roman"/>
          <w:i/>
          <w:sz w:val="12"/>
          <w:szCs w:val="12"/>
        </w:rPr>
        <w:t>Захаркино</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ED5EBD">
        <w:rPr>
          <w:rFonts w:ascii="Times New Roman" w:eastAsia="Calibri" w:hAnsi="Times New Roman" w:cs="Times New Roman"/>
          <w:i/>
          <w:sz w:val="12"/>
          <w:szCs w:val="12"/>
        </w:rPr>
        <w:t>1</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591FD8" w:rsidRPr="00591FD8">
        <w:rPr>
          <w:rFonts w:ascii="Times New Roman" w:eastAsia="Calibri" w:hAnsi="Times New Roman" w:cs="Times New Roman"/>
          <w:b/>
          <w:sz w:val="12"/>
          <w:szCs w:val="12"/>
        </w:rPr>
        <w:t>ЗАХАРКИНО</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«Об исполнении бюджета сельского поселения Захаркино муниципального района Сергиевский  Самарской области за 2024 год»</w:t>
      </w:r>
    </w:p>
    <w:p w:rsidR="00ED5EBD" w:rsidRPr="00ED5EBD" w:rsidRDefault="00ED5EBD" w:rsidP="00ED5EBD">
      <w:pPr>
        <w:tabs>
          <w:tab w:val="left" w:pos="284"/>
          <w:tab w:val="left" w:pos="3828"/>
        </w:tabs>
        <w:spacing w:after="0" w:line="240" w:lineRule="auto"/>
        <w:jc w:val="both"/>
        <w:rPr>
          <w:rFonts w:ascii="Times New Roman" w:eastAsia="Calibri" w:hAnsi="Times New Roman" w:cs="Times New Roman"/>
          <w:sz w:val="12"/>
          <w:szCs w:val="12"/>
        </w:rPr>
      </w:pP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2024 год, Собрание Представителей сельского поселения  Захаркино муниципального района Сергиевский  Самарской области</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b/>
          <w:sz w:val="12"/>
          <w:szCs w:val="12"/>
        </w:rPr>
        <w:t>РЕШИЛО</w:t>
      </w:r>
      <w:r w:rsidRPr="00ED5EBD">
        <w:rPr>
          <w:rFonts w:ascii="Times New Roman" w:eastAsia="Calibri" w:hAnsi="Times New Roman" w:cs="Times New Roman"/>
          <w:sz w:val="12"/>
          <w:szCs w:val="12"/>
        </w:rPr>
        <w:t>:</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Утвердить исполнение бюджета сельского поселения Захаркино за 2024 год по доходам 10 455  тыс. рублей и по расходам в сумме 10 176 тыс. рублей с превышением доходов  над расходами в сумме 279 тыс. рублей.</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 xml:space="preserve">Утвердить поступление доходов </w:t>
      </w:r>
      <w:proofErr w:type="gramStart"/>
      <w:r w:rsidRPr="00ED5EBD">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D5EBD">
        <w:rPr>
          <w:rFonts w:ascii="Times New Roman" w:eastAsia="Calibri" w:hAnsi="Times New Roman" w:cs="Times New Roman"/>
          <w:sz w:val="12"/>
          <w:szCs w:val="12"/>
        </w:rPr>
        <w:t xml:space="preserve"> 1.</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по кодам </w:t>
      </w:r>
      <w:proofErr w:type="gramStart"/>
      <w:r w:rsidRPr="00ED5EBD">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D5EBD">
        <w:rPr>
          <w:rFonts w:ascii="Times New Roman" w:eastAsia="Calibri" w:hAnsi="Times New Roman" w:cs="Times New Roman"/>
          <w:sz w:val="12"/>
          <w:szCs w:val="12"/>
        </w:rPr>
        <w:t xml:space="preserve">  в соответствии с приложением 4.</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2024 год в соответствии с приложением 5.</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Утвердить отчет об использовании средств дорожного фонда сельского поселения Захаркино муниципального района Сергиевский в соответствии с приложением 6.</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D5EBD" w:rsidRPr="00ED5EBD" w:rsidRDefault="00ED5EBD" w:rsidP="00ED5EBD">
      <w:pPr>
        <w:tabs>
          <w:tab w:val="left" w:pos="284"/>
          <w:tab w:val="left" w:pos="3828"/>
        </w:tabs>
        <w:spacing w:after="0" w:line="240" w:lineRule="auto"/>
        <w:ind w:firstLine="284"/>
        <w:jc w:val="both"/>
        <w:rPr>
          <w:rFonts w:ascii="Times New Roman" w:eastAsia="Calibri" w:hAnsi="Times New Roman" w:cs="Times New Roman"/>
          <w:sz w:val="12"/>
          <w:szCs w:val="12"/>
        </w:rPr>
      </w:pPr>
      <w:r w:rsidRPr="00ED5EBD">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D5EBD" w:rsidRP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lastRenderedPageBreak/>
        <w:t>Председатель Собрания представителей</w:t>
      </w:r>
      <w:r>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t>сельского поселения Захаркино</w:t>
      </w:r>
    </w:p>
    <w:p w:rsid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муниципального района Сергиевский</w:t>
      </w:r>
    </w:p>
    <w:p w:rsidR="00ED5EBD" w:rsidRP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А.А.Жаркова</w:t>
      </w:r>
    </w:p>
    <w:p w:rsidR="00ED5EBD" w:rsidRP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p>
    <w:p w:rsidR="00ED5EBD" w:rsidRP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Глава сельского поселения Захаркино</w:t>
      </w:r>
    </w:p>
    <w:p w:rsidR="00ED5EBD"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муниципального района Сергиевский</w:t>
      </w:r>
    </w:p>
    <w:p w:rsidR="00275507"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Д.П.Больсунов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ДОХОДЫ</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местного бюджета сельского поселения Захаркино за 2024 год по кодам классификации доходов бюджетов</w:t>
      </w:r>
    </w:p>
    <w:p w:rsidR="00275507"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964"/>
        <w:gridCol w:w="855"/>
      </w:tblGrid>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bCs/>
                <w:sz w:val="10"/>
                <w:szCs w:val="10"/>
              </w:rPr>
            </w:pPr>
            <w:r w:rsidRPr="00ED5EBD">
              <w:rPr>
                <w:rFonts w:ascii="Times New Roman" w:eastAsia="Calibri" w:hAnsi="Times New Roman" w:cs="Times New Roman"/>
                <w:bCs/>
                <w:sz w:val="10"/>
                <w:szCs w:val="10"/>
              </w:rPr>
              <w:t>Код главного администратора</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bCs/>
                <w:sz w:val="10"/>
                <w:szCs w:val="10"/>
              </w:rPr>
            </w:pPr>
            <w:r w:rsidRPr="00ED5EB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Наименование показателя</w:t>
            </w:r>
          </w:p>
        </w:tc>
        <w:tc>
          <w:tcPr>
            <w:tcW w:w="56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Исполнено (тыс. руб.)</w:t>
            </w:r>
          </w:p>
        </w:tc>
      </w:tr>
      <w:tr w:rsidR="00ED5EBD" w:rsidRPr="00ED5EBD" w:rsidTr="00ED5EBD">
        <w:trPr>
          <w:trHeight w:val="20"/>
        </w:trPr>
        <w:tc>
          <w:tcPr>
            <w:tcW w:w="4432" w:type="pct"/>
            <w:gridSpan w:val="3"/>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182     Управление Федеральной налоговой службы по Самарской области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4 666</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1 01 02010 01 1000 110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2 019</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1 01 02030 01 1000 110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roofErr w:type="gramStart"/>
            <w:r w:rsidRPr="00ED5EB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1 03 02231 01 0000 110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544</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1 03 02241 01 0000 110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1 03 02251 01 0000 110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565</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1 03 02261 01 0000 110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-59</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1 05 03010 01 1000 110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Единый сельскохозяйственный налог</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222</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1 06 01030 10 1000 110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221</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1 06 06033 10 1000 110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839</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182</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1 06 06043 10 1000 110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309</w:t>
            </w:r>
          </w:p>
        </w:tc>
      </w:tr>
      <w:tr w:rsidR="00ED5EBD" w:rsidRPr="00ED5EBD" w:rsidTr="00ED5EBD">
        <w:trPr>
          <w:trHeight w:val="20"/>
        </w:trPr>
        <w:tc>
          <w:tcPr>
            <w:tcW w:w="4432" w:type="pct"/>
            <w:gridSpan w:val="3"/>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     Администрация сельского поселения Захаркино муниципального района Сергиевский Самарской области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5 741</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1 13 02065 10 0000 130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2 02 16001 10 0000 150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1 558</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2 02 29999 10 0002 150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Субсидии на софинансирование расходных обязательств по восстановлению водоснабжения в целях предупреждения чрезвычайных ситуаций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1 910</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2 02 35118 10 0000 150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138</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2 02 49999 10 0000 150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2 120</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2 02 49999 10 0001 150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w:t>
            </w:r>
          </w:p>
        </w:tc>
      </w:tr>
      <w:tr w:rsidR="00ED5EBD" w:rsidRPr="00ED5EBD" w:rsidTr="00ED5EBD">
        <w:trPr>
          <w:trHeight w:val="20"/>
        </w:trPr>
        <w:tc>
          <w:tcPr>
            <w:tcW w:w="4432" w:type="pct"/>
            <w:gridSpan w:val="3"/>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48</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608</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1 11 05035 10 0000 120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43</w:t>
            </w:r>
          </w:p>
        </w:tc>
      </w:tr>
      <w:tr w:rsidR="00ED5EBD" w:rsidRPr="00ED5EBD" w:rsidTr="00ED5EBD">
        <w:trPr>
          <w:trHeight w:val="20"/>
        </w:trPr>
        <w:tc>
          <w:tcPr>
            <w:tcW w:w="286"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608</w:t>
            </w:r>
          </w:p>
        </w:tc>
        <w:tc>
          <w:tcPr>
            <w:tcW w:w="84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1 11 09045 10 0003 120</w:t>
            </w:r>
          </w:p>
        </w:tc>
        <w:tc>
          <w:tcPr>
            <w:tcW w:w="329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Pr="00ED5EBD">
              <w:rPr>
                <w:rFonts w:ascii="Times New Roman" w:eastAsia="Calibri" w:hAnsi="Times New Roman" w:cs="Times New Roman"/>
                <w:sz w:val="12"/>
                <w:szCs w:val="12"/>
              </w:rPr>
              <w:lastRenderedPageBreak/>
              <w:t>автономных учреждений, а также имущества муниципальных унитарных предприятий, в том числе казенных)</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w:t>
            </w:r>
          </w:p>
        </w:tc>
      </w:tr>
      <w:tr w:rsidR="00ED5EBD" w:rsidRPr="00ED5EBD" w:rsidTr="00ED5EBD">
        <w:trPr>
          <w:trHeight w:val="20"/>
        </w:trPr>
        <w:tc>
          <w:tcPr>
            <w:tcW w:w="28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всего доходов</w:t>
            </w:r>
          </w:p>
        </w:tc>
        <w:tc>
          <w:tcPr>
            <w:tcW w:w="847"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329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56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10 455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Ведомственная структура расходов бюджета</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за 2024 год</w:t>
      </w:r>
    </w:p>
    <w:p w:rsidR="00275507"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8"/>
        <w:gridCol w:w="285"/>
        <w:gridCol w:w="283"/>
        <w:gridCol w:w="284"/>
        <w:gridCol w:w="141"/>
        <w:gridCol w:w="138"/>
        <w:gridCol w:w="260"/>
        <w:gridCol w:w="311"/>
        <w:gridCol w:w="284"/>
        <w:gridCol w:w="683"/>
        <w:gridCol w:w="876"/>
      </w:tblGrid>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Код главы</w:t>
            </w:r>
          </w:p>
        </w:tc>
        <w:tc>
          <w:tcPr>
            <w:tcW w:w="18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roofErr w:type="spellStart"/>
            <w:r w:rsidRPr="00ED5EBD">
              <w:rPr>
                <w:rFonts w:ascii="Times New Roman" w:eastAsia="Calibri" w:hAnsi="Times New Roman" w:cs="Times New Roman"/>
                <w:bCs/>
                <w:sz w:val="12"/>
                <w:szCs w:val="12"/>
              </w:rPr>
              <w:t>Рз</w:t>
            </w:r>
            <w:proofErr w:type="spellEnd"/>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roofErr w:type="gramStart"/>
            <w:r w:rsidRPr="00ED5EBD">
              <w:rPr>
                <w:rFonts w:ascii="Times New Roman" w:eastAsia="Calibri" w:hAnsi="Times New Roman" w:cs="Times New Roman"/>
                <w:bCs/>
                <w:sz w:val="12"/>
                <w:szCs w:val="12"/>
              </w:rPr>
              <w:t>ПР</w:t>
            </w:r>
            <w:proofErr w:type="gramEnd"/>
          </w:p>
        </w:tc>
        <w:tc>
          <w:tcPr>
            <w:tcW w:w="566" w:type="pct"/>
            <w:gridSpan w:val="4"/>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ЦСР</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ВР</w:t>
            </w:r>
          </w:p>
        </w:tc>
        <w:tc>
          <w:tcPr>
            <w:tcW w:w="45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Исполнено</w:t>
            </w:r>
          </w:p>
        </w:tc>
        <w:tc>
          <w:tcPr>
            <w:tcW w:w="58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xml:space="preserve">в </w:t>
            </w:r>
            <w:proofErr w:type="spellStart"/>
            <w:r w:rsidRPr="00ED5EBD">
              <w:rPr>
                <w:rFonts w:ascii="Times New Roman" w:eastAsia="Calibri" w:hAnsi="Times New Roman" w:cs="Times New Roman"/>
                <w:bCs/>
                <w:sz w:val="12"/>
                <w:szCs w:val="12"/>
              </w:rPr>
              <w:t>т.ч</w:t>
            </w:r>
            <w:proofErr w:type="spellEnd"/>
            <w:r w:rsidRPr="00ED5EBD">
              <w:rPr>
                <w:rFonts w:ascii="Times New Roman" w:eastAsia="Calibri" w:hAnsi="Times New Roman" w:cs="Times New Roman"/>
                <w:bCs/>
                <w:sz w:val="12"/>
                <w:szCs w:val="12"/>
              </w:rPr>
              <w:t>. за счет безвозмездных поступлений</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10 176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2 048</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1 158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1 158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120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1 158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1 945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1 848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120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1 605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174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Уплата налогов, сборов и иных платежей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850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40</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97</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40</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97</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06</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154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Другие общегосударственные вопросы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731</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438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215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223</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40</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40</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D5EBD">
              <w:rPr>
                <w:rFonts w:ascii="Times New Roman" w:eastAsia="Calibri" w:hAnsi="Times New Roman" w:cs="Times New Roman"/>
                <w:bCs/>
                <w:sz w:val="12"/>
                <w:szCs w:val="12"/>
              </w:rPr>
              <w:t>о(</w:t>
            </w:r>
            <w:proofErr w:type="gramEnd"/>
            <w:r w:rsidRPr="00ED5EBD">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46</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243</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46</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243</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02</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38</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120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138</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340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w:t>
            </w:r>
            <w:r w:rsidRPr="00ED5EBD">
              <w:rPr>
                <w:rFonts w:ascii="Times New Roman" w:eastAsia="Calibri" w:hAnsi="Times New Roman" w:cs="Times New Roman"/>
                <w:bCs/>
                <w:sz w:val="12"/>
                <w:szCs w:val="12"/>
              </w:rPr>
              <w:lastRenderedPageBreak/>
              <w:t>дружины на территории сельских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lastRenderedPageBreak/>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41</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340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03</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41</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334</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Уплата налогов, сборов и иных платежей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03</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41</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850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Дорожное хозяйство (дорожные фонды)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09</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1 065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09</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43</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1 065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09</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43</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1 065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Коммунальное хозяйство</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2 010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1 910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2 010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1 910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02</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2 010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1 910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Благоустройство</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1 366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1 366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05</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03</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1 366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06</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05</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39</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15</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Молодежная политика</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44</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07</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07</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44</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Культура</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08</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1 226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08</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44</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1 226</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08</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44</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Иные межбюджетные трансферты</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88"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08</w:t>
            </w:r>
          </w:p>
        </w:tc>
        <w:tc>
          <w:tcPr>
            <w:tcW w:w="189"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44</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540</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1 198</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r>
      <w:tr w:rsidR="00ED5EBD" w:rsidRPr="00ED5EBD" w:rsidTr="00ED5EBD">
        <w:trPr>
          <w:trHeight w:val="20"/>
        </w:trPr>
        <w:tc>
          <w:tcPr>
            <w:tcW w:w="264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Итого</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8"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9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7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206"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18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5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10 176,00</w:t>
            </w:r>
          </w:p>
        </w:tc>
        <w:tc>
          <w:tcPr>
            <w:tcW w:w="58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2 048,00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w:t>
      </w:r>
    </w:p>
    <w:p w:rsidR="00275507"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64"/>
        <w:gridCol w:w="130"/>
        <w:gridCol w:w="164"/>
        <w:gridCol w:w="655"/>
        <w:gridCol w:w="910"/>
      </w:tblGrid>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Наименование показателя</w:t>
            </w:r>
          </w:p>
        </w:tc>
        <w:tc>
          <w:tcPr>
            <w:tcW w:w="8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roofErr w:type="spellStart"/>
            <w:r w:rsidRPr="00ED5EBD">
              <w:rPr>
                <w:rFonts w:ascii="Times New Roman" w:eastAsia="Calibri" w:hAnsi="Times New Roman" w:cs="Times New Roman"/>
                <w:bCs/>
                <w:sz w:val="12"/>
                <w:szCs w:val="12"/>
              </w:rPr>
              <w:t>Рз</w:t>
            </w:r>
            <w:proofErr w:type="spellEnd"/>
          </w:p>
        </w:tc>
        <w:tc>
          <w:tcPr>
            <w:tcW w:w="10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roofErr w:type="gramStart"/>
            <w:r w:rsidRPr="00ED5EBD">
              <w:rPr>
                <w:rFonts w:ascii="Times New Roman" w:eastAsia="Calibri" w:hAnsi="Times New Roman" w:cs="Times New Roman"/>
                <w:bCs/>
                <w:sz w:val="12"/>
                <w:szCs w:val="12"/>
              </w:rPr>
              <w:t>ПР</w:t>
            </w:r>
            <w:proofErr w:type="gramEnd"/>
          </w:p>
        </w:tc>
        <w:tc>
          <w:tcPr>
            <w:tcW w:w="435"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Исполнено</w:t>
            </w:r>
          </w:p>
        </w:tc>
        <w:tc>
          <w:tcPr>
            <w:tcW w:w="605"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xml:space="preserve">в </w:t>
            </w:r>
            <w:proofErr w:type="spellStart"/>
            <w:r w:rsidRPr="00ED5EBD">
              <w:rPr>
                <w:rFonts w:ascii="Times New Roman" w:eastAsia="Calibri" w:hAnsi="Times New Roman" w:cs="Times New Roman"/>
                <w:bCs/>
                <w:sz w:val="12"/>
                <w:szCs w:val="12"/>
              </w:rPr>
              <w:t>т.ч</w:t>
            </w:r>
            <w:proofErr w:type="spellEnd"/>
            <w:r w:rsidRPr="00ED5EBD">
              <w:rPr>
                <w:rFonts w:ascii="Times New Roman" w:eastAsia="Calibri" w:hAnsi="Times New Roman" w:cs="Times New Roman"/>
                <w:bCs/>
                <w:sz w:val="12"/>
                <w:szCs w:val="12"/>
              </w:rPr>
              <w:t>. за счет безвозмездных поступлений</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Общегосударственные вопросы</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3 988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1 158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1 945</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154</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Другие общегосударственные вопросы</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731</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Национальная оборона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Мобилизационная и вневойсковая подготовка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138</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340</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340</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Национальная экономика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1 065</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Дорожное хозяйство (дорожные фонды)</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04</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09</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1 065</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Жилищно-коммунальное хозяйство</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3 376</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1 910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Коммунальное хозяйство</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02</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2 010</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1 910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Благоустройство</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03</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1 366</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Охрана окружающей среды</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Другие вопросы в области охраны окружающей среды</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06</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05</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15</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Образование</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Молодежная политика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07</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28</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Культура и кинематография</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08</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1 226</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Культура</w:t>
            </w:r>
          </w:p>
        </w:tc>
        <w:tc>
          <w:tcPr>
            <w:tcW w:w="86"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08</w:t>
            </w:r>
          </w:p>
        </w:tc>
        <w:tc>
          <w:tcPr>
            <w:tcW w:w="109"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1 226</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w:t>
            </w:r>
          </w:p>
        </w:tc>
      </w:tr>
      <w:tr w:rsidR="00ED5EBD" w:rsidRPr="00ED5EBD" w:rsidTr="00ED5EBD">
        <w:trPr>
          <w:trHeight w:val="20"/>
        </w:trPr>
        <w:tc>
          <w:tcPr>
            <w:tcW w:w="3764"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lastRenderedPageBreak/>
              <w:t>Итого</w:t>
            </w:r>
          </w:p>
        </w:tc>
        <w:tc>
          <w:tcPr>
            <w:tcW w:w="86"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109"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10 176,00</w:t>
            </w:r>
          </w:p>
        </w:tc>
        <w:tc>
          <w:tcPr>
            <w:tcW w:w="605"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2 048,00</w:t>
            </w:r>
          </w:p>
        </w:tc>
      </w:tr>
    </w:tbl>
    <w:p w:rsidR="00275507" w:rsidRDefault="00275507" w:rsidP="00ED5EBD">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Источники внутреннего финансирования дефицита бюджета сельского поселения Захаркино</w:t>
      </w:r>
    </w:p>
    <w:p w:rsidR="00275507"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 за 2024 год по кодам </w:t>
      </w:r>
      <w:proofErr w:type="gramStart"/>
      <w:r w:rsidRPr="00ED5EB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ED5EBD" w:rsidRPr="00ED5EBD" w:rsidTr="00ED5EBD">
        <w:trPr>
          <w:trHeight w:val="138"/>
        </w:trPr>
        <w:tc>
          <w:tcPr>
            <w:tcW w:w="431" w:type="dxa"/>
            <w:vMerge w:val="restart"/>
            <w:hideMark/>
          </w:tcPr>
          <w:p w:rsidR="00ED5EBD" w:rsidRPr="00ED5EBD" w:rsidRDefault="00ED5EBD" w:rsidP="00ED5EBD">
            <w:pPr>
              <w:tabs>
                <w:tab w:val="left" w:pos="284"/>
                <w:tab w:val="left" w:pos="3828"/>
              </w:tabs>
              <w:rPr>
                <w:rFonts w:ascii="Times New Roman" w:eastAsia="Calibri" w:hAnsi="Times New Roman" w:cs="Times New Roman"/>
                <w:bCs/>
                <w:sz w:val="10"/>
                <w:szCs w:val="10"/>
              </w:rPr>
            </w:pPr>
            <w:r w:rsidRPr="00ED5EBD">
              <w:rPr>
                <w:rFonts w:ascii="Times New Roman" w:eastAsia="Calibri" w:hAnsi="Times New Roman" w:cs="Times New Roman"/>
                <w:bCs/>
                <w:sz w:val="10"/>
                <w:szCs w:val="10"/>
              </w:rPr>
              <w:t>Код главного администратора</w:t>
            </w:r>
          </w:p>
        </w:tc>
        <w:tc>
          <w:tcPr>
            <w:tcW w:w="1275" w:type="dxa"/>
            <w:vMerge w:val="restar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xml:space="preserve">Код </w:t>
            </w:r>
          </w:p>
        </w:tc>
        <w:tc>
          <w:tcPr>
            <w:tcW w:w="5383" w:type="dxa"/>
            <w:gridSpan w:val="2"/>
            <w:vMerge w:val="restar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Сумма,    тыс. рублей</w:t>
            </w:r>
          </w:p>
        </w:tc>
      </w:tr>
      <w:tr w:rsidR="00ED5EBD" w:rsidRPr="00ED5EBD" w:rsidTr="00ED5EBD">
        <w:trPr>
          <w:trHeight w:val="138"/>
        </w:trPr>
        <w:tc>
          <w:tcPr>
            <w:tcW w:w="431" w:type="dxa"/>
            <w:vMerge/>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
        </w:tc>
        <w:tc>
          <w:tcPr>
            <w:tcW w:w="1275" w:type="dxa"/>
            <w:vMerge/>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
        </w:tc>
        <w:tc>
          <w:tcPr>
            <w:tcW w:w="434" w:type="dxa"/>
            <w:vMerge/>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01 00 00 00 00 0000 000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-279</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01 05 00 00 00 0000 000</w:t>
            </w:r>
          </w:p>
        </w:tc>
        <w:tc>
          <w:tcPr>
            <w:tcW w:w="5383" w:type="dxa"/>
            <w:gridSpan w:val="2"/>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-279</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01 05 00 00 00 0000 500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Увеличение остатков средств бюджетов</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-10455</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01 05 02 00 00 0000 500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-10455</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01 05 02 01 00 0000 510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-10455</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01 05 02 01 10 0000 510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-10455</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01 05 00 00 00 0000 600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Уменьшение остатков средств бюджетов</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10176</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01 05 02 00 00 0000 600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10176</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01 05 02 01 00 0000 610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10176</w:t>
            </w:r>
          </w:p>
        </w:tc>
      </w:tr>
      <w:tr w:rsidR="00ED5EBD" w:rsidRPr="00ED5EBD" w:rsidTr="00ED5EBD">
        <w:trPr>
          <w:trHeight w:val="20"/>
        </w:trPr>
        <w:tc>
          <w:tcPr>
            <w:tcW w:w="431"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537</w:t>
            </w:r>
          </w:p>
        </w:tc>
        <w:tc>
          <w:tcPr>
            <w:tcW w:w="127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01 05 02 01 10 0000 610</w:t>
            </w:r>
          </w:p>
        </w:tc>
        <w:tc>
          <w:tcPr>
            <w:tcW w:w="5338"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34" w:type="dxa"/>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10176</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825"/>
        <w:gridCol w:w="1053"/>
        <w:gridCol w:w="1645"/>
      </w:tblGrid>
      <w:tr w:rsidR="00ED5EBD" w:rsidRPr="00ED5EBD" w:rsidTr="00ED5EBD">
        <w:trPr>
          <w:trHeight w:val="20"/>
        </w:trPr>
        <w:tc>
          <w:tcPr>
            <w:tcW w:w="320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Наименование</w:t>
            </w:r>
          </w:p>
        </w:tc>
        <w:tc>
          <w:tcPr>
            <w:tcW w:w="700"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Численность (чел.)</w:t>
            </w:r>
          </w:p>
        </w:tc>
        <w:tc>
          <w:tcPr>
            <w:tcW w:w="109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Расходы на денежное содержание (тыс.рублей)</w:t>
            </w:r>
          </w:p>
        </w:tc>
      </w:tr>
      <w:tr w:rsidR="00ED5EBD" w:rsidRPr="00ED5EBD" w:rsidTr="00ED5EBD">
        <w:trPr>
          <w:trHeight w:val="20"/>
        </w:trPr>
        <w:tc>
          <w:tcPr>
            <w:tcW w:w="320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Муниципальные служащие органов местного самоуправления</w:t>
            </w:r>
          </w:p>
        </w:tc>
        <w:tc>
          <w:tcPr>
            <w:tcW w:w="700"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3</w:t>
            </w:r>
          </w:p>
        </w:tc>
        <w:tc>
          <w:tcPr>
            <w:tcW w:w="109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1341</w:t>
            </w:r>
          </w:p>
        </w:tc>
      </w:tr>
      <w:tr w:rsidR="00ED5EBD" w:rsidRPr="00ED5EBD" w:rsidTr="00ED5EBD">
        <w:trPr>
          <w:trHeight w:val="20"/>
        </w:trPr>
        <w:tc>
          <w:tcPr>
            <w:tcW w:w="320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00"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w:t>
            </w:r>
          </w:p>
        </w:tc>
        <w:tc>
          <w:tcPr>
            <w:tcW w:w="109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890</w:t>
            </w:r>
          </w:p>
        </w:tc>
      </w:tr>
      <w:tr w:rsidR="00ED5EBD" w:rsidRPr="00ED5EBD" w:rsidTr="00ED5EBD">
        <w:trPr>
          <w:trHeight w:val="20"/>
        </w:trPr>
        <w:tc>
          <w:tcPr>
            <w:tcW w:w="3207"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И Т О Г О</w:t>
            </w:r>
            <w:proofErr w:type="gramStart"/>
            <w:r w:rsidRPr="00ED5EBD">
              <w:rPr>
                <w:rFonts w:ascii="Times New Roman" w:eastAsia="Calibri" w:hAnsi="Times New Roman" w:cs="Times New Roman"/>
                <w:bCs/>
                <w:sz w:val="12"/>
                <w:szCs w:val="12"/>
              </w:rPr>
              <w:t xml:space="preserve"> :</w:t>
            </w:r>
            <w:proofErr w:type="gramEnd"/>
          </w:p>
        </w:tc>
        <w:tc>
          <w:tcPr>
            <w:tcW w:w="700"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w:t>
            </w:r>
          </w:p>
        </w:tc>
        <w:tc>
          <w:tcPr>
            <w:tcW w:w="1093"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2231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591FD8" w:rsidRPr="00591FD8">
        <w:rPr>
          <w:rFonts w:ascii="Times New Roman" w:eastAsia="Calibri" w:hAnsi="Times New Roman" w:cs="Times New Roman"/>
          <w:i/>
          <w:sz w:val="12"/>
          <w:szCs w:val="12"/>
        </w:rPr>
        <w:t>Захаркино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Антоновка 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ОТЧЕТ</w:t>
      </w:r>
    </w:p>
    <w:p w:rsid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 xml:space="preserve">об использовании средств дорожного фонда сельского поселения Захаркино </w:t>
      </w:r>
    </w:p>
    <w:p w:rsidR="00ED5EBD" w:rsidRPr="00ED5EBD" w:rsidRDefault="00ED5EBD" w:rsidP="00ED5EBD">
      <w:pPr>
        <w:tabs>
          <w:tab w:val="left" w:pos="284"/>
          <w:tab w:val="left" w:pos="3828"/>
        </w:tabs>
        <w:spacing w:after="0" w:line="240" w:lineRule="auto"/>
        <w:jc w:val="center"/>
        <w:rPr>
          <w:rFonts w:ascii="Times New Roman" w:eastAsia="Calibri" w:hAnsi="Times New Roman" w:cs="Times New Roman"/>
          <w:b/>
          <w:sz w:val="12"/>
          <w:szCs w:val="12"/>
        </w:rPr>
      </w:pPr>
      <w:r w:rsidRPr="00ED5EBD">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ED5EBD">
        <w:rPr>
          <w:rFonts w:ascii="Times New Roman" w:eastAsia="Calibri" w:hAnsi="Times New Roman" w:cs="Times New Roman"/>
          <w:b/>
          <w:sz w:val="12"/>
          <w:szCs w:val="12"/>
        </w:rPr>
        <w:t>за  2024 год</w:t>
      </w:r>
    </w:p>
    <w:p w:rsidR="00275507" w:rsidRDefault="00ED5EBD" w:rsidP="00ED5EBD">
      <w:pPr>
        <w:tabs>
          <w:tab w:val="left" w:pos="284"/>
          <w:tab w:val="left" w:pos="3828"/>
        </w:tabs>
        <w:spacing w:after="0" w:line="240" w:lineRule="auto"/>
        <w:jc w:val="right"/>
        <w:rPr>
          <w:rFonts w:ascii="Times New Roman" w:eastAsia="Calibri" w:hAnsi="Times New Roman" w:cs="Times New Roman"/>
          <w:sz w:val="12"/>
          <w:szCs w:val="12"/>
        </w:rPr>
      </w:pPr>
      <w:r w:rsidRPr="00ED5EBD">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ED5EBD" w:rsidRPr="00ED5EBD" w:rsidTr="00213E50">
        <w:trPr>
          <w:trHeight w:val="20"/>
        </w:trPr>
        <w:tc>
          <w:tcPr>
            <w:tcW w:w="4528" w:type="pct"/>
            <w:gridSpan w:val="6"/>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504</w:t>
            </w:r>
          </w:p>
        </w:tc>
      </w:tr>
      <w:tr w:rsidR="00ED5EBD" w:rsidRPr="00ED5EBD" w:rsidTr="00213E50">
        <w:trPr>
          <w:trHeight w:val="20"/>
        </w:trPr>
        <w:tc>
          <w:tcPr>
            <w:tcW w:w="4528" w:type="pct"/>
            <w:gridSpan w:val="6"/>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Поступления дорожного фонда</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Наименование показателя</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Код дохода</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Годовой прогноз</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roofErr w:type="spellStart"/>
            <w:r w:rsidRPr="00ED5EBD">
              <w:rPr>
                <w:rFonts w:ascii="Times New Roman" w:eastAsia="Calibri" w:hAnsi="Times New Roman" w:cs="Times New Roman"/>
                <w:sz w:val="12"/>
                <w:szCs w:val="12"/>
              </w:rPr>
              <w:t>И</w:t>
            </w:r>
            <w:proofErr w:type="gramStart"/>
            <w:r w:rsidRPr="00ED5EBD">
              <w:rPr>
                <w:rFonts w:ascii="Times New Roman" w:eastAsia="Calibri" w:hAnsi="Times New Roman" w:cs="Times New Roman"/>
                <w:sz w:val="12"/>
                <w:szCs w:val="12"/>
              </w:rPr>
              <w:t>c</w:t>
            </w:r>
            <w:proofErr w:type="gramEnd"/>
            <w:r w:rsidRPr="00ED5EBD">
              <w:rPr>
                <w:rFonts w:ascii="Times New Roman" w:eastAsia="Calibri" w:hAnsi="Times New Roman" w:cs="Times New Roman"/>
                <w:sz w:val="12"/>
                <w:szCs w:val="12"/>
              </w:rPr>
              <w:t>полнено</w:t>
            </w:r>
            <w:proofErr w:type="spellEnd"/>
            <w:r w:rsidRPr="00ED5EBD">
              <w:rPr>
                <w:rFonts w:ascii="Times New Roman" w:eastAsia="Calibri" w:hAnsi="Times New Roman" w:cs="Times New Roman"/>
                <w:sz w:val="12"/>
                <w:szCs w:val="12"/>
              </w:rPr>
              <w:t xml:space="preserve"> за  2024 год</w:t>
            </w:r>
          </w:p>
        </w:tc>
        <w:tc>
          <w:tcPr>
            <w:tcW w:w="47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Процент исполнения</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bCs/>
                <w:iCs/>
                <w:sz w:val="12"/>
                <w:szCs w:val="12"/>
              </w:rPr>
            </w:pPr>
            <w:r w:rsidRPr="00ED5EBD">
              <w:rPr>
                <w:rFonts w:ascii="Times New Roman" w:eastAsia="Calibri" w:hAnsi="Times New Roman" w:cs="Times New Roman"/>
                <w:bCs/>
                <w:iCs/>
                <w:sz w:val="12"/>
                <w:szCs w:val="12"/>
              </w:rPr>
              <w:t>Поступления, всего</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10000000000000000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1 053</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1 054</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Доходы, всего</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10000000000000000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1 053</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1 054</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В том числе:</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iCs/>
                <w:sz w:val="12"/>
                <w:szCs w:val="12"/>
              </w:rPr>
            </w:pPr>
            <w:r w:rsidRPr="00ED5EBD">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11611064010000140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iCs/>
                <w:sz w:val="12"/>
                <w:szCs w:val="12"/>
              </w:rPr>
            </w:pPr>
            <w:r w:rsidRPr="00ED5EBD">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10302000010000110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1 053</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1 054</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100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 </w:t>
            </w: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iCs/>
                <w:sz w:val="12"/>
                <w:szCs w:val="12"/>
              </w:rPr>
            </w:pPr>
            <w:r w:rsidRPr="00ED5EBD">
              <w:rPr>
                <w:rFonts w:ascii="Times New Roman" w:eastAsia="Calibri" w:hAnsi="Times New Roman" w:cs="Times New Roman"/>
                <w:iCs/>
                <w:sz w:val="12"/>
                <w:szCs w:val="12"/>
              </w:rPr>
              <w:t xml:space="preserve">безвозмездные поступления от </w:t>
            </w:r>
            <w:r w:rsidR="00213E50" w:rsidRPr="00ED5EBD">
              <w:rPr>
                <w:rFonts w:ascii="Times New Roman" w:eastAsia="Calibri" w:hAnsi="Times New Roman" w:cs="Times New Roman"/>
                <w:iCs/>
                <w:sz w:val="12"/>
                <w:szCs w:val="12"/>
              </w:rPr>
              <w:t>физических</w:t>
            </w:r>
            <w:r w:rsidRPr="00ED5EBD">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20700000000000150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iCs/>
                <w:sz w:val="12"/>
                <w:szCs w:val="12"/>
              </w:rPr>
            </w:pPr>
            <w:r w:rsidRPr="00ED5EBD">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20200000000000150</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4528" w:type="pct"/>
            <w:gridSpan w:val="6"/>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2. Выбытия дорожного фонда</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685"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1"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3"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3585" w:type="pct"/>
            <w:gridSpan w:val="4"/>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Утверждено</w:t>
            </w:r>
          </w:p>
        </w:tc>
        <w:tc>
          <w:tcPr>
            <w:tcW w:w="470" w:type="pct"/>
            <w:vMerge w:val="restar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roofErr w:type="spellStart"/>
            <w:r w:rsidRPr="00ED5EBD">
              <w:rPr>
                <w:rFonts w:ascii="Times New Roman" w:eastAsia="Calibri" w:hAnsi="Times New Roman" w:cs="Times New Roman"/>
                <w:sz w:val="12"/>
                <w:szCs w:val="12"/>
              </w:rPr>
              <w:t>И</w:t>
            </w:r>
            <w:proofErr w:type="gramStart"/>
            <w:r w:rsidRPr="00ED5EBD">
              <w:rPr>
                <w:rFonts w:ascii="Times New Roman" w:eastAsia="Calibri" w:hAnsi="Times New Roman" w:cs="Times New Roman"/>
                <w:sz w:val="12"/>
                <w:szCs w:val="12"/>
              </w:rPr>
              <w:t>c</w:t>
            </w:r>
            <w:proofErr w:type="gramEnd"/>
            <w:r w:rsidRPr="00ED5EBD">
              <w:rPr>
                <w:rFonts w:ascii="Times New Roman" w:eastAsia="Calibri" w:hAnsi="Times New Roman" w:cs="Times New Roman"/>
                <w:sz w:val="12"/>
                <w:szCs w:val="12"/>
              </w:rPr>
              <w:t>полнено</w:t>
            </w:r>
            <w:proofErr w:type="spellEnd"/>
            <w:r w:rsidRPr="00ED5EBD">
              <w:rPr>
                <w:rFonts w:ascii="Times New Roman" w:eastAsia="Calibri" w:hAnsi="Times New Roman" w:cs="Times New Roman"/>
                <w:sz w:val="12"/>
                <w:szCs w:val="12"/>
              </w:rPr>
              <w:t xml:space="preserve">  </w:t>
            </w:r>
            <w:r w:rsidRPr="00ED5EBD">
              <w:rPr>
                <w:rFonts w:ascii="Times New Roman" w:eastAsia="Calibri" w:hAnsi="Times New Roman" w:cs="Times New Roman"/>
                <w:sz w:val="12"/>
                <w:szCs w:val="12"/>
              </w:rPr>
              <w:lastRenderedPageBreak/>
              <w:t>за 2024 год</w:t>
            </w:r>
          </w:p>
        </w:tc>
        <w:tc>
          <w:tcPr>
            <w:tcW w:w="472" w:type="pct"/>
            <w:vMerge w:val="restar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lastRenderedPageBreak/>
              <w:t xml:space="preserve">Процент </w:t>
            </w:r>
            <w:r w:rsidRPr="00ED5EBD">
              <w:rPr>
                <w:rFonts w:ascii="Times New Roman" w:eastAsia="Calibri" w:hAnsi="Times New Roman" w:cs="Times New Roman"/>
                <w:sz w:val="12"/>
                <w:szCs w:val="12"/>
              </w:rPr>
              <w:lastRenderedPageBreak/>
              <w:t>исполнения</w:t>
            </w: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lastRenderedPageBreak/>
              <w:t xml:space="preserve">ГРБС </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roofErr w:type="spellStart"/>
            <w:r w:rsidRPr="00ED5EBD">
              <w:rPr>
                <w:rFonts w:ascii="Times New Roman" w:eastAsia="Calibri" w:hAnsi="Times New Roman" w:cs="Times New Roman"/>
                <w:sz w:val="12"/>
                <w:szCs w:val="12"/>
              </w:rPr>
              <w:t>РзПР</w:t>
            </w:r>
            <w:proofErr w:type="spellEnd"/>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ЦСР</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ВР</w:t>
            </w:r>
          </w:p>
        </w:tc>
        <w:tc>
          <w:tcPr>
            <w:tcW w:w="473" w:type="pct"/>
            <w:vMerge/>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0" w:type="pct"/>
            <w:vMerge/>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c>
          <w:tcPr>
            <w:tcW w:w="472" w:type="pct"/>
            <w:vMerge/>
            <w:hideMark/>
          </w:tcPr>
          <w:p w:rsidR="00ED5EBD" w:rsidRPr="00ED5EBD" w:rsidRDefault="00ED5EBD" w:rsidP="00ED5EBD">
            <w:pPr>
              <w:tabs>
                <w:tab w:val="left" w:pos="284"/>
                <w:tab w:val="left" w:pos="3828"/>
              </w:tabs>
              <w:rPr>
                <w:rFonts w:ascii="Times New Roman" w:eastAsia="Calibri" w:hAnsi="Times New Roman" w:cs="Times New Roman"/>
                <w:sz w:val="12"/>
                <w:szCs w:val="12"/>
              </w:rPr>
            </w:pP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lastRenderedPageBreak/>
              <w:t>537</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0409</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0000000000</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000</w:t>
            </w:r>
          </w:p>
        </w:tc>
        <w:tc>
          <w:tcPr>
            <w:tcW w:w="473" w:type="pct"/>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1 053</w:t>
            </w:r>
          </w:p>
        </w:tc>
        <w:tc>
          <w:tcPr>
            <w:tcW w:w="470"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1 065</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68</w:t>
            </w:r>
          </w:p>
        </w:tc>
      </w:tr>
      <w:tr w:rsidR="00ED5EBD" w:rsidRPr="00ED5EBD" w:rsidTr="00213E50">
        <w:trPr>
          <w:trHeight w:val="20"/>
        </w:trPr>
        <w:tc>
          <w:tcPr>
            <w:tcW w:w="1957"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Расходы, всего</w:t>
            </w:r>
          </w:p>
        </w:tc>
        <w:tc>
          <w:tcPr>
            <w:tcW w:w="685"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71"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72"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 </w:t>
            </w:r>
          </w:p>
        </w:tc>
        <w:tc>
          <w:tcPr>
            <w:tcW w:w="473"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1 053</w:t>
            </w:r>
          </w:p>
        </w:tc>
        <w:tc>
          <w:tcPr>
            <w:tcW w:w="470" w:type="pct"/>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1 065</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sz w:val="12"/>
                <w:szCs w:val="12"/>
              </w:rPr>
            </w:pPr>
            <w:r w:rsidRPr="00ED5EBD">
              <w:rPr>
                <w:rFonts w:ascii="Times New Roman" w:eastAsia="Calibri" w:hAnsi="Times New Roman" w:cs="Times New Roman"/>
                <w:sz w:val="12"/>
                <w:szCs w:val="12"/>
              </w:rPr>
              <w:t>68</w:t>
            </w:r>
          </w:p>
        </w:tc>
      </w:tr>
      <w:tr w:rsidR="00ED5EBD" w:rsidRPr="00ED5EBD" w:rsidTr="00213E50">
        <w:trPr>
          <w:trHeight w:val="20"/>
        </w:trPr>
        <w:tc>
          <w:tcPr>
            <w:tcW w:w="4528" w:type="pct"/>
            <w:gridSpan w:val="6"/>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Остаток неиспользованных средств на 31.12.2024 г.</w:t>
            </w:r>
          </w:p>
        </w:tc>
        <w:tc>
          <w:tcPr>
            <w:tcW w:w="472" w:type="pct"/>
            <w:noWrap/>
            <w:hideMark/>
          </w:tcPr>
          <w:p w:rsidR="00ED5EBD" w:rsidRPr="00ED5EBD" w:rsidRDefault="00ED5EBD" w:rsidP="00ED5EBD">
            <w:pPr>
              <w:tabs>
                <w:tab w:val="left" w:pos="284"/>
                <w:tab w:val="left" w:pos="3828"/>
              </w:tabs>
              <w:rPr>
                <w:rFonts w:ascii="Times New Roman" w:eastAsia="Calibri" w:hAnsi="Times New Roman" w:cs="Times New Roman"/>
                <w:bCs/>
                <w:sz w:val="12"/>
                <w:szCs w:val="12"/>
              </w:rPr>
            </w:pPr>
            <w:r w:rsidRPr="00ED5EBD">
              <w:rPr>
                <w:rFonts w:ascii="Times New Roman" w:eastAsia="Calibri" w:hAnsi="Times New Roman" w:cs="Times New Roman"/>
                <w:bCs/>
                <w:sz w:val="12"/>
                <w:szCs w:val="12"/>
              </w:rPr>
              <w:t>493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АДМИНИСТРАЦИЯ</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СЕЛЬСКОГО ПОСЕЛЕНИЯ КАРМАЛО-АДЕЛЯКОВО</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МУНИЦИПАЛЬНОГО РАЙОНА СЕРГИЕВСКИЙ</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САМАРСКОЙ ОБЛАСТИ</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ПОСТАНОВЛЕНИЕ ГЛАВЫ</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СЕЛЬСКОГО ПОСЕЛЕНИЯ КАРМАЛО-АДЕЛЯКОВО</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МУНИЦИПАЛЬНОГО РАЙОНА СЕРГИЕВСКИЙ</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САМАРСКОЙ ОБЛАСТИ</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от «29» апреля 2025 г. № 01</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МУНИЦИПАЛЬНОГО РАЙОНА СЕРГИЕВСКИЙ САМАРСКОЙ ОБЛАСТИ ЗА 2024 ГОД»</w:t>
      </w:r>
    </w:p>
    <w:p w:rsidR="00213E50" w:rsidRPr="00213E50" w:rsidRDefault="00213E50" w:rsidP="00213E50">
      <w:pPr>
        <w:tabs>
          <w:tab w:val="left" w:pos="284"/>
          <w:tab w:val="left" w:pos="3828"/>
        </w:tabs>
        <w:spacing w:after="0" w:line="240" w:lineRule="auto"/>
        <w:jc w:val="both"/>
        <w:rPr>
          <w:rFonts w:ascii="Times New Roman" w:eastAsia="Calibri" w:hAnsi="Times New Roman" w:cs="Times New Roman"/>
          <w:sz w:val="12"/>
          <w:szCs w:val="12"/>
        </w:rPr>
      </w:pPr>
    </w:p>
    <w:p w:rsid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13E5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213E50">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Самарской области за 2024 год», </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b/>
          <w:sz w:val="12"/>
          <w:szCs w:val="12"/>
        </w:rPr>
        <w:t>ПОСТАНОВЛЯЮ</w:t>
      </w:r>
      <w:r w:rsidRPr="00213E50">
        <w:rPr>
          <w:rFonts w:ascii="Times New Roman" w:eastAsia="Calibri" w:hAnsi="Times New Roman" w:cs="Times New Roman"/>
          <w:sz w:val="12"/>
          <w:szCs w:val="12"/>
        </w:rPr>
        <w:t>:</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Самарской области за 2024 год» (прилагается) с 12 мая 2025 года по 26 мая 2025 года.</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Кармало-Аделяково муниципального района Сергиевский.</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3. </w:t>
      </w:r>
      <w:proofErr w:type="gramStart"/>
      <w:r w:rsidRPr="00213E50">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Кармало-Аделяково по вопросу обсуждения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Самарской области за 2024 год» здание администрации, расположенное по адресу: 446555, Самарская область, Сергиевский район, с. Кармало-Аделяково, улица Ленина</w:t>
      </w:r>
      <w:proofErr w:type="gramEnd"/>
      <w:r w:rsidRPr="00213E50">
        <w:rPr>
          <w:rFonts w:ascii="Times New Roman" w:eastAsia="Calibri" w:hAnsi="Times New Roman" w:cs="Times New Roman"/>
          <w:sz w:val="12"/>
          <w:szCs w:val="12"/>
        </w:rPr>
        <w:t>, дом 20.</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4. Мероприятие по информированию жителей сельского поселения Кармало-Аделяково по вопросу </w:t>
      </w:r>
      <w:proofErr w:type="gramStart"/>
      <w:r w:rsidRPr="00213E50">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213E50">
        <w:rPr>
          <w:rFonts w:ascii="Times New Roman" w:eastAsia="Calibri" w:hAnsi="Times New Roman" w:cs="Times New Roman"/>
          <w:sz w:val="12"/>
          <w:szCs w:val="12"/>
        </w:rPr>
        <w:t xml:space="preserve">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Самарской области за 2024 год» состоится 14 мая 2025 года с 10-00 ч. до 12-00ч.</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Кармало-Аделяково по вопросу публичных слушаний ведущего специалиста администрации сельского поселения Кармало-Аделяково Мельникову Наталию Валерьевну.</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6. </w:t>
      </w:r>
      <w:proofErr w:type="gramStart"/>
      <w:r w:rsidRPr="00213E50">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Кармало-Аделяково муниципального района Сергиевский Самарской области за 2024 год» осуществляется по почте по адресу: 446555, Самарская область, Сергиевский район, с. Кармало-Аделяково, улица Ленина, дом 20 и на Едином портале государственных и муниципальных услуг (https://pos.gosuslugi.ru/).</w:t>
      </w:r>
      <w:proofErr w:type="gramEnd"/>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7. </w:t>
      </w:r>
      <w:proofErr w:type="gramStart"/>
      <w:r w:rsidRPr="00213E50">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Кармало-Аделяково муниципального района Сергиевский Самарской области «Об исполнении бюджета сельского поселения Кармало-Аделяково муниципального района Сергиевский Самарской области за 2024 год» осуществлять Мельниковой Наталии Валерьевне – (ведущему специалисту администрации сельского поселения Кармало-Аделяково) с 12 мая 2025 года по 23 мая 2025 года.</w:t>
      </w:r>
      <w:proofErr w:type="gramEnd"/>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Глава сельского поселения Кармало-Аделяково</w:t>
      </w: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муниципального района Сергиевский Самарской области</w:t>
      </w: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О.М. Карягин</w:t>
      </w:r>
    </w:p>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Кармало-Аделяково</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213E50">
        <w:rPr>
          <w:rFonts w:ascii="Times New Roman" w:eastAsia="Calibri" w:hAnsi="Times New Roman" w:cs="Times New Roman"/>
          <w:i/>
          <w:sz w:val="12"/>
          <w:szCs w:val="12"/>
        </w:rPr>
        <w:t>1</w:t>
      </w:r>
    </w:p>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213E50" w:rsidRPr="00213E50">
        <w:rPr>
          <w:rFonts w:ascii="Times New Roman" w:eastAsia="Calibri" w:hAnsi="Times New Roman" w:cs="Times New Roman"/>
          <w:b/>
          <w:sz w:val="12"/>
          <w:szCs w:val="12"/>
        </w:rPr>
        <w:t>КАРМАЛО-АДЕЛЯКОВО</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«Об исполнении бюджета сельского поселения Кармало-Аделяково</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13E50" w:rsidRPr="00213E50" w:rsidRDefault="00213E50" w:rsidP="00213E50">
      <w:pPr>
        <w:tabs>
          <w:tab w:val="left" w:pos="284"/>
          <w:tab w:val="left" w:pos="3828"/>
        </w:tabs>
        <w:spacing w:after="0" w:line="240" w:lineRule="auto"/>
        <w:jc w:val="both"/>
        <w:rPr>
          <w:rFonts w:ascii="Times New Roman" w:eastAsia="Calibri" w:hAnsi="Times New Roman" w:cs="Times New Roman"/>
          <w:sz w:val="12"/>
          <w:szCs w:val="12"/>
        </w:rPr>
      </w:pP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lastRenderedPageBreak/>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2024 год, Собрание Представителей сельского поселения  Кармало-Аделяково муниципального района Сергиевский Самарской области</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b/>
          <w:sz w:val="12"/>
          <w:szCs w:val="12"/>
        </w:rPr>
        <w:t>РЕШИЛО</w:t>
      </w:r>
      <w:r w:rsidRPr="00213E50">
        <w:rPr>
          <w:rFonts w:ascii="Times New Roman" w:eastAsia="Calibri" w:hAnsi="Times New Roman" w:cs="Times New Roman"/>
          <w:sz w:val="12"/>
          <w:szCs w:val="12"/>
        </w:rPr>
        <w:t>:</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Утвердить исполнение бюджета сельского поселения Кармало-Аделяково за 2024 год по доходам 7 943  тыс. рублей и по расходам в сумме  7 971  тыс. рублей с превышением расходов  над доходами в сумме 28 тыс. рублей.</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 xml:space="preserve">Утвердить поступление доходов </w:t>
      </w:r>
      <w:proofErr w:type="gramStart"/>
      <w:r w:rsidRPr="00213E5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213E50">
        <w:rPr>
          <w:rFonts w:ascii="Times New Roman" w:eastAsia="Calibri" w:hAnsi="Times New Roman" w:cs="Times New Roman"/>
          <w:sz w:val="12"/>
          <w:szCs w:val="12"/>
        </w:rPr>
        <w:t xml:space="preserve"> 1.</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по кодам </w:t>
      </w:r>
      <w:proofErr w:type="gramStart"/>
      <w:r w:rsidRPr="00213E5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13E50">
        <w:rPr>
          <w:rFonts w:ascii="Times New Roman" w:eastAsia="Calibri" w:hAnsi="Times New Roman" w:cs="Times New Roman"/>
          <w:sz w:val="12"/>
          <w:szCs w:val="12"/>
        </w:rPr>
        <w:t xml:space="preserve">  в соответствии с приложением 4.</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2024 год в соответствии с приложением 5.</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Утвердить отчет об использовании средств дорожного фонда сельского поселения Кармало-Аделяково  муниципального района Сергиевский в соответствии с приложением 6.</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13E50" w:rsidRPr="00213E50" w:rsidRDefault="00213E50" w:rsidP="00213E50">
      <w:pPr>
        <w:tabs>
          <w:tab w:val="left" w:pos="284"/>
          <w:tab w:val="left" w:pos="3828"/>
        </w:tabs>
        <w:spacing w:after="0" w:line="240" w:lineRule="auto"/>
        <w:ind w:firstLine="284"/>
        <w:jc w:val="both"/>
        <w:rPr>
          <w:rFonts w:ascii="Times New Roman" w:eastAsia="Calibri" w:hAnsi="Times New Roman" w:cs="Times New Roman"/>
          <w:sz w:val="12"/>
          <w:szCs w:val="12"/>
        </w:rPr>
      </w:pPr>
      <w:r w:rsidRPr="00213E5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13E50">
        <w:rPr>
          <w:rFonts w:ascii="Times New Roman" w:eastAsia="Calibri" w:hAnsi="Times New Roman" w:cs="Times New Roman"/>
          <w:sz w:val="12"/>
          <w:szCs w:val="12"/>
        </w:rPr>
        <w:t>сельского поселения Кармало-Аделяково</w:t>
      </w:r>
    </w:p>
    <w:p w:rsid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муниципального района Сергиевский</w:t>
      </w: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Н.П. Малиновский</w:t>
      </w: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p>
    <w:p w:rsidR="00213E50" w:rsidRP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Глава сельского поселения Кармало-Аделяково</w:t>
      </w:r>
    </w:p>
    <w:p w:rsidR="00213E50"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муниципального района Сергиевский</w:t>
      </w:r>
    </w:p>
    <w:p w:rsidR="00275507"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О.М. Карягин</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ДОХОДЫ</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местного бюджета сельского поселения Кармало - Аделяково за 2024 год по кодам классификации доходов</w:t>
      </w:r>
    </w:p>
    <w:p w:rsidR="00275507"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bCs/>
                <w:sz w:val="10"/>
                <w:szCs w:val="10"/>
              </w:rPr>
            </w:pPr>
            <w:r w:rsidRPr="00213E50">
              <w:rPr>
                <w:rFonts w:ascii="Times New Roman" w:eastAsia="Calibri" w:hAnsi="Times New Roman" w:cs="Times New Roman"/>
                <w:bCs/>
                <w:sz w:val="10"/>
                <w:szCs w:val="10"/>
              </w:rPr>
              <w:t>Код главного администратора</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bCs/>
                <w:sz w:val="10"/>
                <w:szCs w:val="10"/>
              </w:rPr>
            </w:pPr>
            <w:r w:rsidRPr="00213E5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Наименование показателя</w:t>
            </w:r>
          </w:p>
        </w:tc>
        <w:tc>
          <w:tcPr>
            <w:tcW w:w="475"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Исполнено (тыс. руб.)</w:t>
            </w:r>
          </w:p>
        </w:tc>
      </w:tr>
      <w:tr w:rsidR="00213E50" w:rsidRPr="00213E50" w:rsidTr="00213E50">
        <w:trPr>
          <w:trHeight w:val="20"/>
        </w:trPr>
        <w:tc>
          <w:tcPr>
            <w:tcW w:w="4525" w:type="pct"/>
            <w:gridSpan w:val="3"/>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2 433</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1 01 02010 01 1000 110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349</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1 01 02020 01 1000 110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1 01 02030 01 1000 110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proofErr w:type="gramStart"/>
            <w:r w:rsidRPr="00213E5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20</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1 03 02231 01 0000 110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362</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1 03 02241 01 0000 110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1 03 02251 01 0000 110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375</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1 03 02261 01 0000 110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-39</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1 05 03010 01 1000 110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Единый сельскохозяйственный налог</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64</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lastRenderedPageBreak/>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1 06 01030 10 1000 110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64</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1 06 06033 10 1000 110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771</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182</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1 06 06043 10 1000 110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464</w:t>
            </w:r>
          </w:p>
        </w:tc>
      </w:tr>
      <w:tr w:rsidR="00213E50" w:rsidRPr="00213E50" w:rsidTr="00213E50">
        <w:trPr>
          <w:trHeight w:val="20"/>
        </w:trPr>
        <w:tc>
          <w:tcPr>
            <w:tcW w:w="4525" w:type="pct"/>
            <w:gridSpan w:val="3"/>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     Администрация сельского поселения Кармало-Аделяково муниципального района Сергиевский Самарской области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5 496</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1 17 05050 10 0000 180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Прочие неналоговые доходы бюджетов поселений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9</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2 02 16001 10 0000 150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2 184</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2 02 35118 10 0000 150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138</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2 02 49999 10 0000 150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2 159</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2 02 49999 10 0001 150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6</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2 02 49999 10 0003 150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МБТ на осуществление мероприятий по благоустройству муниципальных образований</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1 000</w:t>
            </w:r>
          </w:p>
        </w:tc>
      </w:tr>
      <w:tr w:rsidR="00213E50" w:rsidRPr="00213E50" w:rsidTr="00213E50">
        <w:trPr>
          <w:trHeight w:val="20"/>
        </w:trPr>
        <w:tc>
          <w:tcPr>
            <w:tcW w:w="4525" w:type="pct"/>
            <w:gridSpan w:val="3"/>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14</w:t>
            </w:r>
          </w:p>
        </w:tc>
      </w:tr>
      <w:tr w:rsidR="00213E50" w:rsidRPr="00213E50" w:rsidTr="00213E50">
        <w:trPr>
          <w:trHeight w:val="20"/>
        </w:trPr>
        <w:tc>
          <w:tcPr>
            <w:tcW w:w="286"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608</w:t>
            </w:r>
          </w:p>
        </w:tc>
        <w:tc>
          <w:tcPr>
            <w:tcW w:w="847"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1 11 09045 10 0003 120</w:t>
            </w:r>
          </w:p>
        </w:tc>
        <w:tc>
          <w:tcPr>
            <w:tcW w:w="3392"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14</w:t>
            </w:r>
          </w:p>
        </w:tc>
      </w:tr>
      <w:tr w:rsidR="00213E50" w:rsidRPr="00213E50" w:rsidTr="00213E50">
        <w:trPr>
          <w:trHeight w:val="20"/>
        </w:trPr>
        <w:tc>
          <w:tcPr>
            <w:tcW w:w="286"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всего доходов</w:t>
            </w:r>
          </w:p>
        </w:tc>
        <w:tc>
          <w:tcPr>
            <w:tcW w:w="847"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392"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7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7 943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Ведомственная структура расходов бюджета  сельского поселения Кармало-Аделяково</w:t>
      </w:r>
    </w:p>
    <w:p w:rsidR="00275507"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5"/>
        <w:gridCol w:w="288"/>
        <w:gridCol w:w="284"/>
        <w:gridCol w:w="284"/>
        <w:gridCol w:w="284"/>
        <w:gridCol w:w="141"/>
        <w:gridCol w:w="141"/>
        <w:gridCol w:w="426"/>
        <w:gridCol w:w="275"/>
        <w:gridCol w:w="576"/>
        <w:gridCol w:w="849"/>
      </w:tblGrid>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Код главы</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roofErr w:type="spellStart"/>
            <w:r w:rsidRPr="00213E50">
              <w:rPr>
                <w:rFonts w:ascii="Times New Roman" w:eastAsia="Calibri" w:hAnsi="Times New Roman" w:cs="Times New Roman"/>
                <w:bCs/>
                <w:sz w:val="12"/>
                <w:szCs w:val="12"/>
              </w:rPr>
              <w:t>Рз</w:t>
            </w:r>
            <w:proofErr w:type="spellEnd"/>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roofErr w:type="gramStart"/>
            <w:r w:rsidRPr="00213E50">
              <w:rPr>
                <w:rFonts w:ascii="Times New Roman" w:eastAsia="Calibri" w:hAnsi="Times New Roman" w:cs="Times New Roman"/>
                <w:bCs/>
                <w:sz w:val="12"/>
                <w:szCs w:val="12"/>
              </w:rPr>
              <w:t>ПР</w:t>
            </w:r>
            <w:proofErr w:type="gramEnd"/>
          </w:p>
        </w:tc>
        <w:tc>
          <w:tcPr>
            <w:tcW w:w="659" w:type="pct"/>
            <w:gridSpan w:val="4"/>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ЦСР</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ВР</w:t>
            </w:r>
          </w:p>
        </w:tc>
        <w:tc>
          <w:tcPr>
            <w:tcW w:w="383"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Исполнено</w:t>
            </w:r>
          </w:p>
        </w:tc>
        <w:tc>
          <w:tcPr>
            <w:tcW w:w="565"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xml:space="preserve">в </w:t>
            </w:r>
            <w:proofErr w:type="spellStart"/>
            <w:r w:rsidRPr="00213E50">
              <w:rPr>
                <w:rFonts w:ascii="Times New Roman" w:eastAsia="Calibri" w:hAnsi="Times New Roman" w:cs="Times New Roman"/>
                <w:bCs/>
                <w:sz w:val="12"/>
                <w:szCs w:val="12"/>
              </w:rPr>
              <w:t>т.ч</w:t>
            </w:r>
            <w:proofErr w:type="spellEnd"/>
            <w:r w:rsidRPr="00213E50">
              <w:rPr>
                <w:rFonts w:ascii="Times New Roman" w:eastAsia="Calibri" w:hAnsi="Times New Roman" w:cs="Times New Roman"/>
                <w:bCs/>
                <w:sz w:val="12"/>
                <w:szCs w:val="12"/>
              </w:rPr>
              <w:t>. за счет безвозмездных поступлений</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7 971</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1 138</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1 024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1 024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02</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120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1 024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2 020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1 917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120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1 609</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250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Уплата налогов, сборов и иных платежей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850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103</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103</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162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162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06</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162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Другие общегосударственные вопросы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534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190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237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xml:space="preserve">Муниципальная  программа "Реконструкция, ремонт и укрепление </w:t>
            </w:r>
            <w:r w:rsidRPr="00213E50">
              <w:rPr>
                <w:rFonts w:ascii="Times New Roman" w:eastAsia="Calibri" w:hAnsi="Times New Roman" w:cs="Times New Roman"/>
                <w:bCs/>
                <w:sz w:val="12"/>
                <w:szCs w:val="12"/>
              </w:rPr>
              <w:lastRenderedPageBreak/>
              <w:t>материально-технической  базы учреждений  сельског</w:t>
            </w:r>
            <w:proofErr w:type="gramStart"/>
            <w:r w:rsidRPr="00213E50">
              <w:rPr>
                <w:rFonts w:ascii="Times New Roman" w:eastAsia="Calibri" w:hAnsi="Times New Roman" w:cs="Times New Roman"/>
                <w:bCs/>
                <w:sz w:val="12"/>
                <w:szCs w:val="12"/>
              </w:rPr>
              <w:t>о(</w:t>
            </w:r>
            <w:proofErr w:type="gramEnd"/>
            <w:r w:rsidRPr="00213E50">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46</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107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46</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107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02</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38</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120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138</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138</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10</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241</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10</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41</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241</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03</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10</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41</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241</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Дорожное хозяйство (дорожные фонды)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09</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742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09</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43</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742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09</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43</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04</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09</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43</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692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Благоустройство</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2 189</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1 000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2 189</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1 000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05</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1 189</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05</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03</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1 000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1 000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57</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05</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55</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Уплата налогов, сборов и иных платежей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05</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39</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850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Молодежная политика</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44</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07</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07</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44</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30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Культура</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08</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834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08</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44</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834</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08</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44</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240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Иные межбюджетные трансферты</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08</w:t>
            </w:r>
          </w:p>
        </w:tc>
        <w:tc>
          <w:tcPr>
            <w:tcW w:w="189" w:type="pct"/>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44</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00000</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540</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782</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w:t>
            </w:r>
          </w:p>
        </w:tc>
      </w:tr>
      <w:tr w:rsidR="00213E50" w:rsidRPr="00213E50" w:rsidTr="00213E50">
        <w:trPr>
          <w:trHeight w:val="20"/>
        </w:trPr>
        <w:tc>
          <w:tcPr>
            <w:tcW w:w="264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Итого</w:t>
            </w:r>
          </w:p>
        </w:tc>
        <w:tc>
          <w:tcPr>
            <w:tcW w:w="191"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8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9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283" w:type="pct"/>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1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383"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7 971,00</w:t>
            </w:r>
          </w:p>
        </w:tc>
        <w:tc>
          <w:tcPr>
            <w:tcW w:w="56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1 138,00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213E50"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w:t>
      </w:r>
    </w:p>
    <w:p w:rsidR="00275507" w:rsidRDefault="00213E50" w:rsidP="00213E50">
      <w:pPr>
        <w:tabs>
          <w:tab w:val="left" w:pos="284"/>
          <w:tab w:val="left" w:pos="3828"/>
        </w:tabs>
        <w:spacing w:after="0" w:line="240" w:lineRule="auto"/>
        <w:jc w:val="right"/>
        <w:rPr>
          <w:rFonts w:ascii="Times New Roman" w:eastAsia="Calibri" w:hAnsi="Times New Roman" w:cs="Times New Roman"/>
          <w:sz w:val="12"/>
          <w:szCs w:val="12"/>
        </w:rPr>
      </w:pPr>
      <w:r w:rsidRPr="00213E50">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64"/>
        <w:gridCol w:w="130"/>
        <w:gridCol w:w="164"/>
        <w:gridCol w:w="655"/>
        <w:gridCol w:w="910"/>
      </w:tblGrid>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Наименование показателя</w:t>
            </w:r>
          </w:p>
        </w:tc>
        <w:tc>
          <w:tcPr>
            <w:tcW w:w="86"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roofErr w:type="spellStart"/>
            <w:r w:rsidRPr="00213E50">
              <w:rPr>
                <w:rFonts w:ascii="Times New Roman" w:eastAsia="Calibri" w:hAnsi="Times New Roman" w:cs="Times New Roman"/>
                <w:bCs/>
                <w:sz w:val="12"/>
                <w:szCs w:val="12"/>
              </w:rPr>
              <w:t>Рз</w:t>
            </w:r>
            <w:proofErr w:type="spellEnd"/>
          </w:p>
        </w:tc>
        <w:tc>
          <w:tcPr>
            <w:tcW w:w="10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roofErr w:type="gramStart"/>
            <w:r w:rsidRPr="00213E50">
              <w:rPr>
                <w:rFonts w:ascii="Times New Roman" w:eastAsia="Calibri" w:hAnsi="Times New Roman" w:cs="Times New Roman"/>
                <w:bCs/>
                <w:sz w:val="12"/>
                <w:szCs w:val="12"/>
              </w:rPr>
              <w:t>ПР</w:t>
            </w:r>
            <w:proofErr w:type="gramEnd"/>
          </w:p>
        </w:tc>
        <w:tc>
          <w:tcPr>
            <w:tcW w:w="435"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Исполнено</w:t>
            </w:r>
          </w:p>
        </w:tc>
        <w:tc>
          <w:tcPr>
            <w:tcW w:w="605"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xml:space="preserve">в </w:t>
            </w:r>
            <w:proofErr w:type="spellStart"/>
            <w:r w:rsidRPr="00213E50">
              <w:rPr>
                <w:rFonts w:ascii="Times New Roman" w:eastAsia="Calibri" w:hAnsi="Times New Roman" w:cs="Times New Roman"/>
                <w:bCs/>
                <w:sz w:val="12"/>
                <w:szCs w:val="12"/>
              </w:rPr>
              <w:t>т.ч</w:t>
            </w:r>
            <w:proofErr w:type="spellEnd"/>
            <w:r w:rsidRPr="00213E50">
              <w:rPr>
                <w:rFonts w:ascii="Times New Roman" w:eastAsia="Calibri" w:hAnsi="Times New Roman" w:cs="Times New Roman"/>
                <w:bCs/>
                <w:sz w:val="12"/>
                <w:szCs w:val="12"/>
              </w:rPr>
              <w:t>. за счет безвозмездных поступлений</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Общегосударственные вопросы</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3 740</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1 024</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2 020</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162</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Другие общегосударственные вопросы</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534</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Национальная оборона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Мобилизационная и вневойсковая подготовка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02</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138</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241</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10</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241</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Национальная экономика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742</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Дорожное хозяйство (дорожные фонды)</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04</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09</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742</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Жилищно-коммунальное хозяйство</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2 189</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1 000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Благоустройство</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03</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2 189</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1 000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Охрана окружающей среды</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57</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Другие вопросы в области охраны окружающей среды</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06</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05</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57</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Образование</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30</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Молодежная политика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07</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30</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Культура и кинематография</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08</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834</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Культура</w:t>
            </w:r>
          </w:p>
        </w:tc>
        <w:tc>
          <w:tcPr>
            <w:tcW w:w="86"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08</w:t>
            </w:r>
          </w:p>
        </w:tc>
        <w:tc>
          <w:tcPr>
            <w:tcW w:w="109" w:type="pc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834</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w:t>
            </w:r>
          </w:p>
        </w:tc>
      </w:tr>
      <w:tr w:rsidR="00213E50" w:rsidRPr="00213E50" w:rsidTr="00213E50">
        <w:trPr>
          <w:trHeight w:val="20"/>
        </w:trPr>
        <w:tc>
          <w:tcPr>
            <w:tcW w:w="3764"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Итого</w:t>
            </w:r>
          </w:p>
        </w:tc>
        <w:tc>
          <w:tcPr>
            <w:tcW w:w="86"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109"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7 971,00</w:t>
            </w:r>
          </w:p>
        </w:tc>
        <w:tc>
          <w:tcPr>
            <w:tcW w:w="605" w:type="pct"/>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1 138,00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Источники внутреннего финансирования дефицита бюджета сельского поселения Кармало - Аделяково за 2024 год</w:t>
      </w:r>
    </w:p>
    <w:p w:rsidR="00275507" w:rsidRPr="00213E50" w:rsidRDefault="00213E50" w:rsidP="00213E50">
      <w:pPr>
        <w:tabs>
          <w:tab w:val="left" w:pos="284"/>
          <w:tab w:val="left" w:pos="3828"/>
        </w:tabs>
        <w:spacing w:after="0" w:line="240" w:lineRule="auto"/>
        <w:jc w:val="center"/>
        <w:rPr>
          <w:rFonts w:ascii="Times New Roman" w:eastAsia="Calibri" w:hAnsi="Times New Roman" w:cs="Times New Roman"/>
          <w:b/>
          <w:sz w:val="12"/>
          <w:szCs w:val="12"/>
        </w:rPr>
      </w:pPr>
      <w:r w:rsidRPr="00213E50">
        <w:rPr>
          <w:rFonts w:ascii="Times New Roman" w:eastAsia="Calibri" w:hAnsi="Times New Roman" w:cs="Times New Roman"/>
          <w:b/>
          <w:sz w:val="12"/>
          <w:szCs w:val="12"/>
        </w:rPr>
        <w:t xml:space="preserve"> по кодам </w:t>
      </w:r>
      <w:proofErr w:type="gramStart"/>
      <w:r w:rsidRPr="00213E5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213E50" w:rsidRPr="00213E50" w:rsidTr="000C0660">
        <w:trPr>
          <w:trHeight w:val="138"/>
        </w:trPr>
        <w:tc>
          <w:tcPr>
            <w:tcW w:w="431" w:type="dxa"/>
            <w:vMerge w:val="restart"/>
            <w:hideMark/>
          </w:tcPr>
          <w:p w:rsidR="00213E50" w:rsidRPr="000C0660" w:rsidRDefault="00213E50" w:rsidP="00213E50">
            <w:pPr>
              <w:tabs>
                <w:tab w:val="left" w:pos="284"/>
                <w:tab w:val="left" w:pos="3828"/>
              </w:tabs>
              <w:rPr>
                <w:rFonts w:ascii="Times New Roman" w:eastAsia="Calibri" w:hAnsi="Times New Roman" w:cs="Times New Roman"/>
                <w:bCs/>
                <w:sz w:val="10"/>
                <w:szCs w:val="10"/>
              </w:rPr>
            </w:pPr>
            <w:r w:rsidRPr="000C0660">
              <w:rPr>
                <w:rFonts w:ascii="Times New Roman" w:eastAsia="Calibri" w:hAnsi="Times New Roman" w:cs="Times New Roman"/>
                <w:bCs/>
                <w:sz w:val="10"/>
                <w:szCs w:val="10"/>
              </w:rPr>
              <w:t>Код главного администратора</w:t>
            </w:r>
          </w:p>
        </w:tc>
        <w:tc>
          <w:tcPr>
            <w:tcW w:w="1275" w:type="dxa"/>
            <w:vMerge w:val="restar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xml:space="preserve">Код </w:t>
            </w:r>
          </w:p>
        </w:tc>
        <w:tc>
          <w:tcPr>
            <w:tcW w:w="5383" w:type="dxa"/>
            <w:gridSpan w:val="2"/>
            <w:vMerge w:val="restar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Сумма,    тыс. рублей</w:t>
            </w:r>
          </w:p>
        </w:tc>
      </w:tr>
      <w:tr w:rsidR="00213E50" w:rsidRPr="00213E50" w:rsidTr="000C0660">
        <w:trPr>
          <w:trHeight w:val="138"/>
        </w:trPr>
        <w:tc>
          <w:tcPr>
            <w:tcW w:w="431" w:type="dxa"/>
            <w:vMerge/>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
        </w:tc>
        <w:tc>
          <w:tcPr>
            <w:tcW w:w="1275" w:type="dxa"/>
            <w:vMerge/>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
        </w:tc>
        <w:tc>
          <w:tcPr>
            <w:tcW w:w="434" w:type="dxa"/>
            <w:vMerge/>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01 00 00 00 00 0000 000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28</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01 05 00 00 00 0000 000</w:t>
            </w:r>
          </w:p>
        </w:tc>
        <w:tc>
          <w:tcPr>
            <w:tcW w:w="5383" w:type="dxa"/>
            <w:gridSpan w:val="2"/>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28</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01 05 00 00 00 0000 500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Увеличение остатков средств бюджетов</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-7943</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01 05 02 00 00 0000 500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-7943</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01 05 02 01 00 0000 510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-7943</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01 05 02 01 10 0000 510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-7943</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01 05 00 00 00 0000 600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Уменьшение остатков средств бюджетов</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bCs/>
                <w:sz w:val="12"/>
                <w:szCs w:val="12"/>
              </w:rPr>
            </w:pPr>
            <w:r w:rsidRPr="00213E50">
              <w:rPr>
                <w:rFonts w:ascii="Times New Roman" w:eastAsia="Calibri" w:hAnsi="Times New Roman" w:cs="Times New Roman"/>
                <w:bCs/>
                <w:sz w:val="12"/>
                <w:szCs w:val="12"/>
              </w:rPr>
              <w:t>7971</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01 05 02 00 00 0000 600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7971</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01 05 02 01 00 0000 610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7971</w:t>
            </w:r>
          </w:p>
        </w:tc>
      </w:tr>
      <w:tr w:rsidR="00213E50" w:rsidRPr="00213E50" w:rsidTr="000C0660">
        <w:trPr>
          <w:trHeight w:val="20"/>
        </w:trPr>
        <w:tc>
          <w:tcPr>
            <w:tcW w:w="431"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426</w:t>
            </w:r>
          </w:p>
        </w:tc>
        <w:tc>
          <w:tcPr>
            <w:tcW w:w="127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01 05 02 01 10 0000 610</w:t>
            </w:r>
          </w:p>
        </w:tc>
        <w:tc>
          <w:tcPr>
            <w:tcW w:w="5338"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 </w:t>
            </w:r>
          </w:p>
        </w:tc>
        <w:tc>
          <w:tcPr>
            <w:tcW w:w="434" w:type="dxa"/>
            <w:noWrap/>
            <w:hideMark/>
          </w:tcPr>
          <w:p w:rsidR="00213E50" w:rsidRPr="00213E50" w:rsidRDefault="00213E50" w:rsidP="00213E50">
            <w:pPr>
              <w:tabs>
                <w:tab w:val="left" w:pos="284"/>
                <w:tab w:val="left" w:pos="3828"/>
              </w:tabs>
              <w:rPr>
                <w:rFonts w:ascii="Times New Roman" w:eastAsia="Calibri" w:hAnsi="Times New Roman" w:cs="Times New Roman"/>
                <w:sz w:val="12"/>
                <w:szCs w:val="12"/>
              </w:rPr>
            </w:pPr>
            <w:r w:rsidRPr="00213E50">
              <w:rPr>
                <w:rFonts w:ascii="Times New Roman" w:eastAsia="Calibri" w:hAnsi="Times New Roman" w:cs="Times New Roman"/>
                <w:sz w:val="12"/>
                <w:szCs w:val="12"/>
              </w:rPr>
              <w:t>7971</w:t>
            </w:r>
          </w:p>
        </w:tc>
      </w:tr>
    </w:tbl>
    <w:p w:rsidR="000C0660" w:rsidRDefault="000C0660"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C0660" w:rsidRDefault="000C0660" w:rsidP="000C0660">
      <w:pPr>
        <w:tabs>
          <w:tab w:val="left" w:pos="284"/>
          <w:tab w:val="left" w:pos="3828"/>
        </w:tabs>
        <w:spacing w:after="0" w:line="240" w:lineRule="auto"/>
        <w:jc w:val="center"/>
        <w:rPr>
          <w:rFonts w:ascii="Times New Roman" w:eastAsia="Calibri" w:hAnsi="Times New Roman" w:cs="Times New Roman"/>
          <w:b/>
          <w:sz w:val="12"/>
          <w:szCs w:val="12"/>
        </w:rPr>
      </w:pPr>
      <w:r w:rsidRPr="000C066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0C0660" w:rsidRDefault="000C0660" w:rsidP="000C0660">
      <w:pPr>
        <w:tabs>
          <w:tab w:val="left" w:pos="284"/>
          <w:tab w:val="left" w:pos="3828"/>
        </w:tabs>
        <w:spacing w:after="0" w:line="240" w:lineRule="auto"/>
        <w:jc w:val="center"/>
        <w:rPr>
          <w:rFonts w:ascii="Times New Roman" w:eastAsia="Calibri" w:hAnsi="Times New Roman" w:cs="Times New Roman"/>
          <w:b/>
          <w:sz w:val="12"/>
          <w:szCs w:val="12"/>
        </w:rPr>
      </w:pPr>
      <w:r w:rsidRPr="000C0660">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108"/>
        <w:gridCol w:w="1076"/>
        <w:gridCol w:w="1339"/>
      </w:tblGrid>
      <w:tr w:rsidR="000C0660" w:rsidRPr="000C0660" w:rsidTr="000C0660">
        <w:trPr>
          <w:trHeight w:val="20"/>
        </w:trPr>
        <w:tc>
          <w:tcPr>
            <w:tcW w:w="339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Наименование</w:t>
            </w:r>
          </w:p>
        </w:tc>
        <w:tc>
          <w:tcPr>
            <w:tcW w:w="71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Численность (чел.)</w:t>
            </w:r>
          </w:p>
        </w:tc>
        <w:tc>
          <w:tcPr>
            <w:tcW w:w="890"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Расходы на денежное содержание (тыс.рублей)</w:t>
            </w:r>
          </w:p>
        </w:tc>
      </w:tr>
      <w:tr w:rsidR="000C0660" w:rsidRPr="000C0660" w:rsidTr="000C0660">
        <w:trPr>
          <w:trHeight w:val="20"/>
        </w:trPr>
        <w:tc>
          <w:tcPr>
            <w:tcW w:w="339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Муниципальные служащие органов местного самоуправления</w:t>
            </w:r>
          </w:p>
        </w:tc>
        <w:tc>
          <w:tcPr>
            <w:tcW w:w="71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3</w:t>
            </w:r>
          </w:p>
        </w:tc>
        <w:tc>
          <w:tcPr>
            <w:tcW w:w="890"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1345,0</w:t>
            </w:r>
          </w:p>
        </w:tc>
      </w:tr>
      <w:tr w:rsidR="000C0660" w:rsidRPr="000C0660" w:rsidTr="000C0660">
        <w:trPr>
          <w:trHeight w:val="20"/>
        </w:trPr>
        <w:tc>
          <w:tcPr>
            <w:tcW w:w="339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1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w:t>
            </w:r>
          </w:p>
        </w:tc>
        <w:tc>
          <w:tcPr>
            <w:tcW w:w="890"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787,0</w:t>
            </w:r>
          </w:p>
        </w:tc>
      </w:tr>
      <w:tr w:rsidR="000C0660" w:rsidRPr="000C0660" w:rsidTr="000C0660">
        <w:trPr>
          <w:trHeight w:val="20"/>
        </w:trPr>
        <w:tc>
          <w:tcPr>
            <w:tcW w:w="3395" w:type="pct"/>
            <w:noWrap/>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И Т О Г О</w:t>
            </w:r>
            <w:proofErr w:type="gramStart"/>
            <w:r w:rsidRPr="000C0660">
              <w:rPr>
                <w:rFonts w:ascii="Times New Roman" w:eastAsia="Calibri" w:hAnsi="Times New Roman" w:cs="Times New Roman"/>
                <w:bCs/>
                <w:sz w:val="12"/>
                <w:szCs w:val="12"/>
              </w:rPr>
              <w:t xml:space="preserve"> :</w:t>
            </w:r>
            <w:proofErr w:type="gramEnd"/>
          </w:p>
        </w:tc>
        <w:tc>
          <w:tcPr>
            <w:tcW w:w="715" w:type="pct"/>
            <w:noWrap/>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4</w:t>
            </w:r>
          </w:p>
        </w:tc>
        <w:tc>
          <w:tcPr>
            <w:tcW w:w="890" w:type="pct"/>
            <w:noWrap/>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2132,0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213E50" w:rsidRPr="00213E50">
        <w:rPr>
          <w:rFonts w:ascii="Times New Roman" w:eastAsia="Calibri" w:hAnsi="Times New Roman" w:cs="Times New Roman"/>
          <w:i/>
          <w:sz w:val="12"/>
          <w:szCs w:val="12"/>
        </w:rPr>
        <w:t>Кармало-Аделяково</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213E50" w:rsidRPr="00213E50">
        <w:rPr>
          <w:rFonts w:ascii="Times New Roman" w:eastAsia="Calibri" w:hAnsi="Times New Roman" w:cs="Times New Roman"/>
          <w:i/>
          <w:sz w:val="12"/>
          <w:szCs w:val="12"/>
        </w:rPr>
        <w:t xml:space="preserve">Кармало-Аделяково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C0660" w:rsidRPr="000C0660" w:rsidRDefault="000C0660" w:rsidP="000C0660">
      <w:pPr>
        <w:tabs>
          <w:tab w:val="left" w:pos="284"/>
          <w:tab w:val="left" w:pos="3828"/>
        </w:tabs>
        <w:spacing w:after="0" w:line="240" w:lineRule="auto"/>
        <w:jc w:val="center"/>
        <w:rPr>
          <w:rFonts w:ascii="Times New Roman" w:eastAsia="Calibri" w:hAnsi="Times New Roman" w:cs="Times New Roman"/>
          <w:b/>
          <w:sz w:val="12"/>
          <w:szCs w:val="12"/>
        </w:rPr>
      </w:pPr>
      <w:r w:rsidRPr="000C0660">
        <w:rPr>
          <w:rFonts w:ascii="Times New Roman" w:eastAsia="Calibri" w:hAnsi="Times New Roman" w:cs="Times New Roman"/>
          <w:b/>
          <w:sz w:val="12"/>
          <w:szCs w:val="12"/>
        </w:rPr>
        <w:t>ОТЧЕТ</w:t>
      </w:r>
    </w:p>
    <w:p w:rsidR="000C0660" w:rsidRDefault="000C0660" w:rsidP="000C0660">
      <w:pPr>
        <w:tabs>
          <w:tab w:val="left" w:pos="284"/>
          <w:tab w:val="left" w:pos="3828"/>
        </w:tabs>
        <w:spacing w:after="0" w:line="240" w:lineRule="auto"/>
        <w:jc w:val="center"/>
        <w:rPr>
          <w:rFonts w:ascii="Times New Roman" w:eastAsia="Calibri" w:hAnsi="Times New Roman" w:cs="Times New Roman"/>
          <w:b/>
          <w:sz w:val="12"/>
          <w:szCs w:val="12"/>
        </w:rPr>
      </w:pPr>
      <w:r w:rsidRPr="000C0660">
        <w:rPr>
          <w:rFonts w:ascii="Times New Roman" w:eastAsia="Calibri" w:hAnsi="Times New Roman" w:cs="Times New Roman"/>
          <w:b/>
          <w:sz w:val="12"/>
          <w:szCs w:val="12"/>
        </w:rPr>
        <w:t xml:space="preserve">об использовании средств дорожного фонда сельского поселения Кармало - Аделяково </w:t>
      </w:r>
    </w:p>
    <w:p w:rsidR="000C0660" w:rsidRPr="000C0660" w:rsidRDefault="000C0660" w:rsidP="000C0660">
      <w:pPr>
        <w:tabs>
          <w:tab w:val="left" w:pos="284"/>
          <w:tab w:val="left" w:pos="3828"/>
        </w:tabs>
        <w:spacing w:after="0" w:line="240" w:lineRule="auto"/>
        <w:jc w:val="center"/>
        <w:rPr>
          <w:rFonts w:ascii="Times New Roman" w:eastAsia="Calibri" w:hAnsi="Times New Roman" w:cs="Times New Roman"/>
          <w:b/>
          <w:sz w:val="12"/>
          <w:szCs w:val="12"/>
        </w:rPr>
      </w:pPr>
      <w:r w:rsidRPr="000C0660">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0C0660">
        <w:rPr>
          <w:rFonts w:ascii="Times New Roman" w:eastAsia="Calibri" w:hAnsi="Times New Roman" w:cs="Times New Roman"/>
          <w:b/>
          <w:sz w:val="12"/>
          <w:szCs w:val="12"/>
        </w:rPr>
        <w:t>за 2024 год</w:t>
      </w:r>
    </w:p>
    <w:p w:rsidR="00275507" w:rsidRDefault="000C0660" w:rsidP="000C0660">
      <w:pPr>
        <w:tabs>
          <w:tab w:val="left" w:pos="284"/>
          <w:tab w:val="left" w:pos="3828"/>
        </w:tabs>
        <w:spacing w:after="0" w:line="240" w:lineRule="auto"/>
        <w:jc w:val="right"/>
        <w:rPr>
          <w:rFonts w:ascii="Times New Roman" w:eastAsia="Calibri" w:hAnsi="Times New Roman" w:cs="Times New Roman"/>
          <w:sz w:val="12"/>
          <w:szCs w:val="12"/>
        </w:rPr>
      </w:pPr>
      <w:r w:rsidRPr="000C0660">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0C0660" w:rsidRPr="000C0660" w:rsidTr="000C0660">
        <w:trPr>
          <w:trHeight w:val="20"/>
        </w:trPr>
        <w:tc>
          <w:tcPr>
            <w:tcW w:w="4528" w:type="pct"/>
            <w:gridSpan w:val="6"/>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280</w:t>
            </w:r>
          </w:p>
        </w:tc>
      </w:tr>
      <w:tr w:rsidR="000C0660" w:rsidRPr="000C0660" w:rsidTr="000C0660">
        <w:trPr>
          <w:trHeight w:val="20"/>
        </w:trPr>
        <w:tc>
          <w:tcPr>
            <w:tcW w:w="4528" w:type="pct"/>
            <w:gridSpan w:val="6"/>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 Поступления дорожного фонда</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Наименование показателя</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Код дохода</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Годовой прогноз</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roofErr w:type="spellStart"/>
            <w:r w:rsidRPr="000C0660">
              <w:rPr>
                <w:rFonts w:ascii="Times New Roman" w:eastAsia="Calibri" w:hAnsi="Times New Roman" w:cs="Times New Roman"/>
                <w:sz w:val="12"/>
                <w:szCs w:val="12"/>
              </w:rPr>
              <w:t>И</w:t>
            </w:r>
            <w:proofErr w:type="gramStart"/>
            <w:r w:rsidRPr="000C0660">
              <w:rPr>
                <w:rFonts w:ascii="Times New Roman" w:eastAsia="Calibri" w:hAnsi="Times New Roman" w:cs="Times New Roman"/>
                <w:sz w:val="12"/>
                <w:szCs w:val="12"/>
              </w:rPr>
              <w:t>c</w:t>
            </w:r>
            <w:proofErr w:type="gramEnd"/>
            <w:r w:rsidRPr="000C0660">
              <w:rPr>
                <w:rFonts w:ascii="Times New Roman" w:eastAsia="Calibri" w:hAnsi="Times New Roman" w:cs="Times New Roman"/>
                <w:sz w:val="12"/>
                <w:szCs w:val="12"/>
              </w:rPr>
              <w:t>полнено</w:t>
            </w:r>
            <w:proofErr w:type="spellEnd"/>
            <w:r w:rsidRPr="000C0660">
              <w:rPr>
                <w:rFonts w:ascii="Times New Roman" w:eastAsia="Calibri" w:hAnsi="Times New Roman" w:cs="Times New Roman"/>
                <w:sz w:val="12"/>
                <w:szCs w:val="12"/>
              </w:rPr>
              <w:t xml:space="preserve"> за 2024 год</w:t>
            </w:r>
          </w:p>
        </w:tc>
        <w:tc>
          <w:tcPr>
            <w:tcW w:w="473"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Процент исполнения</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bCs/>
                <w:iCs/>
                <w:sz w:val="12"/>
                <w:szCs w:val="12"/>
              </w:rPr>
            </w:pPr>
            <w:r w:rsidRPr="000C0660">
              <w:rPr>
                <w:rFonts w:ascii="Times New Roman" w:eastAsia="Calibri" w:hAnsi="Times New Roman" w:cs="Times New Roman"/>
                <w:bCs/>
                <w:iCs/>
                <w:sz w:val="12"/>
                <w:szCs w:val="12"/>
              </w:rPr>
              <w:t>Поступления, всего</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10000000000000000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699</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700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Доходы, всего</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10000000000000000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699</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700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В том числе:</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iCs/>
                <w:sz w:val="12"/>
                <w:szCs w:val="12"/>
              </w:rPr>
            </w:pPr>
            <w:r w:rsidRPr="000C0660">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11611064010000140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iCs/>
                <w:sz w:val="12"/>
                <w:szCs w:val="12"/>
              </w:rPr>
            </w:pPr>
            <w:r w:rsidRPr="000C0660">
              <w:rPr>
                <w:rFonts w:ascii="Times New Roman" w:eastAsia="Calibri" w:hAnsi="Times New Roman" w:cs="Times New Roman"/>
                <w:iCs/>
                <w:sz w:val="12"/>
                <w:szCs w:val="12"/>
              </w:rPr>
              <w:t xml:space="preserve">акцизы на дизельное топливо, моторные масла, </w:t>
            </w:r>
            <w:r w:rsidRPr="000C0660">
              <w:rPr>
                <w:rFonts w:ascii="Times New Roman" w:eastAsia="Calibri" w:hAnsi="Times New Roman" w:cs="Times New Roman"/>
                <w:iCs/>
                <w:sz w:val="12"/>
                <w:szCs w:val="12"/>
              </w:rPr>
              <w:lastRenderedPageBreak/>
              <w:t>автомобильный и прямогонный бензин</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10302000010000110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699</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700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100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w:t>
            </w: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iCs/>
                <w:sz w:val="12"/>
                <w:szCs w:val="12"/>
              </w:rPr>
            </w:pPr>
            <w:r w:rsidRPr="000C0660">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20700000000000150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iCs/>
                <w:sz w:val="12"/>
                <w:szCs w:val="12"/>
              </w:rPr>
            </w:pPr>
            <w:r w:rsidRPr="000C066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20200000000000150</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4528" w:type="pct"/>
            <w:gridSpan w:val="6"/>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2. Выбытия дорожного фонда</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685"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1"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3"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3585" w:type="pct"/>
            <w:gridSpan w:val="4"/>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Утверждено</w:t>
            </w:r>
          </w:p>
        </w:tc>
        <w:tc>
          <w:tcPr>
            <w:tcW w:w="470" w:type="pct"/>
            <w:vMerge w:val="restar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roofErr w:type="spellStart"/>
            <w:r w:rsidRPr="000C0660">
              <w:rPr>
                <w:rFonts w:ascii="Times New Roman" w:eastAsia="Calibri" w:hAnsi="Times New Roman" w:cs="Times New Roman"/>
                <w:sz w:val="12"/>
                <w:szCs w:val="12"/>
              </w:rPr>
              <w:t>И</w:t>
            </w:r>
            <w:proofErr w:type="gramStart"/>
            <w:r w:rsidRPr="000C0660">
              <w:rPr>
                <w:rFonts w:ascii="Times New Roman" w:eastAsia="Calibri" w:hAnsi="Times New Roman" w:cs="Times New Roman"/>
                <w:sz w:val="12"/>
                <w:szCs w:val="12"/>
              </w:rPr>
              <w:t>c</w:t>
            </w:r>
            <w:proofErr w:type="gramEnd"/>
            <w:r w:rsidRPr="000C0660">
              <w:rPr>
                <w:rFonts w:ascii="Times New Roman" w:eastAsia="Calibri" w:hAnsi="Times New Roman" w:cs="Times New Roman"/>
                <w:sz w:val="12"/>
                <w:szCs w:val="12"/>
              </w:rPr>
              <w:t>полнено</w:t>
            </w:r>
            <w:proofErr w:type="spellEnd"/>
            <w:r w:rsidRPr="000C0660">
              <w:rPr>
                <w:rFonts w:ascii="Times New Roman" w:eastAsia="Calibri" w:hAnsi="Times New Roman" w:cs="Times New Roman"/>
                <w:sz w:val="12"/>
                <w:szCs w:val="12"/>
              </w:rPr>
              <w:t xml:space="preserve"> за 2024 год</w:t>
            </w:r>
          </w:p>
        </w:tc>
        <w:tc>
          <w:tcPr>
            <w:tcW w:w="472" w:type="pct"/>
            <w:vMerge w:val="restar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Процент исполнения</w:t>
            </w: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 xml:space="preserve">ГРБС </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roofErr w:type="spellStart"/>
            <w:r w:rsidRPr="000C0660">
              <w:rPr>
                <w:rFonts w:ascii="Times New Roman" w:eastAsia="Calibri" w:hAnsi="Times New Roman" w:cs="Times New Roman"/>
                <w:sz w:val="12"/>
                <w:szCs w:val="12"/>
              </w:rPr>
              <w:t>РзПР</w:t>
            </w:r>
            <w:proofErr w:type="spellEnd"/>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ЦСР</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ВР</w:t>
            </w:r>
          </w:p>
        </w:tc>
        <w:tc>
          <w:tcPr>
            <w:tcW w:w="473" w:type="pct"/>
            <w:vMerge/>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0" w:type="pct"/>
            <w:vMerge/>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c>
          <w:tcPr>
            <w:tcW w:w="472" w:type="pct"/>
            <w:vMerge/>
            <w:hideMark/>
          </w:tcPr>
          <w:p w:rsidR="000C0660" w:rsidRPr="000C0660" w:rsidRDefault="000C0660" w:rsidP="000C0660">
            <w:pPr>
              <w:tabs>
                <w:tab w:val="left" w:pos="284"/>
                <w:tab w:val="left" w:pos="3828"/>
              </w:tabs>
              <w:rPr>
                <w:rFonts w:ascii="Times New Roman" w:eastAsia="Calibri" w:hAnsi="Times New Roman" w:cs="Times New Roman"/>
                <w:sz w:val="12"/>
                <w:szCs w:val="12"/>
              </w:rPr>
            </w:pP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426</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0409</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00 0 00 00000</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000</w:t>
            </w:r>
          </w:p>
        </w:tc>
        <w:tc>
          <w:tcPr>
            <w:tcW w:w="473" w:type="pct"/>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699</w:t>
            </w:r>
          </w:p>
        </w:tc>
        <w:tc>
          <w:tcPr>
            <w:tcW w:w="470"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742</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76</w:t>
            </w:r>
          </w:p>
        </w:tc>
      </w:tr>
      <w:tr w:rsidR="000C0660" w:rsidRPr="000C0660" w:rsidTr="000C0660">
        <w:trPr>
          <w:trHeight w:val="20"/>
        </w:trPr>
        <w:tc>
          <w:tcPr>
            <w:tcW w:w="1957"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Расходы, всего</w:t>
            </w:r>
          </w:p>
        </w:tc>
        <w:tc>
          <w:tcPr>
            <w:tcW w:w="685"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 </w:t>
            </w:r>
          </w:p>
        </w:tc>
        <w:tc>
          <w:tcPr>
            <w:tcW w:w="471"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 </w:t>
            </w:r>
          </w:p>
        </w:tc>
        <w:tc>
          <w:tcPr>
            <w:tcW w:w="472"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 </w:t>
            </w:r>
          </w:p>
        </w:tc>
        <w:tc>
          <w:tcPr>
            <w:tcW w:w="473"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699</w:t>
            </w:r>
          </w:p>
        </w:tc>
        <w:tc>
          <w:tcPr>
            <w:tcW w:w="470" w:type="pct"/>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742</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sz w:val="12"/>
                <w:szCs w:val="12"/>
              </w:rPr>
            </w:pPr>
            <w:r w:rsidRPr="000C0660">
              <w:rPr>
                <w:rFonts w:ascii="Times New Roman" w:eastAsia="Calibri" w:hAnsi="Times New Roman" w:cs="Times New Roman"/>
                <w:sz w:val="12"/>
                <w:szCs w:val="12"/>
              </w:rPr>
              <w:t>76</w:t>
            </w:r>
          </w:p>
        </w:tc>
      </w:tr>
      <w:tr w:rsidR="000C0660" w:rsidRPr="000C0660" w:rsidTr="000C0660">
        <w:trPr>
          <w:trHeight w:val="20"/>
        </w:trPr>
        <w:tc>
          <w:tcPr>
            <w:tcW w:w="4528" w:type="pct"/>
            <w:gridSpan w:val="6"/>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Остаток неиспользованных средств на 31.12.2024</w:t>
            </w:r>
          </w:p>
        </w:tc>
        <w:tc>
          <w:tcPr>
            <w:tcW w:w="472" w:type="pct"/>
            <w:noWrap/>
            <w:hideMark/>
          </w:tcPr>
          <w:p w:rsidR="000C0660" w:rsidRPr="000C0660" w:rsidRDefault="000C0660" w:rsidP="000C0660">
            <w:pPr>
              <w:tabs>
                <w:tab w:val="left" w:pos="284"/>
                <w:tab w:val="left" w:pos="3828"/>
              </w:tabs>
              <w:rPr>
                <w:rFonts w:ascii="Times New Roman" w:eastAsia="Calibri" w:hAnsi="Times New Roman" w:cs="Times New Roman"/>
                <w:bCs/>
                <w:sz w:val="12"/>
                <w:szCs w:val="12"/>
              </w:rPr>
            </w:pPr>
            <w:r w:rsidRPr="000C0660">
              <w:rPr>
                <w:rFonts w:ascii="Times New Roman" w:eastAsia="Calibri" w:hAnsi="Times New Roman" w:cs="Times New Roman"/>
                <w:bCs/>
                <w:sz w:val="12"/>
                <w:szCs w:val="12"/>
              </w:rPr>
              <w:t>238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АДМИНИСТРАЦИЯ</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СЕЛЬСКОГО ПОСЕЛЕНИЯ КАЛИНОВКА</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МУНИЦИПАЛЬНОГО РАЙОНА СЕРГИЕВСКИЙ</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САМАРСКОЙ ОБЛАСТИ</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ПОСТАНОВЛЕНИЕ ГЛАВЫ</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СЕЛЬСКОГО ПОСЕЛЕНИЯ КАЛИНОВКА</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МУНИЦИПАЛЬНОГО РАЙОНА СЕРГИЕВСКИЙ</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САМАРСКОЙ ОБЛАСТИ</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от «29» апреля 2025г.  № 01</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 </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«ОБ ИСПОЛНЕНИИ БЮДЖЕТА СЕЛЬСКОГО ПОСЕЛЕНИЯ КАЛИНОВКА МУНИЦИПАЛЬНОГО РАЙОНА СЕРГИЕВСКИЙ САМАРСКОЙ ОБЛАСТИ ЗА 2024 ГОД»</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p>
    <w:p w:rsid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D4FD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0D4FD8">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Самарской области за 2024 год»,</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b/>
          <w:sz w:val="12"/>
          <w:szCs w:val="12"/>
        </w:rPr>
        <w:t>ПОСТАНОВЛЯЮ</w:t>
      </w:r>
      <w:r w:rsidRPr="000D4FD8">
        <w:rPr>
          <w:rFonts w:ascii="Times New Roman" w:eastAsia="Calibri" w:hAnsi="Times New Roman" w:cs="Times New Roman"/>
          <w:sz w:val="12"/>
          <w:szCs w:val="12"/>
        </w:rPr>
        <w:t>:</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Самарской области за 2024 год» (прилагается) с 12 мая 2025 года по 26 мая 2025 года.</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Калиновка муниципального района Сергиевский.</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3. </w:t>
      </w:r>
      <w:proofErr w:type="gramStart"/>
      <w:r w:rsidRPr="000D4FD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Калиновка по вопросу обсуждения проекта Решения Собрания представителей сельского поселения Калиновка му</w:t>
      </w:r>
      <w:r>
        <w:rPr>
          <w:rFonts w:ascii="Times New Roman" w:eastAsia="Calibri" w:hAnsi="Times New Roman" w:cs="Times New Roman"/>
          <w:sz w:val="12"/>
          <w:szCs w:val="12"/>
        </w:rPr>
        <w:t xml:space="preserve">ниципального района Сергиевский </w:t>
      </w:r>
      <w:r w:rsidRPr="000D4FD8">
        <w:rPr>
          <w:rFonts w:ascii="Times New Roman" w:eastAsia="Calibri" w:hAnsi="Times New Roman" w:cs="Times New Roman"/>
          <w:sz w:val="12"/>
          <w:szCs w:val="12"/>
        </w:rPr>
        <w:t xml:space="preserve">Самарской области «Об исполнении бюджета сельского поселения Калиновка муниципального района Сергиевский Самарской области за 2024 год» здание администрации, расположенное по адресу: 446530, Самарская область, Сергиевский район, с. Калиновка, улица </w:t>
      </w:r>
      <w:proofErr w:type="spellStart"/>
      <w:r w:rsidRPr="000D4FD8">
        <w:rPr>
          <w:rFonts w:ascii="Times New Roman" w:eastAsia="Calibri" w:hAnsi="Times New Roman" w:cs="Times New Roman"/>
          <w:sz w:val="12"/>
          <w:szCs w:val="12"/>
        </w:rPr>
        <w:t>Каськова</w:t>
      </w:r>
      <w:proofErr w:type="spellEnd"/>
      <w:proofErr w:type="gramEnd"/>
      <w:r w:rsidRPr="000D4FD8">
        <w:rPr>
          <w:rFonts w:ascii="Times New Roman" w:eastAsia="Calibri" w:hAnsi="Times New Roman" w:cs="Times New Roman"/>
          <w:sz w:val="12"/>
          <w:szCs w:val="12"/>
        </w:rPr>
        <w:t xml:space="preserve"> К.А., дом 19 а.</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4. Мероприятие по информированию жителей сельского поселения Калиновка по вопросу </w:t>
      </w:r>
      <w:proofErr w:type="gramStart"/>
      <w:r w:rsidRPr="000D4FD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0D4FD8">
        <w:rPr>
          <w:rFonts w:ascii="Times New Roman" w:eastAsia="Calibri" w:hAnsi="Times New Roman" w:cs="Times New Roman"/>
          <w:sz w:val="12"/>
          <w:szCs w:val="12"/>
        </w:rPr>
        <w:t xml:space="preserve">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Самарской области за 2024 год» состоится 14 мая 2025 года с 10-00 ч. до 12-00ч.</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сельского поселения Калиновка по вопросу публичных слушаний ведущего специалиста администрации сельского поселения Калиновка </w:t>
      </w:r>
      <w:proofErr w:type="spellStart"/>
      <w:r w:rsidRPr="000D4FD8">
        <w:rPr>
          <w:rFonts w:ascii="Times New Roman" w:eastAsia="Calibri" w:hAnsi="Times New Roman" w:cs="Times New Roman"/>
          <w:sz w:val="12"/>
          <w:szCs w:val="12"/>
        </w:rPr>
        <w:t>Пенькова</w:t>
      </w:r>
      <w:proofErr w:type="spellEnd"/>
      <w:r w:rsidRPr="000D4FD8">
        <w:rPr>
          <w:rFonts w:ascii="Times New Roman" w:eastAsia="Calibri" w:hAnsi="Times New Roman" w:cs="Times New Roman"/>
          <w:sz w:val="12"/>
          <w:szCs w:val="12"/>
        </w:rPr>
        <w:t xml:space="preserve"> Т.Г..</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6. </w:t>
      </w:r>
      <w:proofErr w:type="gramStart"/>
      <w:r w:rsidRPr="000D4FD8">
        <w:rPr>
          <w:rFonts w:ascii="Times New Roman" w:eastAsia="Calibri" w:hAnsi="Times New Roman" w:cs="Times New Roman"/>
          <w:sz w:val="12"/>
          <w:szCs w:val="12"/>
        </w:rPr>
        <w:t xml:space="preserve">Прием письменных замечаний и предложений по вопросам публичных слушаний по проекту Решения «Об исполнении бюджета сельского поселения Калиновка муниципального района Сергиевский Самарской области за 2024 год» осуществляется по почте по адресу: 446530, Самарская область, Сергиевский район, с. Калиновка, улица </w:t>
      </w:r>
      <w:proofErr w:type="spellStart"/>
      <w:r w:rsidRPr="000D4FD8">
        <w:rPr>
          <w:rFonts w:ascii="Times New Roman" w:eastAsia="Calibri" w:hAnsi="Times New Roman" w:cs="Times New Roman"/>
          <w:sz w:val="12"/>
          <w:szCs w:val="12"/>
        </w:rPr>
        <w:t>Каськова</w:t>
      </w:r>
      <w:proofErr w:type="spellEnd"/>
      <w:r w:rsidRPr="000D4FD8">
        <w:rPr>
          <w:rFonts w:ascii="Times New Roman" w:eastAsia="Calibri" w:hAnsi="Times New Roman" w:cs="Times New Roman"/>
          <w:sz w:val="12"/>
          <w:szCs w:val="12"/>
        </w:rPr>
        <w:t xml:space="preserve"> К.А., дом 19 а и на Едином портале государственных и муниципальных услуг (https://pos.gosuslugi.ru/).</w:t>
      </w:r>
      <w:proofErr w:type="gramEnd"/>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7. </w:t>
      </w:r>
      <w:proofErr w:type="gramStart"/>
      <w:r w:rsidRPr="000D4FD8">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Калиновка муниципального района Сергиевский Самарской области «Об исполнении бюджета сельского поселения Калиновка муниципального района Сергиевский Самарской области за 2024 год» осуществлять Пеньковой Т.Г. – (ведущему специалисту администрации сельского поселения Калиновка) с 12 мая 2025 года по 23 мая 2025 года.</w:t>
      </w:r>
      <w:proofErr w:type="gramEnd"/>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042C07" w:rsidRDefault="00042C07" w:rsidP="000D4FD8">
      <w:pPr>
        <w:tabs>
          <w:tab w:val="left" w:pos="284"/>
          <w:tab w:val="left" w:pos="3828"/>
        </w:tabs>
        <w:spacing w:after="0" w:line="240" w:lineRule="auto"/>
        <w:jc w:val="right"/>
        <w:rPr>
          <w:rFonts w:ascii="Times New Roman" w:eastAsia="Calibri" w:hAnsi="Times New Roman" w:cs="Times New Roman"/>
          <w:sz w:val="12"/>
          <w:szCs w:val="12"/>
        </w:rPr>
      </w:pP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И.о</w:t>
      </w:r>
      <w:proofErr w:type="spellEnd"/>
      <w:r w:rsidRPr="000D4FD8">
        <w:rPr>
          <w:rFonts w:ascii="Times New Roman" w:eastAsia="Calibri" w:hAnsi="Times New Roman" w:cs="Times New Roman"/>
          <w:sz w:val="12"/>
          <w:szCs w:val="12"/>
        </w:rPr>
        <w:t>. Главы сельского поселения Калиновка</w:t>
      </w:r>
    </w:p>
    <w:p w:rsid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Самарской области</w:t>
      </w: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Н.А.Плюснина</w:t>
      </w:r>
      <w:proofErr w:type="spellEnd"/>
    </w:p>
    <w:p w:rsid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
    <w:p w:rsidR="00042C07" w:rsidRPr="000D4FD8" w:rsidRDefault="00042C07" w:rsidP="000D4FD8">
      <w:pPr>
        <w:tabs>
          <w:tab w:val="left" w:pos="284"/>
          <w:tab w:val="left" w:pos="3828"/>
        </w:tabs>
        <w:spacing w:after="0" w:line="240" w:lineRule="auto"/>
        <w:jc w:val="right"/>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lastRenderedPageBreak/>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Калиновка</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0D4FD8">
        <w:rPr>
          <w:rFonts w:ascii="Times New Roman" w:eastAsia="Calibri" w:hAnsi="Times New Roman" w:cs="Times New Roman"/>
          <w:i/>
          <w:sz w:val="12"/>
          <w:szCs w:val="12"/>
        </w:rPr>
        <w:t>1</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0D4FD8" w:rsidRPr="000D4FD8">
        <w:rPr>
          <w:rFonts w:ascii="Times New Roman" w:eastAsia="Calibri" w:hAnsi="Times New Roman" w:cs="Times New Roman"/>
          <w:b/>
          <w:sz w:val="12"/>
          <w:szCs w:val="12"/>
        </w:rPr>
        <w:t>КАЛИНОВКА</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«Об исполнении бюджета сельского поселения Калиновка муниципального района Сергиевский Самарской области за 2024 год»</w:t>
      </w:r>
    </w:p>
    <w:p w:rsidR="000D4FD8" w:rsidRPr="000D4FD8" w:rsidRDefault="000D4FD8" w:rsidP="000D4FD8">
      <w:pPr>
        <w:tabs>
          <w:tab w:val="left" w:pos="284"/>
          <w:tab w:val="left" w:pos="3828"/>
        </w:tabs>
        <w:spacing w:after="0" w:line="240" w:lineRule="auto"/>
        <w:jc w:val="both"/>
        <w:rPr>
          <w:rFonts w:ascii="Times New Roman" w:eastAsia="Calibri" w:hAnsi="Times New Roman" w:cs="Times New Roman"/>
          <w:sz w:val="12"/>
          <w:szCs w:val="12"/>
        </w:rPr>
      </w:pP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2024 год, Собрание Представителей сельского поселения Калиновка муниципального района Сергиевский Самарской области</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b/>
          <w:sz w:val="12"/>
          <w:szCs w:val="12"/>
        </w:rPr>
        <w:t>РЕШИЛО</w:t>
      </w:r>
      <w:r w:rsidRPr="000D4FD8">
        <w:rPr>
          <w:rFonts w:ascii="Times New Roman" w:eastAsia="Calibri" w:hAnsi="Times New Roman" w:cs="Times New Roman"/>
          <w:sz w:val="12"/>
          <w:szCs w:val="12"/>
        </w:rPr>
        <w:t>:</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Утвердить исполнение бюджета сельского поселения Калиновка за 2024 год по доходам 10 048 тыс. рублей и по расходам в сумме 9 421 тыс. рублей с превышением доходов над расходами в сумме 627 тыс. рублей.</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 xml:space="preserve">Утвердить поступление доходов </w:t>
      </w:r>
      <w:proofErr w:type="gramStart"/>
      <w:r w:rsidRPr="000D4FD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D4FD8">
        <w:rPr>
          <w:rFonts w:ascii="Times New Roman" w:eastAsia="Calibri" w:hAnsi="Times New Roman" w:cs="Times New Roman"/>
          <w:sz w:val="12"/>
          <w:szCs w:val="12"/>
        </w:rPr>
        <w:t xml:space="preserve"> 1.</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по кодам </w:t>
      </w:r>
      <w:proofErr w:type="gramStart"/>
      <w:r w:rsidRPr="000D4FD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D4FD8">
        <w:rPr>
          <w:rFonts w:ascii="Times New Roman" w:eastAsia="Calibri" w:hAnsi="Times New Roman" w:cs="Times New Roman"/>
          <w:sz w:val="12"/>
          <w:szCs w:val="12"/>
        </w:rPr>
        <w:t xml:space="preserve"> в соответствии с приложением 4.</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2024 год в соответствии с приложением 5.</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Утвердить отчет об использовании средств дорожного фонда сельского поселения Калиновка муниципального района Сергиевский в соответствии с приложением 6.</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D4FD8" w:rsidRPr="000D4FD8" w:rsidRDefault="000D4FD8" w:rsidP="000D4FD8">
      <w:pPr>
        <w:tabs>
          <w:tab w:val="left" w:pos="284"/>
          <w:tab w:val="left" w:pos="3828"/>
        </w:tabs>
        <w:spacing w:after="0" w:line="240" w:lineRule="auto"/>
        <w:ind w:firstLine="284"/>
        <w:jc w:val="both"/>
        <w:rPr>
          <w:rFonts w:ascii="Times New Roman" w:eastAsia="Calibri" w:hAnsi="Times New Roman" w:cs="Times New Roman"/>
          <w:sz w:val="12"/>
          <w:szCs w:val="12"/>
        </w:rPr>
      </w:pPr>
      <w:r w:rsidRPr="000D4FD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D4FD8">
        <w:rPr>
          <w:rFonts w:ascii="Times New Roman" w:eastAsia="Calibri" w:hAnsi="Times New Roman" w:cs="Times New Roman"/>
          <w:sz w:val="12"/>
          <w:szCs w:val="12"/>
        </w:rPr>
        <w:t>сельского поселения Калиновка</w:t>
      </w:r>
    </w:p>
    <w:p w:rsid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муниципального района Сергиевский</w:t>
      </w: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Л.Н. Дмитриева</w:t>
      </w: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
    <w:p w:rsidR="000D4FD8" w:rsidRP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И.о</w:t>
      </w:r>
      <w:proofErr w:type="spellEnd"/>
      <w:r w:rsidRPr="000D4FD8">
        <w:rPr>
          <w:rFonts w:ascii="Times New Roman" w:eastAsia="Calibri" w:hAnsi="Times New Roman" w:cs="Times New Roman"/>
          <w:sz w:val="12"/>
          <w:szCs w:val="12"/>
        </w:rPr>
        <w:t>. Главы сельского поселения Калиновка</w:t>
      </w:r>
    </w:p>
    <w:p w:rsidR="000D4FD8"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муниципального района Сергиевский</w:t>
      </w:r>
    </w:p>
    <w:p w:rsidR="00275507"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Н.А.Плюснина</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ДОХОДЫ</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местного бюджета сельского поселения Калиновка за 2024 год по кодам классификации</w:t>
      </w:r>
    </w:p>
    <w:p w:rsidR="00275507"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bCs/>
                <w:sz w:val="10"/>
                <w:szCs w:val="10"/>
              </w:rPr>
            </w:pPr>
            <w:r w:rsidRPr="000D4FD8">
              <w:rPr>
                <w:rFonts w:ascii="Times New Roman" w:eastAsia="Calibri" w:hAnsi="Times New Roman" w:cs="Times New Roman"/>
                <w:bCs/>
                <w:sz w:val="10"/>
                <w:szCs w:val="10"/>
              </w:rPr>
              <w:t>Код главного администратора</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bCs/>
                <w:sz w:val="10"/>
                <w:szCs w:val="10"/>
              </w:rPr>
            </w:pPr>
            <w:r w:rsidRPr="000D4FD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Наименование показателя</w:t>
            </w:r>
          </w:p>
        </w:tc>
        <w:tc>
          <w:tcPr>
            <w:tcW w:w="475"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Исполнено (тыс. руб.)</w:t>
            </w:r>
          </w:p>
        </w:tc>
      </w:tr>
      <w:tr w:rsidR="000D4FD8" w:rsidRPr="000D4FD8" w:rsidTr="000D4FD8">
        <w:trPr>
          <w:trHeight w:val="20"/>
        </w:trPr>
        <w:tc>
          <w:tcPr>
            <w:tcW w:w="4525" w:type="pct"/>
            <w:gridSpan w:val="3"/>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5 338</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1 01 02010 01 1000 110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1 348</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1 01 02030 01 1000 110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roofErr w:type="gramStart"/>
            <w:r w:rsidRPr="000D4FD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591</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1 03 02231 01 0000 110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570</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1 03 02241 01 0000 110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1 03 02251 01 0000 110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0D4FD8">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593</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1 03 02261 01 0000 110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-62</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1 06 01030 10 1000 110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479</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1 06 06033 10 1000 110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1 287</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182</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1 06 06043 10 1000 110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529</w:t>
            </w:r>
          </w:p>
        </w:tc>
      </w:tr>
      <w:tr w:rsidR="000D4FD8" w:rsidRPr="000D4FD8" w:rsidTr="000D4FD8">
        <w:trPr>
          <w:trHeight w:val="20"/>
        </w:trPr>
        <w:tc>
          <w:tcPr>
            <w:tcW w:w="4525" w:type="pct"/>
            <w:gridSpan w:val="3"/>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     Администрация сельского поселения Калиновка муниципального района Сергиевский Самарской области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4 663</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2 02 16001 10 0000 150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2 518</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2 02 25576 10 0000 150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1 971</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2 02 35118 10 0000 150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138</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2 02 49999 10 0001 150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8</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2 07 05030 10 0000 150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Прочие безвозмездные поступления в бюджеты сельских поселений</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28</w:t>
            </w:r>
          </w:p>
        </w:tc>
      </w:tr>
      <w:tr w:rsidR="000D4FD8" w:rsidRPr="000D4FD8" w:rsidTr="000D4FD8">
        <w:trPr>
          <w:trHeight w:val="20"/>
        </w:trPr>
        <w:tc>
          <w:tcPr>
            <w:tcW w:w="4525" w:type="pct"/>
            <w:gridSpan w:val="3"/>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47</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608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1 11 05035 10 0000 120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35</w:t>
            </w:r>
          </w:p>
        </w:tc>
      </w:tr>
      <w:tr w:rsidR="000D4FD8" w:rsidRPr="000D4FD8" w:rsidTr="000D4FD8">
        <w:trPr>
          <w:trHeight w:val="20"/>
        </w:trPr>
        <w:tc>
          <w:tcPr>
            <w:tcW w:w="286"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608</w:t>
            </w:r>
          </w:p>
        </w:tc>
        <w:tc>
          <w:tcPr>
            <w:tcW w:w="84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1 11 09045 10 0003 120</w:t>
            </w:r>
          </w:p>
        </w:tc>
        <w:tc>
          <w:tcPr>
            <w:tcW w:w="339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12</w:t>
            </w:r>
          </w:p>
        </w:tc>
      </w:tr>
      <w:tr w:rsidR="000D4FD8" w:rsidRPr="000D4FD8" w:rsidTr="000D4FD8">
        <w:trPr>
          <w:trHeight w:val="20"/>
        </w:trPr>
        <w:tc>
          <w:tcPr>
            <w:tcW w:w="286"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всего доходов</w:t>
            </w:r>
          </w:p>
        </w:tc>
        <w:tc>
          <w:tcPr>
            <w:tcW w:w="84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392"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7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10 048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 xml:space="preserve">Ведомственная структура расходов бюджета сельского поселения Калиновка </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муниципального района Сергиевский Самарской области за 2024 год</w:t>
      </w:r>
    </w:p>
    <w:p w:rsidR="00275507"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5"/>
        <w:gridCol w:w="288"/>
        <w:gridCol w:w="284"/>
        <w:gridCol w:w="284"/>
        <w:gridCol w:w="284"/>
        <w:gridCol w:w="141"/>
        <w:gridCol w:w="143"/>
        <w:gridCol w:w="426"/>
        <w:gridCol w:w="251"/>
        <w:gridCol w:w="576"/>
        <w:gridCol w:w="871"/>
      </w:tblGrid>
      <w:tr w:rsidR="000D4FD8" w:rsidRPr="000D4FD8" w:rsidTr="000D4FD8">
        <w:trPr>
          <w:trHeight w:val="429"/>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Код главы</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roofErr w:type="spellStart"/>
            <w:r w:rsidRPr="000D4FD8">
              <w:rPr>
                <w:rFonts w:ascii="Times New Roman" w:eastAsia="Calibri" w:hAnsi="Times New Roman" w:cs="Times New Roman"/>
                <w:bCs/>
                <w:sz w:val="12"/>
                <w:szCs w:val="12"/>
              </w:rPr>
              <w:t>Рз</w:t>
            </w:r>
            <w:proofErr w:type="spellEnd"/>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roofErr w:type="gramStart"/>
            <w:r w:rsidRPr="000D4FD8">
              <w:rPr>
                <w:rFonts w:ascii="Times New Roman" w:eastAsia="Calibri" w:hAnsi="Times New Roman" w:cs="Times New Roman"/>
                <w:bCs/>
                <w:sz w:val="12"/>
                <w:szCs w:val="12"/>
              </w:rPr>
              <w:t>ПР</w:t>
            </w:r>
            <w:proofErr w:type="gramEnd"/>
          </w:p>
        </w:tc>
        <w:tc>
          <w:tcPr>
            <w:tcW w:w="661" w:type="pct"/>
            <w:gridSpan w:val="4"/>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ЦСР</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ВР</w:t>
            </w:r>
          </w:p>
        </w:tc>
        <w:tc>
          <w:tcPr>
            <w:tcW w:w="383"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Исполнено</w:t>
            </w:r>
          </w:p>
        </w:tc>
        <w:tc>
          <w:tcPr>
            <w:tcW w:w="580"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xml:space="preserve">в </w:t>
            </w:r>
            <w:proofErr w:type="spellStart"/>
            <w:r w:rsidRPr="000D4FD8">
              <w:rPr>
                <w:rFonts w:ascii="Times New Roman" w:eastAsia="Calibri" w:hAnsi="Times New Roman" w:cs="Times New Roman"/>
                <w:bCs/>
                <w:sz w:val="12"/>
                <w:szCs w:val="12"/>
              </w:rPr>
              <w:t>т.ч</w:t>
            </w:r>
            <w:proofErr w:type="spellEnd"/>
            <w:r w:rsidRPr="000D4FD8">
              <w:rPr>
                <w:rFonts w:ascii="Times New Roman" w:eastAsia="Calibri" w:hAnsi="Times New Roman" w:cs="Times New Roman"/>
                <w:bCs/>
                <w:sz w:val="12"/>
                <w:szCs w:val="12"/>
              </w:rPr>
              <w:t>. за счет безвозмездных поступлений</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1 018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1 018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02</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120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1 018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1 910</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1 773</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120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1 509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168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92</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Уплата налогов, сборов и иных платежей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850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40</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40</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216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216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06</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216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Другие общегосударственные вопросы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768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543</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228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315</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40</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90</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40</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90</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D4FD8">
              <w:rPr>
                <w:rFonts w:ascii="Times New Roman" w:eastAsia="Calibri" w:hAnsi="Times New Roman" w:cs="Times New Roman"/>
                <w:bCs/>
                <w:sz w:val="12"/>
                <w:szCs w:val="12"/>
              </w:rPr>
              <w:t>о(</w:t>
            </w:r>
            <w:proofErr w:type="gramEnd"/>
            <w:r w:rsidRPr="000D4FD8">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46</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135</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46</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135</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02</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120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138</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279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41</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279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03</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41</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279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Дорожное хозяйство (дорожные фонды)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09</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09</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43</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09</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43</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1 108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Благоустройство</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2 833</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1 970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806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05</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806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47</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2 027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1 970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05</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03</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47</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2 027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1 970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06</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05</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Молодежная политика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44</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07</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07</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44</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39</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Культура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652</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44</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652</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44</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28</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44</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624</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Пенсионное обеспечение</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326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Непрограммные направления расходов местного бюджета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99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326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Публичные нормативные социальные выплаты гражданам</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99</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310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326</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Физическая культура</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264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Иные межбюджетные трансферты</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11</w:t>
            </w:r>
          </w:p>
        </w:tc>
        <w:tc>
          <w:tcPr>
            <w:tcW w:w="189"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48</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00000</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540</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77</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r>
      <w:tr w:rsidR="000D4FD8" w:rsidRPr="000D4FD8" w:rsidTr="000D4FD8">
        <w:trPr>
          <w:trHeight w:val="20"/>
        </w:trPr>
        <w:tc>
          <w:tcPr>
            <w:tcW w:w="264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Итого</w:t>
            </w:r>
          </w:p>
        </w:tc>
        <w:tc>
          <w:tcPr>
            <w:tcW w:w="19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89"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28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167"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383"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9 421</w:t>
            </w:r>
          </w:p>
        </w:tc>
        <w:tc>
          <w:tcPr>
            <w:tcW w:w="580"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2 108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275507"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Наименование показателя</w:t>
            </w:r>
          </w:p>
        </w:tc>
        <w:tc>
          <w:tcPr>
            <w:tcW w:w="188"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roofErr w:type="spellStart"/>
            <w:r w:rsidRPr="000D4FD8">
              <w:rPr>
                <w:rFonts w:ascii="Times New Roman" w:eastAsia="Calibri" w:hAnsi="Times New Roman" w:cs="Times New Roman"/>
                <w:bCs/>
                <w:sz w:val="12"/>
                <w:szCs w:val="12"/>
              </w:rPr>
              <w:t>Рз</w:t>
            </w:r>
            <w:proofErr w:type="spellEnd"/>
          </w:p>
        </w:tc>
        <w:tc>
          <w:tcPr>
            <w:tcW w:w="188"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roofErr w:type="gramStart"/>
            <w:r w:rsidRPr="000D4FD8">
              <w:rPr>
                <w:rFonts w:ascii="Times New Roman" w:eastAsia="Calibri" w:hAnsi="Times New Roman" w:cs="Times New Roman"/>
                <w:bCs/>
                <w:sz w:val="12"/>
                <w:szCs w:val="12"/>
              </w:rPr>
              <w:t>ПР</w:t>
            </w:r>
            <w:proofErr w:type="gramEnd"/>
          </w:p>
        </w:tc>
        <w:tc>
          <w:tcPr>
            <w:tcW w:w="435"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Исполнено</w:t>
            </w:r>
          </w:p>
        </w:tc>
        <w:tc>
          <w:tcPr>
            <w:tcW w:w="605"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xml:space="preserve">в </w:t>
            </w:r>
            <w:proofErr w:type="spellStart"/>
            <w:r w:rsidRPr="000D4FD8">
              <w:rPr>
                <w:rFonts w:ascii="Times New Roman" w:eastAsia="Calibri" w:hAnsi="Times New Roman" w:cs="Times New Roman"/>
                <w:bCs/>
                <w:sz w:val="12"/>
                <w:szCs w:val="12"/>
              </w:rPr>
              <w:t>т.ч</w:t>
            </w:r>
            <w:proofErr w:type="spellEnd"/>
            <w:r w:rsidRPr="000D4FD8">
              <w:rPr>
                <w:rFonts w:ascii="Times New Roman" w:eastAsia="Calibri" w:hAnsi="Times New Roman" w:cs="Times New Roman"/>
                <w:bCs/>
                <w:sz w:val="12"/>
                <w:szCs w:val="12"/>
              </w:rPr>
              <w:t>. за счет безвозмездных поступлений</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Общегосударственные вопросы</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3 912</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1 018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1 910</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216</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Другие общегосударственные вопросы</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768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Национальная оборона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02</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138</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279</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279</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Национальная экономика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Дорожное хозяйство (дорожные фонды)</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04</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09</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1 108</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Жилищно-коммунальное хозяйство</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2 833</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1 970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Благоустройство</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03</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2 833</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1 970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Охрана окружающей среды</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57</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06</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05</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57</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Образование</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Молодежная политика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07</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39</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Культура и кинематография</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08</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652</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Культура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08</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652</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Социальная политика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326</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Пенсионное обеспечение</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326</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Физическая культура и спорт</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77</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Физическая культура</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11</w:t>
            </w:r>
          </w:p>
        </w:tc>
        <w:tc>
          <w:tcPr>
            <w:tcW w:w="188"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77</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w:t>
            </w:r>
          </w:p>
        </w:tc>
      </w:tr>
      <w:tr w:rsidR="000D4FD8" w:rsidRPr="000D4FD8" w:rsidTr="000D4FD8">
        <w:trPr>
          <w:trHeight w:val="20"/>
        </w:trPr>
        <w:tc>
          <w:tcPr>
            <w:tcW w:w="358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Итого</w:t>
            </w:r>
          </w:p>
        </w:tc>
        <w:tc>
          <w:tcPr>
            <w:tcW w:w="188"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188"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9 421</w:t>
            </w:r>
          </w:p>
        </w:tc>
        <w:tc>
          <w:tcPr>
            <w:tcW w:w="60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2 108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275507"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 xml:space="preserve"> за 2024 год по кодам </w:t>
      </w:r>
      <w:proofErr w:type="gramStart"/>
      <w:r w:rsidRPr="000D4FD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0D4FD8" w:rsidRPr="000D4FD8" w:rsidTr="000D4FD8">
        <w:trPr>
          <w:trHeight w:val="138"/>
        </w:trPr>
        <w:tc>
          <w:tcPr>
            <w:tcW w:w="431" w:type="dxa"/>
            <w:vMerge w:val="restart"/>
            <w:hideMark/>
          </w:tcPr>
          <w:p w:rsidR="000D4FD8" w:rsidRPr="000D4FD8" w:rsidRDefault="000D4FD8" w:rsidP="000D4FD8">
            <w:pPr>
              <w:tabs>
                <w:tab w:val="left" w:pos="284"/>
                <w:tab w:val="left" w:pos="3828"/>
              </w:tabs>
              <w:rPr>
                <w:rFonts w:ascii="Times New Roman" w:eastAsia="Calibri" w:hAnsi="Times New Roman" w:cs="Times New Roman"/>
                <w:bCs/>
                <w:sz w:val="10"/>
                <w:szCs w:val="10"/>
              </w:rPr>
            </w:pPr>
            <w:r w:rsidRPr="000D4FD8">
              <w:rPr>
                <w:rFonts w:ascii="Times New Roman" w:eastAsia="Calibri" w:hAnsi="Times New Roman" w:cs="Times New Roman"/>
                <w:bCs/>
                <w:sz w:val="10"/>
                <w:szCs w:val="10"/>
              </w:rPr>
              <w:t>Код главного администратора</w:t>
            </w:r>
          </w:p>
        </w:tc>
        <w:tc>
          <w:tcPr>
            <w:tcW w:w="1275" w:type="dxa"/>
            <w:vMerge w:val="restar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xml:space="preserve">Код </w:t>
            </w:r>
          </w:p>
        </w:tc>
        <w:tc>
          <w:tcPr>
            <w:tcW w:w="5383" w:type="dxa"/>
            <w:gridSpan w:val="2"/>
            <w:vMerge w:val="restar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Сумма,    тыс. рублей</w:t>
            </w:r>
          </w:p>
        </w:tc>
      </w:tr>
      <w:tr w:rsidR="000D4FD8" w:rsidRPr="000D4FD8" w:rsidTr="000D4FD8">
        <w:trPr>
          <w:trHeight w:val="138"/>
        </w:trPr>
        <w:tc>
          <w:tcPr>
            <w:tcW w:w="431" w:type="dxa"/>
            <w:vMerge/>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
        </w:tc>
        <w:tc>
          <w:tcPr>
            <w:tcW w:w="1275" w:type="dxa"/>
            <w:vMerge/>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
        </w:tc>
        <w:tc>
          <w:tcPr>
            <w:tcW w:w="434" w:type="dxa"/>
            <w:vMerge/>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01 00 00 00 00 0000 000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-627</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01 05 00 00 00 0000 000</w:t>
            </w:r>
          </w:p>
        </w:tc>
        <w:tc>
          <w:tcPr>
            <w:tcW w:w="5383" w:type="dxa"/>
            <w:gridSpan w:val="2"/>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-627</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01 05 00 00 00 0000 500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Увеличение остатков средств бюджетов</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-10048</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01 05 02 00 00 0000 500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-10048</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01 05 02 01 00 0000 510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-10048</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01 05 02 01 10 0000 510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-10048</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01 05 00 00 00 0000 600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Уменьшение остатков средств бюджетов</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9421</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01 05 02 00 00 0000 600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9421</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01 05 02 01 00 0000 610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9421</w:t>
            </w:r>
          </w:p>
        </w:tc>
      </w:tr>
      <w:tr w:rsidR="000D4FD8" w:rsidRPr="000D4FD8" w:rsidTr="000D4FD8">
        <w:trPr>
          <w:trHeight w:val="20"/>
        </w:trPr>
        <w:tc>
          <w:tcPr>
            <w:tcW w:w="431"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127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01 05 02 01 10 0000 610</w:t>
            </w:r>
          </w:p>
        </w:tc>
        <w:tc>
          <w:tcPr>
            <w:tcW w:w="5338"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34" w:type="dxa"/>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9421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108"/>
        <w:gridCol w:w="1070"/>
        <w:gridCol w:w="1345"/>
      </w:tblGrid>
      <w:tr w:rsidR="000D4FD8" w:rsidRPr="000D4FD8" w:rsidTr="000D4FD8">
        <w:trPr>
          <w:trHeight w:val="20"/>
        </w:trPr>
        <w:tc>
          <w:tcPr>
            <w:tcW w:w="339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Наименование</w:t>
            </w:r>
          </w:p>
        </w:tc>
        <w:tc>
          <w:tcPr>
            <w:tcW w:w="71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Численность (чел.)</w:t>
            </w:r>
          </w:p>
        </w:tc>
        <w:tc>
          <w:tcPr>
            <w:tcW w:w="894"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Расходы на денежное содержание (тыс.рублей)</w:t>
            </w:r>
          </w:p>
        </w:tc>
      </w:tr>
      <w:tr w:rsidR="000D4FD8" w:rsidRPr="000D4FD8" w:rsidTr="000D4FD8">
        <w:trPr>
          <w:trHeight w:val="20"/>
        </w:trPr>
        <w:tc>
          <w:tcPr>
            <w:tcW w:w="339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Муниципальные служащие органов местного самоуправления</w:t>
            </w:r>
          </w:p>
        </w:tc>
        <w:tc>
          <w:tcPr>
            <w:tcW w:w="71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3</w:t>
            </w:r>
          </w:p>
        </w:tc>
        <w:tc>
          <w:tcPr>
            <w:tcW w:w="894"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1271,00</w:t>
            </w:r>
          </w:p>
        </w:tc>
      </w:tr>
      <w:tr w:rsidR="000D4FD8" w:rsidRPr="000D4FD8" w:rsidTr="000D4FD8">
        <w:trPr>
          <w:trHeight w:val="20"/>
        </w:trPr>
        <w:tc>
          <w:tcPr>
            <w:tcW w:w="339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lastRenderedPageBreak/>
              <w:t>Работники органов местного самоуправления, замещающих должности, не являющиеся должностями муниципальной службы</w:t>
            </w:r>
          </w:p>
        </w:tc>
        <w:tc>
          <w:tcPr>
            <w:tcW w:w="71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w:t>
            </w:r>
          </w:p>
        </w:tc>
        <w:tc>
          <w:tcPr>
            <w:tcW w:w="894"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783,00</w:t>
            </w:r>
          </w:p>
        </w:tc>
      </w:tr>
      <w:tr w:rsidR="000D4FD8" w:rsidRPr="000D4FD8" w:rsidTr="000D4FD8">
        <w:trPr>
          <w:trHeight w:val="20"/>
        </w:trPr>
        <w:tc>
          <w:tcPr>
            <w:tcW w:w="3395"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И Т О Г О</w:t>
            </w:r>
            <w:proofErr w:type="gramStart"/>
            <w:r w:rsidRPr="000D4FD8">
              <w:rPr>
                <w:rFonts w:ascii="Times New Roman" w:eastAsia="Calibri" w:hAnsi="Times New Roman" w:cs="Times New Roman"/>
                <w:bCs/>
                <w:sz w:val="12"/>
                <w:szCs w:val="12"/>
              </w:rPr>
              <w:t xml:space="preserve"> :</w:t>
            </w:r>
            <w:proofErr w:type="gramEnd"/>
          </w:p>
        </w:tc>
        <w:tc>
          <w:tcPr>
            <w:tcW w:w="711"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4</w:t>
            </w:r>
          </w:p>
        </w:tc>
        <w:tc>
          <w:tcPr>
            <w:tcW w:w="894"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2054,00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0D4FD8" w:rsidRPr="000D4FD8">
        <w:rPr>
          <w:rFonts w:ascii="Times New Roman" w:eastAsia="Calibri" w:hAnsi="Times New Roman" w:cs="Times New Roman"/>
          <w:i/>
          <w:sz w:val="12"/>
          <w:szCs w:val="12"/>
        </w:rPr>
        <w:t>Калиновка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0D4FD8" w:rsidRPr="000D4FD8">
        <w:rPr>
          <w:rFonts w:ascii="Times New Roman" w:eastAsia="Calibri" w:hAnsi="Times New Roman" w:cs="Times New Roman"/>
          <w:i/>
          <w:sz w:val="12"/>
          <w:szCs w:val="12"/>
        </w:rPr>
        <w:t xml:space="preserve">Калиновка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b/>
          <w:sz w:val="12"/>
          <w:szCs w:val="12"/>
        </w:rPr>
      </w:pPr>
      <w:r w:rsidRPr="000D4FD8">
        <w:rPr>
          <w:rFonts w:ascii="Times New Roman" w:eastAsia="Calibri" w:hAnsi="Times New Roman" w:cs="Times New Roman"/>
          <w:b/>
          <w:sz w:val="12"/>
          <w:szCs w:val="12"/>
        </w:rPr>
        <w:t>ОТЧЕТ</w:t>
      </w:r>
    </w:p>
    <w:p w:rsidR="000D4FD8" w:rsidRPr="000D4FD8" w:rsidRDefault="000D4FD8" w:rsidP="000D4FD8">
      <w:pPr>
        <w:tabs>
          <w:tab w:val="left" w:pos="284"/>
          <w:tab w:val="left" w:pos="3828"/>
        </w:tabs>
        <w:spacing w:after="0" w:line="240" w:lineRule="auto"/>
        <w:jc w:val="center"/>
        <w:rPr>
          <w:rFonts w:ascii="Times New Roman" w:eastAsia="Calibri" w:hAnsi="Times New Roman" w:cs="Times New Roman"/>
          <w:sz w:val="12"/>
          <w:szCs w:val="12"/>
        </w:rPr>
      </w:pPr>
      <w:r w:rsidRPr="000D4FD8">
        <w:rPr>
          <w:rFonts w:ascii="Times New Roman" w:eastAsia="Calibri" w:hAnsi="Times New Roman" w:cs="Times New Roman"/>
          <w:b/>
          <w:sz w:val="12"/>
          <w:szCs w:val="12"/>
        </w:rPr>
        <w:t>об использовании средств дорожного фонда 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0D4FD8">
        <w:rPr>
          <w:rFonts w:ascii="Times New Roman" w:eastAsia="Calibri" w:hAnsi="Times New Roman" w:cs="Times New Roman"/>
          <w:b/>
          <w:sz w:val="12"/>
          <w:szCs w:val="12"/>
        </w:rPr>
        <w:t>за 2024 год</w:t>
      </w:r>
    </w:p>
    <w:p w:rsidR="00275507" w:rsidRDefault="000D4FD8" w:rsidP="000D4FD8">
      <w:pPr>
        <w:tabs>
          <w:tab w:val="left" w:pos="284"/>
          <w:tab w:val="left" w:pos="3828"/>
        </w:tabs>
        <w:spacing w:after="0" w:line="240" w:lineRule="auto"/>
        <w:jc w:val="right"/>
        <w:rPr>
          <w:rFonts w:ascii="Times New Roman" w:eastAsia="Calibri" w:hAnsi="Times New Roman" w:cs="Times New Roman"/>
          <w:sz w:val="12"/>
          <w:szCs w:val="12"/>
        </w:rPr>
      </w:pPr>
      <w:r w:rsidRPr="000D4FD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0D4FD8" w:rsidRPr="000D4FD8" w:rsidTr="000D4FD8">
        <w:trPr>
          <w:trHeight w:val="20"/>
        </w:trPr>
        <w:tc>
          <w:tcPr>
            <w:tcW w:w="4528" w:type="pct"/>
            <w:gridSpan w:val="6"/>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299</w:t>
            </w:r>
          </w:p>
        </w:tc>
      </w:tr>
      <w:tr w:rsidR="000D4FD8" w:rsidRPr="000D4FD8" w:rsidTr="000D4FD8">
        <w:trPr>
          <w:trHeight w:val="20"/>
        </w:trPr>
        <w:tc>
          <w:tcPr>
            <w:tcW w:w="4528" w:type="pct"/>
            <w:gridSpan w:val="6"/>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Поступления дорожного фонда</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Наименование показателя</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Код дохода</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Годовой прогноз</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И</w:t>
            </w:r>
            <w:proofErr w:type="gramStart"/>
            <w:r w:rsidRPr="000D4FD8">
              <w:rPr>
                <w:rFonts w:ascii="Times New Roman" w:eastAsia="Calibri" w:hAnsi="Times New Roman" w:cs="Times New Roman"/>
                <w:sz w:val="12"/>
                <w:szCs w:val="12"/>
              </w:rPr>
              <w:t>c</w:t>
            </w:r>
            <w:proofErr w:type="gramEnd"/>
            <w:r w:rsidRPr="000D4FD8">
              <w:rPr>
                <w:rFonts w:ascii="Times New Roman" w:eastAsia="Calibri" w:hAnsi="Times New Roman" w:cs="Times New Roman"/>
                <w:sz w:val="12"/>
                <w:szCs w:val="12"/>
              </w:rPr>
              <w:t>полнено</w:t>
            </w:r>
            <w:proofErr w:type="spellEnd"/>
            <w:r w:rsidRPr="000D4FD8">
              <w:rPr>
                <w:rFonts w:ascii="Times New Roman" w:eastAsia="Calibri" w:hAnsi="Times New Roman" w:cs="Times New Roman"/>
                <w:sz w:val="12"/>
                <w:szCs w:val="12"/>
              </w:rPr>
              <w:t xml:space="preserve"> за 2024 год</w:t>
            </w:r>
          </w:p>
        </w:tc>
        <w:tc>
          <w:tcPr>
            <w:tcW w:w="473"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Процент исполнения</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bCs/>
                <w:iCs/>
                <w:sz w:val="12"/>
                <w:szCs w:val="12"/>
              </w:rPr>
            </w:pPr>
            <w:r w:rsidRPr="000D4FD8">
              <w:rPr>
                <w:rFonts w:ascii="Times New Roman" w:eastAsia="Calibri" w:hAnsi="Times New Roman" w:cs="Times New Roman"/>
                <w:bCs/>
                <w:iCs/>
                <w:sz w:val="12"/>
                <w:szCs w:val="12"/>
              </w:rPr>
              <w:t>Поступления, всего</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10000000000000000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1 103</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1 104</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Доходы, всего</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10000000000000000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1 103</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1 104</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В том числе:</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iCs/>
                <w:sz w:val="12"/>
                <w:szCs w:val="12"/>
              </w:rPr>
            </w:pPr>
            <w:r w:rsidRPr="000D4FD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11611064010000140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iCs/>
                <w:sz w:val="12"/>
                <w:szCs w:val="12"/>
              </w:rPr>
            </w:pPr>
            <w:r w:rsidRPr="000D4FD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10302000010000110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1 103</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1 104</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100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iCs/>
                <w:sz w:val="12"/>
                <w:szCs w:val="12"/>
              </w:rPr>
            </w:pPr>
            <w:r w:rsidRPr="000D4FD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20700000000000150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iCs/>
                <w:sz w:val="12"/>
                <w:szCs w:val="12"/>
              </w:rPr>
            </w:pPr>
            <w:r w:rsidRPr="000D4FD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20200000000000150</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4528" w:type="pct"/>
            <w:gridSpan w:val="6"/>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2. Выбытия дорожного фонда</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68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3585" w:type="pct"/>
            <w:gridSpan w:val="4"/>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Утверждено</w:t>
            </w:r>
          </w:p>
        </w:tc>
        <w:tc>
          <w:tcPr>
            <w:tcW w:w="470" w:type="pct"/>
            <w:vMerge w:val="restar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И</w:t>
            </w:r>
            <w:proofErr w:type="gramStart"/>
            <w:r w:rsidRPr="000D4FD8">
              <w:rPr>
                <w:rFonts w:ascii="Times New Roman" w:eastAsia="Calibri" w:hAnsi="Times New Roman" w:cs="Times New Roman"/>
                <w:sz w:val="12"/>
                <w:szCs w:val="12"/>
              </w:rPr>
              <w:t>c</w:t>
            </w:r>
            <w:proofErr w:type="gramEnd"/>
            <w:r w:rsidRPr="000D4FD8">
              <w:rPr>
                <w:rFonts w:ascii="Times New Roman" w:eastAsia="Calibri" w:hAnsi="Times New Roman" w:cs="Times New Roman"/>
                <w:sz w:val="12"/>
                <w:szCs w:val="12"/>
              </w:rPr>
              <w:t>полнено</w:t>
            </w:r>
            <w:proofErr w:type="spellEnd"/>
            <w:r w:rsidRPr="000D4FD8">
              <w:rPr>
                <w:rFonts w:ascii="Times New Roman" w:eastAsia="Calibri" w:hAnsi="Times New Roman" w:cs="Times New Roman"/>
                <w:sz w:val="12"/>
                <w:szCs w:val="12"/>
              </w:rPr>
              <w:t xml:space="preserve"> за 2024 год</w:t>
            </w:r>
          </w:p>
        </w:tc>
        <w:tc>
          <w:tcPr>
            <w:tcW w:w="472" w:type="pct"/>
            <w:vMerge w:val="restar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Процент исполнения</w:t>
            </w: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xml:space="preserve">ГРБС </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roofErr w:type="spellStart"/>
            <w:r w:rsidRPr="000D4FD8">
              <w:rPr>
                <w:rFonts w:ascii="Times New Roman" w:eastAsia="Calibri" w:hAnsi="Times New Roman" w:cs="Times New Roman"/>
                <w:sz w:val="12"/>
                <w:szCs w:val="12"/>
              </w:rPr>
              <w:t>РзПР</w:t>
            </w:r>
            <w:proofErr w:type="spellEnd"/>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ЦСР</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ВР</w:t>
            </w:r>
          </w:p>
        </w:tc>
        <w:tc>
          <w:tcPr>
            <w:tcW w:w="473" w:type="pct"/>
            <w:vMerge/>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0" w:type="pct"/>
            <w:vMerge/>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c>
          <w:tcPr>
            <w:tcW w:w="472" w:type="pct"/>
            <w:vMerge/>
            <w:hideMark/>
          </w:tcPr>
          <w:p w:rsidR="000D4FD8" w:rsidRPr="000D4FD8" w:rsidRDefault="000D4FD8" w:rsidP="000D4FD8">
            <w:pPr>
              <w:tabs>
                <w:tab w:val="left" w:pos="284"/>
                <w:tab w:val="left" w:pos="3828"/>
              </w:tabs>
              <w:rPr>
                <w:rFonts w:ascii="Times New Roman" w:eastAsia="Calibri" w:hAnsi="Times New Roman" w:cs="Times New Roman"/>
                <w:sz w:val="12"/>
                <w:szCs w:val="12"/>
              </w:rPr>
            </w:pPr>
          </w:p>
        </w:tc>
      </w:tr>
      <w:tr w:rsidR="000D4FD8" w:rsidRPr="000D4FD8" w:rsidTr="000D4FD8">
        <w:trPr>
          <w:trHeight w:val="20"/>
        </w:trPr>
        <w:tc>
          <w:tcPr>
            <w:tcW w:w="1957"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538</w:t>
            </w:r>
          </w:p>
        </w:tc>
        <w:tc>
          <w:tcPr>
            <w:tcW w:w="685"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0409</w:t>
            </w:r>
          </w:p>
        </w:tc>
        <w:tc>
          <w:tcPr>
            <w:tcW w:w="471"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00 0 00 00000</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000</w:t>
            </w:r>
          </w:p>
        </w:tc>
        <w:tc>
          <w:tcPr>
            <w:tcW w:w="473"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1 103</w:t>
            </w:r>
          </w:p>
        </w:tc>
        <w:tc>
          <w:tcPr>
            <w:tcW w:w="470"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1 108</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79</w:t>
            </w:r>
          </w:p>
        </w:tc>
      </w:tr>
      <w:tr w:rsidR="000D4FD8" w:rsidRPr="000D4FD8" w:rsidTr="000D4FD8">
        <w:trPr>
          <w:trHeight w:val="20"/>
        </w:trPr>
        <w:tc>
          <w:tcPr>
            <w:tcW w:w="1957"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Расходы, всего</w:t>
            </w:r>
          </w:p>
        </w:tc>
        <w:tc>
          <w:tcPr>
            <w:tcW w:w="685"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71"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72"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 </w:t>
            </w:r>
          </w:p>
        </w:tc>
        <w:tc>
          <w:tcPr>
            <w:tcW w:w="473"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1 103</w:t>
            </w:r>
          </w:p>
        </w:tc>
        <w:tc>
          <w:tcPr>
            <w:tcW w:w="470" w:type="pct"/>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1 108</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sz w:val="12"/>
                <w:szCs w:val="12"/>
              </w:rPr>
            </w:pPr>
            <w:r w:rsidRPr="000D4FD8">
              <w:rPr>
                <w:rFonts w:ascii="Times New Roman" w:eastAsia="Calibri" w:hAnsi="Times New Roman" w:cs="Times New Roman"/>
                <w:sz w:val="12"/>
                <w:szCs w:val="12"/>
              </w:rPr>
              <w:t> </w:t>
            </w:r>
          </w:p>
        </w:tc>
      </w:tr>
      <w:tr w:rsidR="000D4FD8" w:rsidRPr="000D4FD8" w:rsidTr="000D4FD8">
        <w:trPr>
          <w:trHeight w:val="20"/>
        </w:trPr>
        <w:tc>
          <w:tcPr>
            <w:tcW w:w="4528" w:type="pct"/>
            <w:gridSpan w:val="6"/>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Остаток неиспользованных средств на 01.01.2025</w:t>
            </w:r>
          </w:p>
        </w:tc>
        <w:tc>
          <w:tcPr>
            <w:tcW w:w="472" w:type="pct"/>
            <w:noWrap/>
            <w:hideMark/>
          </w:tcPr>
          <w:p w:rsidR="000D4FD8" w:rsidRPr="000D4FD8" w:rsidRDefault="000D4FD8" w:rsidP="000D4FD8">
            <w:pPr>
              <w:tabs>
                <w:tab w:val="left" w:pos="284"/>
                <w:tab w:val="left" w:pos="3828"/>
              </w:tabs>
              <w:rPr>
                <w:rFonts w:ascii="Times New Roman" w:eastAsia="Calibri" w:hAnsi="Times New Roman" w:cs="Times New Roman"/>
                <w:bCs/>
                <w:sz w:val="12"/>
                <w:szCs w:val="12"/>
              </w:rPr>
            </w:pPr>
            <w:r w:rsidRPr="000D4FD8">
              <w:rPr>
                <w:rFonts w:ascii="Times New Roman" w:eastAsia="Calibri" w:hAnsi="Times New Roman" w:cs="Times New Roman"/>
                <w:bCs/>
                <w:sz w:val="12"/>
                <w:szCs w:val="12"/>
              </w:rPr>
              <w:t>295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АДМИНИСТРАЦИЯ</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СЕЛЬСКОГО ПОСЕЛЕНИЯ КАНДАБУЛАК</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МУНИЦИПАЛЬНОГО РАЙОНА СЕРГИЕВСКИЙ</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САМАРСКОЙ ОБЛАСТИ</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ПОСТАНОВЛЕНИЕ ГЛАВЫ</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СЕЛЬСКОГО ПОСЕЛЕНИЯ КАНДАБУЛАК</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МУНИЦИПАЛЬНОГО РАЙОНА СЕРГИЕВСКИЙ</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САМАРСКОЙ ОБЛАСТИ</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от «29» апреля 2025 года № 01</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Кандабулак</w:t>
      </w: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700773">
        <w:rPr>
          <w:rFonts w:ascii="Times New Roman" w:eastAsia="Calibri" w:hAnsi="Times New Roman" w:cs="Times New Roman"/>
          <w:b/>
          <w:sz w:val="12"/>
          <w:szCs w:val="12"/>
        </w:rPr>
        <w:t>Сергиевский Самарской области</w:t>
      </w:r>
      <w:r>
        <w:rPr>
          <w:rFonts w:ascii="Times New Roman" w:eastAsia="Calibri" w:hAnsi="Times New Roman" w:cs="Times New Roman"/>
          <w:b/>
          <w:sz w:val="12"/>
          <w:szCs w:val="12"/>
        </w:rPr>
        <w:t xml:space="preserve"> </w:t>
      </w:r>
      <w:r w:rsidRPr="00700773">
        <w:rPr>
          <w:rFonts w:ascii="Times New Roman" w:eastAsia="Calibri" w:hAnsi="Times New Roman" w:cs="Times New Roman"/>
          <w:b/>
          <w:sz w:val="12"/>
          <w:szCs w:val="12"/>
        </w:rPr>
        <w:t xml:space="preserve"> «Об исполнении бюджета сельского поселения Кандабулак</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муниципального района Сергиевский Самарской области за 2024 год»</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00773">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Кандабулак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700773">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b/>
          <w:sz w:val="12"/>
          <w:szCs w:val="12"/>
        </w:rPr>
      </w:pPr>
      <w:r w:rsidRPr="00700773">
        <w:rPr>
          <w:rFonts w:ascii="Times New Roman" w:eastAsia="Calibri" w:hAnsi="Times New Roman" w:cs="Times New Roman"/>
          <w:b/>
          <w:sz w:val="12"/>
          <w:szCs w:val="12"/>
        </w:rPr>
        <w:t>ПОСТАНОВЛЯЮ:</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(прилагается) с 12 мая 2025 года по 26 мая 2025 года.</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Кандабулак муниципального района Сергиевский.</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3. </w:t>
      </w:r>
      <w:proofErr w:type="gramStart"/>
      <w:r w:rsidRPr="00700773">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Кандабулак по вопросу обсуждения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w:t>
      </w:r>
      <w:r w:rsidRPr="00700773">
        <w:rPr>
          <w:rFonts w:ascii="Times New Roman" w:eastAsia="Calibri" w:hAnsi="Times New Roman" w:cs="Times New Roman"/>
          <w:sz w:val="12"/>
          <w:szCs w:val="12"/>
        </w:rPr>
        <w:lastRenderedPageBreak/>
        <w:t>Сергиевский Самарской области за 2024 год» здание администрации, расположенное по адресу: 446563, Самарская область, Сергиевский район, с. Кандабулак,  улица  Горбунова</w:t>
      </w:r>
      <w:proofErr w:type="gramEnd"/>
      <w:r w:rsidRPr="00700773">
        <w:rPr>
          <w:rFonts w:ascii="Times New Roman" w:eastAsia="Calibri" w:hAnsi="Times New Roman" w:cs="Times New Roman"/>
          <w:sz w:val="12"/>
          <w:szCs w:val="12"/>
        </w:rPr>
        <w:t>, д.16.</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4. Мероприятие по информированию жителей сельского поселения Кандабулак по вопросу </w:t>
      </w:r>
      <w:proofErr w:type="gramStart"/>
      <w:r w:rsidRPr="00700773">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700773">
        <w:rPr>
          <w:rFonts w:ascii="Times New Roman" w:eastAsia="Calibri" w:hAnsi="Times New Roman" w:cs="Times New Roman"/>
          <w:sz w:val="12"/>
          <w:szCs w:val="12"/>
        </w:rPr>
        <w:t xml:space="preserve">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состоится 14 мая  2025 года с 10-00 до 12-00 часов.</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ведущего специалиста администрации сельского поселения Кандабулак Озерову Татьяну Сергеевну.</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00773">
        <w:rPr>
          <w:rFonts w:ascii="Times New Roman" w:eastAsia="Calibri" w:hAnsi="Times New Roman" w:cs="Times New Roman"/>
          <w:sz w:val="12"/>
          <w:szCs w:val="12"/>
        </w:rPr>
        <w:t xml:space="preserve"> </w:t>
      </w:r>
      <w:proofErr w:type="gramStart"/>
      <w:r w:rsidRPr="00700773">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Кандабулак муниципального района Сергиевский  Самарской области за 2024 год» осуществляется по почте по адресу: 446563, Самарская область, Сергиевский район, с. Кандабулак,  улица  Горбунова, д.16 и на Едином портале государственных и муниципальных услуг (https://pos.gosuslugi.ru/).</w:t>
      </w:r>
      <w:proofErr w:type="gramEnd"/>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7. </w:t>
      </w:r>
      <w:proofErr w:type="gramStart"/>
      <w:r w:rsidRPr="00700773">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Кандабулак муниципального района Сергиевский Самарской области «Об исполнении бюджета сельского поселения Кандабулак  муниципального района Сергиевский Самарской области за 2024 год» осуществлять Озеровой Татьяне Сергеевне – (ведущему специалисту сельского поселения Кандабулак) с 12 мая 2025 года по 23 мая 2025 года.</w:t>
      </w:r>
      <w:proofErr w:type="gramEnd"/>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Глава сельского поселения Кандабулак</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муниципального района Сергиевский Самарской области</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В.А. Литвиненко</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Кандабулак</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700773">
        <w:rPr>
          <w:rFonts w:ascii="Times New Roman" w:eastAsia="Calibri" w:hAnsi="Times New Roman" w:cs="Times New Roman"/>
          <w:i/>
          <w:sz w:val="12"/>
          <w:szCs w:val="12"/>
        </w:rPr>
        <w:t>1</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700773" w:rsidRPr="00700773">
        <w:rPr>
          <w:rFonts w:ascii="Times New Roman" w:eastAsia="Calibri" w:hAnsi="Times New Roman" w:cs="Times New Roman"/>
          <w:b/>
          <w:sz w:val="12"/>
          <w:szCs w:val="12"/>
        </w:rPr>
        <w:t>КАНДАБУЛАК</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Об исполнении бюджета сельского поселения Кандабулак  муниципального района Сергиевский  Самарской области за 2024 год</w:t>
      </w:r>
    </w:p>
    <w:p w:rsidR="00700773" w:rsidRPr="00700773" w:rsidRDefault="00700773" w:rsidP="00700773">
      <w:pPr>
        <w:tabs>
          <w:tab w:val="left" w:pos="284"/>
          <w:tab w:val="left" w:pos="3828"/>
        </w:tabs>
        <w:spacing w:after="0" w:line="240" w:lineRule="auto"/>
        <w:jc w:val="both"/>
        <w:rPr>
          <w:rFonts w:ascii="Times New Roman" w:eastAsia="Calibri" w:hAnsi="Times New Roman" w:cs="Times New Roman"/>
          <w:sz w:val="12"/>
          <w:szCs w:val="12"/>
        </w:rPr>
      </w:pP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2024 год, Собрание Представителей сельского поселения Кандабулак муниципального района Сергиевский Самарской области</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b/>
          <w:sz w:val="12"/>
          <w:szCs w:val="12"/>
        </w:rPr>
        <w:t>РЕШИЛО</w:t>
      </w:r>
      <w:r w:rsidRPr="00700773">
        <w:rPr>
          <w:rFonts w:ascii="Times New Roman" w:eastAsia="Calibri" w:hAnsi="Times New Roman" w:cs="Times New Roman"/>
          <w:sz w:val="12"/>
          <w:szCs w:val="12"/>
        </w:rPr>
        <w:t>:</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Утвердить исполнение бюджета сельского поселения Кандабулак за 2024 год по доходам 8 349 тыс. рублей и по расходам в сумме 8 415 тыс. рублей с превышением расходов над доходами в сумме 66 тыс. рублей.</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 xml:space="preserve">Утвердить поступление доходов </w:t>
      </w:r>
      <w:proofErr w:type="gramStart"/>
      <w:r w:rsidRPr="00700773">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00773">
        <w:rPr>
          <w:rFonts w:ascii="Times New Roman" w:eastAsia="Calibri" w:hAnsi="Times New Roman" w:cs="Times New Roman"/>
          <w:sz w:val="12"/>
          <w:szCs w:val="12"/>
        </w:rPr>
        <w:t xml:space="preserve"> 1.</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по кодам </w:t>
      </w:r>
      <w:proofErr w:type="gramStart"/>
      <w:r w:rsidRPr="0070077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00773">
        <w:rPr>
          <w:rFonts w:ascii="Times New Roman" w:eastAsia="Calibri" w:hAnsi="Times New Roman" w:cs="Times New Roman"/>
          <w:sz w:val="12"/>
          <w:szCs w:val="12"/>
        </w:rPr>
        <w:t xml:space="preserve"> в соответствии с приложением 4.</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2024 год в соответствии с приложением 5.</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Утвердить отчет об использовании средств дорожного фонда сельского поселения Кандабулак муниципального района Сергиевский в соответствии с приложением 6.</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 .</w:t>
      </w:r>
    </w:p>
    <w:p w:rsidR="00700773" w:rsidRPr="00700773" w:rsidRDefault="00700773" w:rsidP="00700773">
      <w:pPr>
        <w:tabs>
          <w:tab w:val="left" w:pos="284"/>
          <w:tab w:val="left" w:pos="3828"/>
        </w:tabs>
        <w:spacing w:after="0" w:line="240" w:lineRule="auto"/>
        <w:ind w:firstLine="284"/>
        <w:jc w:val="both"/>
        <w:rPr>
          <w:rFonts w:ascii="Times New Roman" w:eastAsia="Calibri" w:hAnsi="Times New Roman" w:cs="Times New Roman"/>
          <w:sz w:val="12"/>
          <w:szCs w:val="12"/>
        </w:rPr>
      </w:pPr>
      <w:r w:rsidRPr="00700773">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сельского поселения Кандабулак</w:t>
      </w:r>
    </w:p>
    <w:p w:rsid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00773">
        <w:rPr>
          <w:rFonts w:ascii="Times New Roman" w:eastAsia="Calibri" w:hAnsi="Times New Roman" w:cs="Times New Roman"/>
          <w:sz w:val="12"/>
          <w:szCs w:val="12"/>
        </w:rPr>
        <w:t>Самарской области</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Л.К. Галкина</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Глава сельского поселения Кандабулак</w:t>
      </w:r>
    </w:p>
    <w:p w:rsid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муниципального района Сергиевский Самарской области</w:t>
      </w:r>
    </w:p>
    <w:p w:rsidR="00700773" w:rsidRPr="00700773"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В.А. Литвиненко</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ДОХОДЫ</w:t>
      </w: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местного бюджета сельского поселения Кандабулак за 2024 год по кодам классификации</w:t>
      </w:r>
    </w:p>
    <w:p w:rsidR="00275507"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bCs/>
                <w:sz w:val="10"/>
                <w:szCs w:val="10"/>
              </w:rPr>
            </w:pPr>
            <w:r w:rsidRPr="00700773">
              <w:rPr>
                <w:rFonts w:ascii="Times New Roman" w:eastAsia="Calibri" w:hAnsi="Times New Roman" w:cs="Times New Roman"/>
                <w:bCs/>
                <w:sz w:val="10"/>
                <w:szCs w:val="10"/>
              </w:rPr>
              <w:t xml:space="preserve">Код </w:t>
            </w:r>
            <w:r w:rsidRPr="00700773">
              <w:rPr>
                <w:rFonts w:ascii="Times New Roman" w:eastAsia="Calibri" w:hAnsi="Times New Roman" w:cs="Times New Roman"/>
                <w:bCs/>
                <w:sz w:val="10"/>
                <w:szCs w:val="10"/>
              </w:rPr>
              <w:lastRenderedPageBreak/>
              <w:t>главного администратора</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bCs/>
                <w:sz w:val="10"/>
                <w:szCs w:val="10"/>
              </w:rPr>
            </w:pPr>
            <w:r w:rsidRPr="00700773">
              <w:rPr>
                <w:rFonts w:ascii="Times New Roman" w:eastAsia="Calibri" w:hAnsi="Times New Roman" w:cs="Times New Roman"/>
                <w:bCs/>
                <w:sz w:val="10"/>
                <w:szCs w:val="10"/>
              </w:rPr>
              <w:lastRenderedPageBreak/>
              <w:t xml:space="preserve">Код вида, подвида </w:t>
            </w:r>
            <w:r w:rsidRPr="00700773">
              <w:rPr>
                <w:rFonts w:ascii="Times New Roman" w:eastAsia="Calibri" w:hAnsi="Times New Roman" w:cs="Times New Roman"/>
                <w:bCs/>
                <w:sz w:val="10"/>
                <w:szCs w:val="10"/>
              </w:rPr>
              <w:lastRenderedPageBreak/>
              <w:t>классификации операций сектора государственного управления, относящихся к доходам бюджета</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lastRenderedPageBreak/>
              <w:t>Наименование показателя</w:t>
            </w:r>
          </w:p>
        </w:tc>
        <w:tc>
          <w:tcPr>
            <w:tcW w:w="475"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xml:space="preserve">Исполнено </w:t>
            </w:r>
            <w:r w:rsidRPr="00700773">
              <w:rPr>
                <w:rFonts w:ascii="Times New Roman" w:eastAsia="Calibri" w:hAnsi="Times New Roman" w:cs="Times New Roman"/>
                <w:bCs/>
                <w:sz w:val="12"/>
                <w:szCs w:val="12"/>
              </w:rPr>
              <w:lastRenderedPageBreak/>
              <w:t>(тыс. руб.)</w:t>
            </w:r>
          </w:p>
        </w:tc>
      </w:tr>
      <w:tr w:rsidR="00700773" w:rsidRPr="00700773" w:rsidTr="00700773">
        <w:trPr>
          <w:trHeight w:val="20"/>
        </w:trPr>
        <w:tc>
          <w:tcPr>
            <w:tcW w:w="4525" w:type="pct"/>
            <w:gridSpan w:val="3"/>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lastRenderedPageBreak/>
              <w:t>182     Управление Федеральной налоговой службы по Самарской области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3 673</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1 01 02010 01 1000 110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659</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1 01 02020 01 1000 110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1 01 02030 01 1000 110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roofErr w:type="gramStart"/>
            <w:r w:rsidRPr="00700773">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1 01 02080 01 1000 110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roofErr w:type="gramStart"/>
            <w:r w:rsidRPr="00700773">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1 03 02231 01 0000 110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695</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1 03 02241 01 0000 110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1 03 02251 01 0000 110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722</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1 03 02261 01 0000 110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-76</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1 06 01030 10 1000 110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147</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1 06 06033 10 1000 110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1 244</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182</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1 06 06043 10 1000 110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254</w:t>
            </w:r>
          </w:p>
        </w:tc>
      </w:tr>
      <w:tr w:rsidR="00700773" w:rsidRPr="00700773" w:rsidTr="00700773">
        <w:trPr>
          <w:trHeight w:val="20"/>
        </w:trPr>
        <w:tc>
          <w:tcPr>
            <w:tcW w:w="4525" w:type="pct"/>
            <w:gridSpan w:val="3"/>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     Администрация сельского поселения Кандабулак муниципального района Сергиевский Самарской области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4 074</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2 02 16001 10 0000 150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1 403</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2 02 35118 10 0000 150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138</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2 02 49999 10 0000 150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2 488</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2 02 49999 10 0001 150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2 07 05030 10 0000 150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Прочие безвозмездные поступления в бюджеты сельских поселений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40</w:t>
            </w:r>
          </w:p>
        </w:tc>
      </w:tr>
      <w:tr w:rsidR="00700773" w:rsidRPr="00700773" w:rsidTr="00700773">
        <w:trPr>
          <w:trHeight w:val="20"/>
        </w:trPr>
        <w:tc>
          <w:tcPr>
            <w:tcW w:w="4525" w:type="pct"/>
            <w:gridSpan w:val="3"/>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602</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608</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1 11 05035 10 0000 120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72</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608</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1 11 09045 10 0003 120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40</w:t>
            </w:r>
          </w:p>
        </w:tc>
      </w:tr>
      <w:tr w:rsidR="00700773" w:rsidRPr="00700773" w:rsidTr="00700773">
        <w:trPr>
          <w:trHeight w:val="20"/>
        </w:trPr>
        <w:tc>
          <w:tcPr>
            <w:tcW w:w="286"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608</w:t>
            </w:r>
          </w:p>
        </w:tc>
        <w:tc>
          <w:tcPr>
            <w:tcW w:w="84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1 14 02053 10 0000 410</w:t>
            </w:r>
          </w:p>
        </w:tc>
        <w:tc>
          <w:tcPr>
            <w:tcW w:w="3393"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490</w:t>
            </w:r>
          </w:p>
        </w:tc>
      </w:tr>
      <w:tr w:rsidR="00700773" w:rsidRPr="00700773" w:rsidTr="00700773">
        <w:trPr>
          <w:trHeight w:val="20"/>
        </w:trPr>
        <w:tc>
          <w:tcPr>
            <w:tcW w:w="28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всего доходов</w:t>
            </w:r>
          </w:p>
        </w:tc>
        <w:tc>
          <w:tcPr>
            <w:tcW w:w="847"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39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47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8 349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Ведомственная структура расходов бюджета сельского поселения Кандабулак</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4"/>
        <w:gridCol w:w="284"/>
        <w:gridCol w:w="283"/>
        <w:gridCol w:w="284"/>
        <w:gridCol w:w="283"/>
        <w:gridCol w:w="143"/>
        <w:gridCol w:w="257"/>
        <w:gridCol w:w="310"/>
        <w:gridCol w:w="268"/>
        <w:gridCol w:w="576"/>
        <w:gridCol w:w="861"/>
      </w:tblGrid>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Код главы</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roofErr w:type="spellStart"/>
            <w:r w:rsidRPr="00700773">
              <w:rPr>
                <w:rFonts w:ascii="Times New Roman" w:eastAsia="Calibri" w:hAnsi="Times New Roman" w:cs="Times New Roman"/>
                <w:bCs/>
                <w:sz w:val="12"/>
                <w:szCs w:val="12"/>
              </w:rPr>
              <w:t>Рз</w:t>
            </w:r>
            <w:proofErr w:type="spellEnd"/>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roofErr w:type="gramStart"/>
            <w:r w:rsidRPr="00700773">
              <w:rPr>
                <w:rFonts w:ascii="Times New Roman" w:eastAsia="Calibri" w:hAnsi="Times New Roman" w:cs="Times New Roman"/>
                <w:bCs/>
                <w:sz w:val="12"/>
                <w:szCs w:val="12"/>
              </w:rPr>
              <w:t>ПР</w:t>
            </w:r>
            <w:proofErr w:type="gramEnd"/>
          </w:p>
        </w:tc>
        <w:tc>
          <w:tcPr>
            <w:tcW w:w="660" w:type="pct"/>
            <w:gridSpan w:val="4"/>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ЦСР</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ВР</w:t>
            </w:r>
          </w:p>
        </w:tc>
        <w:tc>
          <w:tcPr>
            <w:tcW w:w="383"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Исполнено</w:t>
            </w:r>
          </w:p>
        </w:tc>
        <w:tc>
          <w:tcPr>
            <w:tcW w:w="572"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xml:space="preserve">в </w:t>
            </w:r>
            <w:proofErr w:type="spellStart"/>
            <w:r w:rsidRPr="00700773">
              <w:rPr>
                <w:rFonts w:ascii="Times New Roman" w:eastAsia="Calibri" w:hAnsi="Times New Roman" w:cs="Times New Roman"/>
                <w:bCs/>
                <w:sz w:val="12"/>
                <w:szCs w:val="12"/>
              </w:rPr>
              <w:t>т.ч</w:t>
            </w:r>
            <w:proofErr w:type="spellEnd"/>
            <w:r w:rsidRPr="00700773">
              <w:rPr>
                <w:rFonts w:ascii="Times New Roman" w:eastAsia="Calibri" w:hAnsi="Times New Roman" w:cs="Times New Roman"/>
                <w:bCs/>
                <w:sz w:val="12"/>
                <w:szCs w:val="12"/>
              </w:rPr>
              <w:t>. за счет безвозмездных поступлений</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1 229</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1 229</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02</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120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1 229</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2 291</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2 197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120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1 736</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404</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Уплата налогов, сборов и иных платежей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850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40</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94</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40</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94</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148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148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06</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148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Другие общегосударственные вопросы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821</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532</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219</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215</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Уплата налогов, сборов и иных платежей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850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98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40</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40</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00773">
              <w:rPr>
                <w:rFonts w:ascii="Times New Roman" w:eastAsia="Calibri" w:hAnsi="Times New Roman" w:cs="Times New Roman"/>
                <w:bCs/>
                <w:sz w:val="12"/>
                <w:szCs w:val="12"/>
              </w:rPr>
              <w:t>о(</w:t>
            </w:r>
            <w:proofErr w:type="gramEnd"/>
            <w:r w:rsidRPr="00700773">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46</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156</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46</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156</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02</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38</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120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138</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138</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10</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223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10</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41</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223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03</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41</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217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Уплата налогов, сборов и иных платежей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03</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41</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850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6</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Дорожное хозяйство (дорожные фонды)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09</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1 537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xml:space="preserve">Муниципальная программа "Содержание улично-дорожной сети сельского </w:t>
            </w:r>
            <w:r w:rsidRPr="00700773">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lastRenderedPageBreak/>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09</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43</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1 537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09</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43</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203</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09</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43</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1 334</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Благоустройство</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1 040</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39</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1 040</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05</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03</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39</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1 040</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21</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39</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21</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06</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05</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39</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21</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Молодежная политика</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44</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07</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07</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44</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27</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Культура</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08</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940</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08</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44</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940</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08</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44</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35</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Иные межбюджетные трансферты</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08</w:t>
            </w:r>
          </w:p>
        </w:tc>
        <w:tc>
          <w:tcPr>
            <w:tcW w:w="189"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44</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00000</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540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905</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r>
      <w:tr w:rsidR="00700773" w:rsidRPr="00700773" w:rsidTr="00700773">
        <w:trPr>
          <w:trHeight w:val="20"/>
        </w:trPr>
        <w:tc>
          <w:tcPr>
            <w:tcW w:w="264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Итого</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89"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7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206"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1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8 415</w:t>
            </w:r>
          </w:p>
        </w:tc>
        <w:tc>
          <w:tcPr>
            <w:tcW w:w="572"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275507"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Наименование показателя</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roofErr w:type="spellStart"/>
            <w:r w:rsidRPr="00700773">
              <w:rPr>
                <w:rFonts w:ascii="Times New Roman" w:eastAsia="Calibri" w:hAnsi="Times New Roman" w:cs="Times New Roman"/>
                <w:bCs/>
                <w:sz w:val="12"/>
                <w:szCs w:val="12"/>
              </w:rPr>
              <w:t>Рз</w:t>
            </w:r>
            <w:proofErr w:type="spellEnd"/>
          </w:p>
        </w:tc>
        <w:tc>
          <w:tcPr>
            <w:tcW w:w="14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roofErr w:type="gramStart"/>
            <w:r w:rsidRPr="00700773">
              <w:rPr>
                <w:rFonts w:ascii="Times New Roman" w:eastAsia="Calibri" w:hAnsi="Times New Roman" w:cs="Times New Roman"/>
                <w:bCs/>
                <w:sz w:val="12"/>
                <w:szCs w:val="12"/>
              </w:rPr>
              <w:t>ПР</w:t>
            </w:r>
            <w:proofErr w:type="gramEnd"/>
          </w:p>
        </w:tc>
        <w:tc>
          <w:tcPr>
            <w:tcW w:w="383"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Исполнено</w:t>
            </w:r>
          </w:p>
        </w:tc>
        <w:tc>
          <w:tcPr>
            <w:tcW w:w="605"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xml:space="preserve">в </w:t>
            </w:r>
            <w:proofErr w:type="spellStart"/>
            <w:r w:rsidRPr="00700773">
              <w:rPr>
                <w:rFonts w:ascii="Times New Roman" w:eastAsia="Calibri" w:hAnsi="Times New Roman" w:cs="Times New Roman"/>
                <w:bCs/>
                <w:sz w:val="12"/>
                <w:szCs w:val="12"/>
              </w:rPr>
              <w:t>т.ч</w:t>
            </w:r>
            <w:proofErr w:type="spellEnd"/>
            <w:r w:rsidRPr="00700773">
              <w:rPr>
                <w:rFonts w:ascii="Times New Roman" w:eastAsia="Calibri" w:hAnsi="Times New Roman" w:cs="Times New Roman"/>
                <w:bCs/>
                <w:sz w:val="12"/>
                <w:szCs w:val="12"/>
              </w:rPr>
              <w:t>. за счет безвозмездных поступлений</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Общегосударственные вопросы</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4 489</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1 229</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2 291</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148</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Другие общегосударственные вопросы</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821</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Национальная оборона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02</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223</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10</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223</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Национальная экономика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1 537</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Дорожное хозяйство (дорожные фонды)</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04</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09</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1 537</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Жилищно-коммунальное хозяйство</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1 040</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Благоустройство</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03</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1 040</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Охрана окружающей среды</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21</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06</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05</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21</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Образование</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27</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Молодежная политика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07</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27</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Культура и кинематография</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08</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940</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Культура</w:t>
            </w:r>
          </w:p>
        </w:tc>
        <w:tc>
          <w:tcPr>
            <w:tcW w:w="18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08</w:t>
            </w:r>
          </w:p>
        </w:tc>
        <w:tc>
          <w:tcPr>
            <w:tcW w:w="146"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940</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w:t>
            </w:r>
          </w:p>
        </w:tc>
      </w:tr>
      <w:tr w:rsidR="00700773" w:rsidRPr="00700773" w:rsidTr="00700773">
        <w:trPr>
          <w:trHeight w:val="20"/>
        </w:trPr>
        <w:tc>
          <w:tcPr>
            <w:tcW w:w="367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Итого</w:t>
            </w:r>
          </w:p>
        </w:tc>
        <w:tc>
          <w:tcPr>
            <w:tcW w:w="188"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146"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38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8 415</w:t>
            </w:r>
          </w:p>
        </w:tc>
        <w:tc>
          <w:tcPr>
            <w:tcW w:w="60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138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42C07" w:rsidRDefault="00042C07"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275507"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 xml:space="preserve"> за 2024 год по кодам </w:t>
      </w:r>
      <w:proofErr w:type="gramStart"/>
      <w:r w:rsidRPr="0070077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700773" w:rsidRPr="00700773" w:rsidTr="00700773">
        <w:trPr>
          <w:trHeight w:val="138"/>
        </w:trPr>
        <w:tc>
          <w:tcPr>
            <w:tcW w:w="431" w:type="dxa"/>
            <w:vMerge w:val="restart"/>
            <w:hideMark/>
          </w:tcPr>
          <w:p w:rsidR="00700773" w:rsidRPr="00700773" w:rsidRDefault="00700773" w:rsidP="00700773">
            <w:pPr>
              <w:tabs>
                <w:tab w:val="left" w:pos="284"/>
                <w:tab w:val="left" w:pos="3828"/>
              </w:tabs>
              <w:rPr>
                <w:rFonts w:ascii="Times New Roman" w:eastAsia="Calibri" w:hAnsi="Times New Roman" w:cs="Times New Roman"/>
                <w:bCs/>
                <w:sz w:val="10"/>
                <w:szCs w:val="10"/>
              </w:rPr>
            </w:pPr>
            <w:r w:rsidRPr="00700773">
              <w:rPr>
                <w:rFonts w:ascii="Times New Roman" w:eastAsia="Calibri" w:hAnsi="Times New Roman" w:cs="Times New Roman"/>
                <w:bCs/>
                <w:sz w:val="10"/>
                <w:szCs w:val="10"/>
              </w:rPr>
              <w:lastRenderedPageBreak/>
              <w:t>Код главного администратора</w:t>
            </w:r>
          </w:p>
        </w:tc>
        <w:tc>
          <w:tcPr>
            <w:tcW w:w="1275" w:type="dxa"/>
            <w:vMerge w:val="restar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xml:space="preserve">Код </w:t>
            </w:r>
          </w:p>
        </w:tc>
        <w:tc>
          <w:tcPr>
            <w:tcW w:w="5383" w:type="dxa"/>
            <w:gridSpan w:val="2"/>
            <w:vMerge w:val="restar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Сумма,    тыс. рублей</w:t>
            </w:r>
          </w:p>
        </w:tc>
      </w:tr>
      <w:tr w:rsidR="00700773" w:rsidRPr="00700773" w:rsidTr="00700773">
        <w:trPr>
          <w:trHeight w:val="138"/>
        </w:trPr>
        <w:tc>
          <w:tcPr>
            <w:tcW w:w="431" w:type="dxa"/>
            <w:vMerge/>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
        </w:tc>
        <w:tc>
          <w:tcPr>
            <w:tcW w:w="1275" w:type="dxa"/>
            <w:vMerge/>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
        </w:tc>
        <w:tc>
          <w:tcPr>
            <w:tcW w:w="434" w:type="dxa"/>
            <w:vMerge/>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01 00 00 00 00 0000 000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66</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01 05 00 00 00 0000 000</w:t>
            </w:r>
          </w:p>
        </w:tc>
        <w:tc>
          <w:tcPr>
            <w:tcW w:w="5383" w:type="dxa"/>
            <w:gridSpan w:val="2"/>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66</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01 05 00 00 00 0000 500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Увеличение остатков средств бюджетов</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-8349</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01 05 02 00 00 0000 500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-8349</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01 05 02 01 00 0000 510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-8349</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01 05 02 01 10 0000 510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-8349</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01 05 00 00 00 0000 600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Уменьшение остатков средств бюджетов</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8415</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01 05 02 00 00 0000 600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8415</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01 05 02 01 00 0000 610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8415</w:t>
            </w:r>
          </w:p>
        </w:tc>
      </w:tr>
      <w:tr w:rsidR="00700773" w:rsidRPr="00700773" w:rsidTr="00700773">
        <w:trPr>
          <w:trHeight w:val="20"/>
        </w:trPr>
        <w:tc>
          <w:tcPr>
            <w:tcW w:w="431"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127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01 05 02 01 10 0000 610</w:t>
            </w:r>
          </w:p>
        </w:tc>
        <w:tc>
          <w:tcPr>
            <w:tcW w:w="5338"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34" w:type="dxa"/>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8415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42C07" w:rsidRDefault="00042C07"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108"/>
        <w:gridCol w:w="1070"/>
        <w:gridCol w:w="1345"/>
      </w:tblGrid>
      <w:tr w:rsidR="00700773" w:rsidRPr="00700773" w:rsidTr="00700773">
        <w:trPr>
          <w:trHeight w:val="20"/>
        </w:trPr>
        <w:tc>
          <w:tcPr>
            <w:tcW w:w="339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Наименование</w:t>
            </w:r>
          </w:p>
        </w:tc>
        <w:tc>
          <w:tcPr>
            <w:tcW w:w="71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Численность (чел.)</w:t>
            </w:r>
          </w:p>
        </w:tc>
        <w:tc>
          <w:tcPr>
            <w:tcW w:w="89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Расходы на денежное содержание (тыс.рублей)</w:t>
            </w:r>
          </w:p>
        </w:tc>
      </w:tr>
      <w:tr w:rsidR="00700773" w:rsidRPr="00700773" w:rsidTr="00700773">
        <w:trPr>
          <w:trHeight w:val="20"/>
        </w:trPr>
        <w:tc>
          <w:tcPr>
            <w:tcW w:w="339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Муниципальные служащие органов местного самоуправления</w:t>
            </w:r>
          </w:p>
        </w:tc>
        <w:tc>
          <w:tcPr>
            <w:tcW w:w="71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3</w:t>
            </w:r>
          </w:p>
        </w:tc>
        <w:tc>
          <w:tcPr>
            <w:tcW w:w="89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1443,0</w:t>
            </w:r>
          </w:p>
        </w:tc>
      </w:tr>
      <w:tr w:rsidR="00700773" w:rsidRPr="00700773" w:rsidTr="00700773">
        <w:trPr>
          <w:trHeight w:val="20"/>
        </w:trPr>
        <w:tc>
          <w:tcPr>
            <w:tcW w:w="339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1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w:t>
            </w:r>
          </w:p>
        </w:tc>
        <w:tc>
          <w:tcPr>
            <w:tcW w:w="89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945,0</w:t>
            </w:r>
          </w:p>
        </w:tc>
      </w:tr>
      <w:tr w:rsidR="00700773" w:rsidRPr="00700773" w:rsidTr="00700773">
        <w:trPr>
          <w:trHeight w:val="20"/>
        </w:trPr>
        <w:tc>
          <w:tcPr>
            <w:tcW w:w="3395"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И Т О Г О</w:t>
            </w:r>
            <w:proofErr w:type="gramStart"/>
            <w:r w:rsidRPr="00700773">
              <w:rPr>
                <w:rFonts w:ascii="Times New Roman" w:eastAsia="Calibri" w:hAnsi="Times New Roman" w:cs="Times New Roman"/>
                <w:bCs/>
                <w:sz w:val="12"/>
                <w:szCs w:val="12"/>
              </w:rPr>
              <w:t xml:space="preserve"> :</w:t>
            </w:r>
            <w:proofErr w:type="gramEnd"/>
          </w:p>
        </w:tc>
        <w:tc>
          <w:tcPr>
            <w:tcW w:w="711"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4</w:t>
            </w:r>
          </w:p>
        </w:tc>
        <w:tc>
          <w:tcPr>
            <w:tcW w:w="894"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2388,0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700773" w:rsidRPr="00700773">
        <w:rPr>
          <w:rFonts w:ascii="Times New Roman" w:eastAsia="Calibri" w:hAnsi="Times New Roman" w:cs="Times New Roman"/>
          <w:i/>
          <w:sz w:val="12"/>
          <w:szCs w:val="12"/>
        </w:rPr>
        <w:t>Кандабулак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700773" w:rsidRPr="00700773">
        <w:rPr>
          <w:rFonts w:ascii="Times New Roman" w:eastAsia="Calibri" w:hAnsi="Times New Roman" w:cs="Times New Roman"/>
          <w:i/>
          <w:sz w:val="12"/>
          <w:szCs w:val="12"/>
        </w:rPr>
        <w:t xml:space="preserve">Кандабулак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42C07" w:rsidRDefault="00042C07" w:rsidP="00700773">
      <w:pPr>
        <w:tabs>
          <w:tab w:val="left" w:pos="284"/>
          <w:tab w:val="left" w:pos="3828"/>
        </w:tabs>
        <w:spacing w:after="0" w:line="240" w:lineRule="auto"/>
        <w:jc w:val="center"/>
        <w:rPr>
          <w:rFonts w:ascii="Times New Roman" w:eastAsia="Calibri" w:hAnsi="Times New Roman" w:cs="Times New Roman"/>
          <w:b/>
          <w:sz w:val="12"/>
          <w:szCs w:val="12"/>
        </w:rPr>
      </w:pP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b/>
          <w:sz w:val="12"/>
          <w:szCs w:val="12"/>
        </w:rPr>
      </w:pPr>
      <w:r w:rsidRPr="00700773">
        <w:rPr>
          <w:rFonts w:ascii="Times New Roman" w:eastAsia="Calibri" w:hAnsi="Times New Roman" w:cs="Times New Roman"/>
          <w:b/>
          <w:sz w:val="12"/>
          <w:szCs w:val="12"/>
        </w:rPr>
        <w:t>ОТЧЕТ</w:t>
      </w:r>
    </w:p>
    <w:p w:rsidR="00700773" w:rsidRPr="00700773" w:rsidRDefault="00700773" w:rsidP="00700773">
      <w:pPr>
        <w:tabs>
          <w:tab w:val="left" w:pos="284"/>
          <w:tab w:val="left" w:pos="3828"/>
        </w:tabs>
        <w:spacing w:after="0" w:line="240" w:lineRule="auto"/>
        <w:jc w:val="center"/>
        <w:rPr>
          <w:rFonts w:ascii="Times New Roman" w:eastAsia="Calibri" w:hAnsi="Times New Roman" w:cs="Times New Roman"/>
          <w:sz w:val="12"/>
          <w:szCs w:val="12"/>
        </w:rPr>
      </w:pPr>
      <w:r w:rsidRPr="00700773">
        <w:rPr>
          <w:rFonts w:ascii="Times New Roman" w:eastAsia="Calibri" w:hAnsi="Times New Roman" w:cs="Times New Roman"/>
          <w:b/>
          <w:sz w:val="12"/>
          <w:szCs w:val="12"/>
        </w:rPr>
        <w:t>об использовании средств дорожного фонда сельского поселения Кандабулак муниципального района Сергиевский за 2024 год</w:t>
      </w:r>
    </w:p>
    <w:p w:rsidR="00275507" w:rsidRDefault="00700773" w:rsidP="00700773">
      <w:pPr>
        <w:tabs>
          <w:tab w:val="left" w:pos="284"/>
          <w:tab w:val="left" w:pos="3828"/>
        </w:tabs>
        <w:spacing w:after="0" w:line="240" w:lineRule="auto"/>
        <w:jc w:val="right"/>
        <w:rPr>
          <w:rFonts w:ascii="Times New Roman" w:eastAsia="Calibri" w:hAnsi="Times New Roman" w:cs="Times New Roman"/>
          <w:sz w:val="12"/>
          <w:szCs w:val="12"/>
        </w:rPr>
      </w:pPr>
      <w:r w:rsidRPr="00700773">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659"/>
        <w:gridCol w:w="1031"/>
        <w:gridCol w:w="849"/>
        <w:gridCol w:w="853"/>
        <w:gridCol w:w="739"/>
        <w:gridCol w:w="680"/>
        <w:gridCol w:w="712"/>
      </w:tblGrid>
      <w:tr w:rsidR="00700773" w:rsidRPr="00700773" w:rsidTr="00700773">
        <w:trPr>
          <w:trHeight w:val="20"/>
        </w:trPr>
        <w:tc>
          <w:tcPr>
            <w:tcW w:w="4527" w:type="pct"/>
            <w:gridSpan w:val="6"/>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Остаток неиспользованных средств на 01.01.2024</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821</w:t>
            </w:r>
          </w:p>
        </w:tc>
      </w:tr>
      <w:tr w:rsidR="00700773" w:rsidRPr="00700773" w:rsidTr="00700773">
        <w:trPr>
          <w:trHeight w:val="20"/>
        </w:trPr>
        <w:tc>
          <w:tcPr>
            <w:tcW w:w="4527" w:type="pct"/>
            <w:gridSpan w:val="6"/>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Поступления дорожного фонда</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Наименование показателя</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Код дохода</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Годовой прогноз</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w:t>
            </w:r>
            <w:proofErr w:type="gramStart"/>
            <w:r>
              <w:rPr>
                <w:rFonts w:ascii="Times New Roman" w:eastAsia="Calibri" w:hAnsi="Times New Roman" w:cs="Times New Roman"/>
                <w:sz w:val="12"/>
                <w:szCs w:val="12"/>
              </w:rPr>
              <w:t>c</w:t>
            </w:r>
            <w:proofErr w:type="gramEnd"/>
            <w:r>
              <w:rPr>
                <w:rFonts w:ascii="Times New Roman" w:eastAsia="Calibri" w:hAnsi="Times New Roman" w:cs="Times New Roman"/>
                <w:sz w:val="12"/>
                <w:szCs w:val="12"/>
              </w:rPr>
              <w:t>полнено</w:t>
            </w:r>
            <w:proofErr w:type="spellEnd"/>
            <w:r>
              <w:rPr>
                <w:rFonts w:ascii="Times New Roman" w:eastAsia="Calibri" w:hAnsi="Times New Roman" w:cs="Times New Roman"/>
                <w:sz w:val="12"/>
                <w:szCs w:val="12"/>
              </w:rPr>
              <w:t xml:space="preserve"> за 2</w:t>
            </w:r>
            <w:r w:rsidRPr="00700773">
              <w:rPr>
                <w:rFonts w:ascii="Times New Roman" w:eastAsia="Calibri" w:hAnsi="Times New Roman" w:cs="Times New Roman"/>
                <w:sz w:val="12"/>
                <w:szCs w:val="12"/>
              </w:rPr>
              <w:t>024 год</w:t>
            </w:r>
          </w:p>
        </w:tc>
        <w:tc>
          <w:tcPr>
            <w:tcW w:w="49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Процент исполнения</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bCs/>
                <w:iCs/>
                <w:sz w:val="12"/>
                <w:szCs w:val="12"/>
              </w:rPr>
            </w:pPr>
            <w:r w:rsidRPr="00700773">
              <w:rPr>
                <w:rFonts w:ascii="Times New Roman" w:eastAsia="Calibri" w:hAnsi="Times New Roman" w:cs="Times New Roman"/>
                <w:bCs/>
                <w:iCs/>
                <w:sz w:val="12"/>
                <w:szCs w:val="12"/>
              </w:rPr>
              <w:t>Поступления, всего</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10000000000000000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1 345</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1 346</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Доходы, всего</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10000000000000000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1 345</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1 346</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В том числе:</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iCs/>
                <w:sz w:val="12"/>
                <w:szCs w:val="12"/>
              </w:rPr>
            </w:pPr>
            <w:r w:rsidRPr="00700773">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11611064010000140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iCs/>
                <w:sz w:val="12"/>
                <w:szCs w:val="12"/>
              </w:rPr>
            </w:pPr>
            <w:r w:rsidRPr="00700773">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10302000010000110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1 345</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1 346</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100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iCs/>
                <w:sz w:val="12"/>
                <w:szCs w:val="12"/>
              </w:rPr>
            </w:pPr>
            <w:r w:rsidRPr="00700773">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20700000000000150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iCs/>
                <w:sz w:val="12"/>
                <w:szCs w:val="12"/>
              </w:rPr>
            </w:pPr>
            <w:r w:rsidRPr="00700773">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20200000000000150</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4527" w:type="pct"/>
            <w:gridSpan w:val="6"/>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2. Выбытия дорожного фонда</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685"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564"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567"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91"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3584" w:type="pct"/>
            <w:gridSpan w:val="4"/>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Коды бюджетной классификации расходов</w:t>
            </w:r>
          </w:p>
        </w:tc>
        <w:tc>
          <w:tcPr>
            <w:tcW w:w="491" w:type="pct"/>
            <w:vMerge w:val="restar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Утверждено</w:t>
            </w:r>
          </w:p>
        </w:tc>
        <w:tc>
          <w:tcPr>
            <w:tcW w:w="452" w:type="pct"/>
            <w:vMerge w:val="restar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roofErr w:type="spellStart"/>
            <w:r w:rsidRPr="00700773">
              <w:rPr>
                <w:rFonts w:ascii="Times New Roman" w:eastAsia="Calibri" w:hAnsi="Times New Roman" w:cs="Times New Roman"/>
                <w:sz w:val="12"/>
                <w:szCs w:val="12"/>
              </w:rPr>
              <w:t>И</w:t>
            </w:r>
            <w:proofErr w:type="gramStart"/>
            <w:r w:rsidRPr="00700773">
              <w:rPr>
                <w:rFonts w:ascii="Times New Roman" w:eastAsia="Calibri" w:hAnsi="Times New Roman" w:cs="Times New Roman"/>
                <w:sz w:val="12"/>
                <w:szCs w:val="12"/>
              </w:rPr>
              <w:t>c</w:t>
            </w:r>
            <w:proofErr w:type="gramEnd"/>
            <w:r w:rsidRPr="00700773">
              <w:rPr>
                <w:rFonts w:ascii="Times New Roman" w:eastAsia="Calibri" w:hAnsi="Times New Roman" w:cs="Times New Roman"/>
                <w:sz w:val="12"/>
                <w:szCs w:val="12"/>
              </w:rPr>
              <w:t>полнено</w:t>
            </w:r>
            <w:proofErr w:type="spellEnd"/>
            <w:r w:rsidRPr="00700773">
              <w:rPr>
                <w:rFonts w:ascii="Times New Roman" w:eastAsia="Calibri" w:hAnsi="Times New Roman" w:cs="Times New Roman"/>
                <w:sz w:val="12"/>
                <w:szCs w:val="12"/>
              </w:rPr>
              <w:t xml:space="preserve"> за 2024 год</w:t>
            </w:r>
          </w:p>
        </w:tc>
        <w:tc>
          <w:tcPr>
            <w:tcW w:w="473" w:type="pct"/>
            <w:vMerge w:val="restar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Процент исполнения</w:t>
            </w: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xml:space="preserve">ГРБС </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roofErr w:type="spellStart"/>
            <w:r w:rsidRPr="00700773">
              <w:rPr>
                <w:rFonts w:ascii="Times New Roman" w:eastAsia="Calibri" w:hAnsi="Times New Roman" w:cs="Times New Roman"/>
                <w:sz w:val="12"/>
                <w:szCs w:val="12"/>
              </w:rPr>
              <w:t>РзПР</w:t>
            </w:r>
            <w:proofErr w:type="spellEnd"/>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ЦСР</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ВР</w:t>
            </w:r>
          </w:p>
        </w:tc>
        <w:tc>
          <w:tcPr>
            <w:tcW w:w="491" w:type="pct"/>
            <w:vMerge/>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52" w:type="pct"/>
            <w:vMerge/>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c>
          <w:tcPr>
            <w:tcW w:w="473" w:type="pct"/>
            <w:vMerge/>
            <w:hideMark/>
          </w:tcPr>
          <w:p w:rsidR="00700773" w:rsidRPr="00700773" w:rsidRDefault="00700773" w:rsidP="00700773">
            <w:pPr>
              <w:tabs>
                <w:tab w:val="left" w:pos="284"/>
                <w:tab w:val="left" w:pos="3828"/>
              </w:tabs>
              <w:rPr>
                <w:rFonts w:ascii="Times New Roman" w:eastAsia="Calibri" w:hAnsi="Times New Roman" w:cs="Times New Roman"/>
                <w:sz w:val="12"/>
                <w:szCs w:val="12"/>
              </w:rPr>
            </w:pP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539</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0409</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00 0 00 00000</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000</w:t>
            </w:r>
          </w:p>
        </w:tc>
        <w:tc>
          <w:tcPr>
            <w:tcW w:w="491" w:type="pct"/>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1 345</w:t>
            </w:r>
          </w:p>
        </w:tc>
        <w:tc>
          <w:tcPr>
            <w:tcW w:w="452"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1 537</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71</w:t>
            </w:r>
          </w:p>
        </w:tc>
      </w:tr>
      <w:tr w:rsidR="00700773" w:rsidRPr="00700773" w:rsidTr="00700773">
        <w:trPr>
          <w:trHeight w:val="20"/>
        </w:trPr>
        <w:tc>
          <w:tcPr>
            <w:tcW w:w="1768"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Расходы, всего</w:t>
            </w:r>
          </w:p>
        </w:tc>
        <w:tc>
          <w:tcPr>
            <w:tcW w:w="685"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564"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567"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 </w:t>
            </w:r>
          </w:p>
        </w:tc>
        <w:tc>
          <w:tcPr>
            <w:tcW w:w="491"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1 345</w:t>
            </w:r>
          </w:p>
        </w:tc>
        <w:tc>
          <w:tcPr>
            <w:tcW w:w="452" w:type="pct"/>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1 537</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sz w:val="12"/>
                <w:szCs w:val="12"/>
              </w:rPr>
            </w:pPr>
            <w:r w:rsidRPr="00700773">
              <w:rPr>
                <w:rFonts w:ascii="Times New Roman" w:eastAsia="Calibri" w:hAnsi="Times New Roman" w:cs="Times New Roman"/>
                <w:sz w:val="12"/>
                <w:szCs w:val="12"/>
              </w:rPr>
              <w:t> </w:t>
            </w:r>
          </w:p>
        </w:tc>
      </w:tr>
      <w:tr w:rsidR="00700773" w:rsidRPr="00700773" w:rsidTr="00700773">
        <w:trPr>
          <w:trHeight w:val="20"/>
        </w:trPr>
        <w:tc>
          <w:tcPr>
            <w:tcW w:w="4527" w:type="pct"/>
            <w:gridSpan w:val="6"/>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Остаток неиспользованных средств на 01.01.2025</w:t>
            </w:r>
          </w:p>
        </w:tc>
        <w:tc>
          <w:tcPr>
            <w:tcW w:w="473" w:type="pct"/>
            <w:noWrap/>
            <w:hideMark/>
          </w:tcPr>
          <w:p w:rsidR="00700773" w:rsidRPr="00700773" w:rsidRDefault="00700773" w:rsidP="00700773">
            <w:pPr>
              <w:tabs>
                <w:tab w:val="left" w:pos="284"/>
                <w:tab w:val="left" w:pos="3828"/>
              </w:tabs>
              <w:rPr>
                <w:rFonts w:ascii="Times New Roman" w:eastAsia="Calibri" w:hAnsi="Times New Roman" w:cs="Times New Roman"/>
                <w:bCs/>
                <w:sz w:val="12"/>
                <w:szCs w:val="12"/>
              </w:rPr>
            </w:pPr>
            <w:r w:rsidRPr="00700773">
              <w:rPr>
                <w:rFonts w:ascii="Times New Roman" w:eastAsia="Calibri" w:hAnsi="Times New Roman" w:cs="Times New Roman"/>
                <w:bCs/>
                <w:sz w:val="12"/>
                <w:szCs w:val="12"/>
              </w:rPr>
              <w:t>630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9817A6" w:rsidRPr="009817A6" w:rsidRDefault="009817A6" w:rsidP="009817A6">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9817A6">
      <w:pPr>
        <w:tabs>
          <w:tab w:val="left" w:pos="284"/>
          <w:tab w:val="left" w:pos="3828"/>
        </w:tabs>
        <w:spacing w:after="0" w:line="240" w:lineRule="auto"/>
        <w:jc w:val="center"/>
        <w:rPr>
          <w:rFonts w:ascii="Times New Roman" w:eastAsia="Calibri" w:hAnsi="Times New Roman" w:cs="Times New Roman"/>
          <w:b/>
          <w:sz w:val="12"/>
          <w:szCs w:val="12"/>
        </w:rPr>
      </w:pP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lastRenderedPageBreak/>
        <w:t>АДМИНИСТРАЦИЯ</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СЕЛЬСКОГО ПОСЕЛЕНИЯ КРАСНОСЕЛЬСКОЕ</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МУНИЦИПАЛЬНОГО РАЙОНА СЕРГИЕВСКИЙ</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САМАРСКОЙ ОБЛАСТИ</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ПОСТАНОВЛЕНИЕ ГЛАВЫ</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СЕЛЬСКОГО ПОСЕЛЕНИЯ КРАСНОСЕЛЬСКОЕ</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МУНИЦИПАЛЬНОГО РАЙОНА СЕРГИЕВСКИЙ</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САМАРСКОЙ ОБЛАСТИ</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от   29 апреля 2025 г. № 02</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О  ПУБЛИЧНЫХ СЛУШАНИЯХ ПО ПРОЕКТУ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w:t>
      </w:r>
    </w:p>
    <w:p w:rsidR="009817A6" w:rsidRPr="009817A6" w:rsidRDefault="009817A6" w:rsidP="009817A6">
      <w:pPr>
        <w:tabs>
          <w:tab w:val="left" w:pos="284"/>
          <w:tab w:val="left" w:pos="3828"/>
        </w:tabs>
        <w:spacing w:after="0" w:line="240" w:lineRule="auto"/>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         </w:t>
      </w:r>
    </w:p>
    <w:p w:rsid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17A6">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9817A6">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 </w:t>
      </w:r>
      <w:r w:rsidRPr="009817A6">
        <w:rPr>
          <w:rFonts w:ascii="Times New Roman" w:eastAsia="Calibri" w:hAnsi="Times New Roman" w:cs="Times New Roman"/>
          <w:b/>
          <w:sz w:val="12"/>
          <w:szCs w:val="12"/>
        </w:rPr>
        <w:t>ПОСТАНОВЛЯЮ</w:t>
      </w:r>
      <w:r w:rsidRPr="009817A6">
        <w:rPr>
          <w:rFonts w:ascii="Times New Roman" w:eastAsia="Calibri" w:hAnsi="Times New Roman" w:cs="Times New Roman"/>
          <w:sz w:val="12"/>
          <w:szCs w:val="12"/>
        </w:rPr>
        <w:t>:</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 (прилагается) с 12 мая 2025 года по 26 мая 2025 года.</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Красносельское муниципального района Сергиевский.</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3.  </w:t>
      </w:r>
      <w:proofErr w:type="gramStart"/>
      <w:r w:rsidRPr="009817A6">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Красносельское по вопросу обсуждения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 здание СДК «Восход», расположенное по адресу: 446561, Самарская область, Сергиевский район, с. Красносельское, улица</w:t>
      </w:r>
      <w:proofErr w:type="gramEnd"/>
      <w:r w:rsidRPr="009817A6">
        <w:rPr>
          <w:rFonts w:ascii="Times New Roman" w:eastAsia="Calibri" w:hAnsi="Times New Roman" w:cs="Times New Roman"/>
          <w:sz w:val="12"/>
          <w:szCs w:val="12"/>
        </w:rPr>
        <w:t xml:space="preserve"> </w:t>
      </w:r>
      <w:proofErr w:type="gramStart"/>
      <w:r w:rsidRPr="009817A6">
        <w:rPr>
          <w:rFonts w:ascii="Times New Roman" w:eastAsia="Calibri" w:hAnsi="Times New Roman" w:cs="Times New Roman"/>
          <w:sz w:val="12"/>
          <w:szCs w:val="12"/>
        </w:rPr>
        <w:t>Школьная</w:t>
      </w:r>
      <w:proofErr w:type="gramEnd"/>
      <w:r w:rsidRPr="009817A6">
        <w:rPr>
          <w:rFonts w:ascii="Times New Roman" w:eastAsia="Calibri" w:hAnsi="Times New Roman" w:cs="Times New Roman"/>
          <w:sz w:val="12"/>
          <w:szCs w:val="12"/>
        </w:rPr>
        <w:t>, дом 1.</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4. Мероприятие по информированию жителей сельского поселения Красносельское по вопросу </w:t>
      </w:r>
      <w:proofErr w:type="gramStart"/>
      <w:r w:rsidRPr="009817A6">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9817A6">
        <w:rPr>
          <w:rFonts w:ascii="Times New Roman" w:eastAsia="Calibri" w:hAnsi="Times New Roman" w:cs="Times New Roman"/>
          <w:sz w:val="12"/>
          <w:szCs w:val="12"/>
        </w:rPr>
        <w:t xml:space="preserve">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 состоится 14 мая  2025 года с 10-00 до 12-00 часов.</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5. Назначить лицом, ответственным за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специалиста администрации сельского поселения Красносельское  Попкову Людмилу Ивановну.</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6.  </w:t>
      </w:r>
      <w:proofErr w:type="gramStart"/>
      <w:r w:rsidRPr="009817A6">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Красносельское муниципального района Сергиевский Самарской области за 2024 год» осуществляется по почте по адресу: 446561, Самарская область, Сергиевский район, с. Красносельское, улица Школьная, дом 1 и на Едином портале государственных и муниципальных услуг (https://pos.gosuslugi.ru/).</w:t>
      </w:r>
      <w:proofErr w:type="gramEnd"/>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7. 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Красносельское муниципального района Сергиевский Самарской области «Об исполнении бюджета сельского поселения Красносельское муниципального района Сергиевский Самарской области за 2024 год» осуществлять Попковой Людмиле Ивановне – </w:t>
      </w:r>
      <w:proofErr w:type="gramStart"/>
      <w:r w:rsidRPr="009817A6">
        <w:rPr>
          <w:rFonts w:ascii="Times New Roman" w:eastAsia="Calibri" w:hAnsi="Times New Roman" w:cs="Times New Roman"/>
          <w:sz w:val="12"/>
          <w:szCs w:val="12"/>
        </w:rPr>
        <w:t xml:space="preserve">( </w:t>
      </w:r>
      <w:proofErr w:type="gramEnd"/>
      <w:r w:rsidRPr="009817A6">
        <w:rPr>
          <w:rFonts w:ascii="Times New Roman" w:eastAsia="Calibri" w:hAnsi="Times New Roman" w:cs="Times New Roman"/>
          <w:sz w:val="12"/>
          <w:szCs w:val="12"/>
        </w:rPr>
        <w:t>специалисту сельского поселения Красносельское) с 12 мая 2025 года по 23 мая 2025 года.</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r w:rsidRPr="009817A6">
        <w:rPr>
          <w:rFonts w:ascii="Times New Roman" w:eastAsia="Calibri" w:hAnsi="Times New Roman" w:cs="Times New Roman"/>
          <w:sz w:val="12"/>
          <w:szCs w:val="12"/>
        </w:rPr>
        <w:cr/>
        <w:t>9. Настоящее постановление вступает в силу со дня его официального опубликования.</w:t>
      </w:r>
    </w:p>
    <w:p w:rsid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И.о</w:t>
      </w:r>
      <w:proofErr w:type="spellEnd"/>
      <w:r w:rsidRPr="009817A6">
        <w:rPr>
          <w:rFonts w:ascii="Times New Roman" w:eastAsia="Calibri" w:hAnsi="Times New Roman" w:cs="Times New Roman"/>
          <w:sz w:val="12"/>
          <w:szCs w:val="12"/>
        </w:rPr>
        <w:t>. Главы сельского поселения Красносельское</w:t>
      </w: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муниципального района Сергиевский Самарской области</w:t>
      </w: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А.Г. Корчагина</w:t>
      </w:r>
    </w:p>
    <w:p w:rsidR="009817A6" w:rsidRPr="009817A6" w:rsidRDefault="009817A6" w:rsidP="009817A6">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Красносельское</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9817A6" w:rsidRPr="009817A6">
        <w:rPr>
          <w:rFonts w:ascii="Times New Roman" w:eastAsia="Calibri" w:hAnsi="Times New Roman" w:cs="Times New Roman"/>
          <w:b/>
          <w:sz w:val="12"/>
          <w:szCs w:val="12"/>
        </w:rPr>
        <w:t>КРАСНОСЕЛЬСКОЕ</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«Об исполнении бюджета сельского поселения Красносельское  муниципального района Сергиевский  Самарской области за 2024 год»</w:t>
      </w:r>
    </w:p>
    <w:p w:rsidR="009817A6" w:rsidRPr="009817A6" w:rsidRDefault="009817A6" w:rsidP="009817A6">
      <w:pPr>
        <w:tabs>
          <w:tab w:val="left" w:pos="284"/>
          <w:tab w:val="left" w:pos="3828"/>
        </w:tabs>
        <w:spacing w:after="0" w:line="240" w:lineRule="auto"/>
        <w:jc w:val="both"/>
        <w:rPr>
          <w:rFonts w:ascii="Times New Roman" w:eastAsia="Calibri" w:hAnsi="Times New Roman" w:cs="Times New Roman"/>
          <w:sz w:val="12"/>
          <w:szCs w:val="12"/>
        </w:rPr>
      </w:pP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17A6">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муниципального района Сергиевский за 2024</w:t>
      </w:r>
      <w:proofErr w:type="gramEnd"/>
      <w:r w:rsidRPr="009817A6">
        <w:rPr>
          <w:rFonts w:ascii="Times New Roman" w:eastAsia="Calibri" w:hAnsi="Times New Roman" w:cs="Times New Roman"/>
          <w:sz w:val="12"/>
          <w:szCs w:val="12"/>
        </w:rPr>
        <w:t xml:space="preserve"> год, Собрание Представителей сельского поселения  Красносельское муниципального района Сергиевский  Самарской области</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b/>
          <w:sz w:val="12"/>
          <w:szCs w:val="12"/>
        </w:rPr>
        <w:t>РЕШИЛО</w:t>
      </w:r>
      <w:r w:rsidRPr="009817A6">
        <w:rPr>
          <w:rFonts w:ascii="Times New Roman" w:eastAsia="Calibri" w:hAnsi="Times New Roman" w:cs="Times New Roman"/>
          <w:sz w:val="12"/>
          <w:szCs w:val="12"/>
        </w:rPr>
        <w:t>:</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Утвердить исполнение бюджета сельского поселения Красносельское за 2024 год по доходам  7 191  тыс. рублей и по расходам в сумме 7 209 тыс. рублей с превышением расходов над доходами в сумме 18 тыс. рублей.</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 xml:space="preserve">Утвердить поступление доходов </w:t>
      </w:r>
      <w:proofErr w:type="gramStart"/>
      <w:r w:rsidRPr="009817A6">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9817A6">
        <w:rPr>
          <w:rFonts w:ascii="Times New Roman" w:eastAsia="Calibri" w:hAnsi="Times New Roman" w:cs="Times New Roman"/>
          <w:sz w:val="12"/>
          <w:szCs w:val="12"/>
        </w:rPr>
        <w:t xml:space="preserve"> 1.</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по кодам </w:t>
      </w:r>
      <w:proofErr w:type="gramStart"/>
      <w:r w:rsidRPr="009817A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817A6">
        <w:rPr>
          <w:rFonts w:ascii="Times New Roman" w:eastAsia="Calibri" w:hAnsi="Times New Roman" w:cs="Times New Roman"/>
          <w:sz w:val="12"/>
          <w:szCs w:val="12"/>
        </w:rPr>
        <w:t xml:space="preserve">  в соответствии с приложением 4.</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2024 год в соответствии с приложением 5.</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Утвердить отчет об использовании средств дорожного фонда сельского поселения Красносельское  муниципального района Сергиевский в соответствии с приложением 6.</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9817A6" w:rsidRPr="009817A6" w:rsidRDefault="009817A6" w:rsidP="009817A6">
      <w:pPr>
        <w:tabs>
          <w:tab w:val="left" w:pos="284"/>
          <w:tab w:val="left" w:pos="3828"/>
        </w:tabs>
        <w:spacing w:after="0" w:line="240" w:lineRule="auto"/>
        <w:ind w:firstLine="284"/>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817A6">
        <w:rPr>
          <w:rFonts w:ascii="Times New Roman" w:eastAsia="Calibri" w:hAnsi="Times New Roman" w:cs="Times New Roman"/>
          <w:sz w:val="12"/>
          <w:szCs w:val="12"/>
        </w:rPr>
        <w:t>сельского поселения Красносельское</w:t>
      </w:r>
    </w:p>
    <w:p w:rsid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муниципального района Сергиевский</w:t>
      </w: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Л.В. Мельник</w:t>
      </w: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p>
    <w:p w:rsidR="009817A6" w:rsidRP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И.о</w:t>
      </w:r>
      <w:proofErr w:type="spellEnd"/>
      <w:r w:rsidRPr="009817A6">
        <w:rPr>
          <w:rFonts w:ascii="Times New Roman" w:eastAsia="Calibri" w:hAnsi="Times New Roman" w:cs="Times New Roman"/>
          <w:sz w:val="12"/>
          <w:szCs w:val="12"/>
        </w:rPr>
        <w:t>. Главы сельского поселения Красносельское</w:t>
      </w:r>
    </w:p>
    <w:p w:rsidR="009817A6"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муниципального района Сергиевский</w:t>
      </w:r>
    </w:p>
    <w:p w:rsidR="00275507"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А.Г.Корчагина</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ДОХОДЫ</w:t>
      </w:r>
    </w:p>
    <w:p w:rsid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местного бюджета сельского поселения Красносельское за 2024 год по кодам классификации</w:t>
      </w:r>
    </w:p>
    <w:p w:rsidR="00275507"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bCs/>
                <w:sz w:val="10"/>
                <w:szCs w:val="10"/>
              </w:rPr>
            </w:pPr>
            <w:r w:rsidRPr="009817A6">
              <w:rPr>
                <w:rFonts w:ascii="Times New Roman" w:eastAsia="Calibri" w:hAnsi="Times New Roman" w:cs="Times New Roman"/>
                <w:bCs/>
                <w:sz w:val="10"/>
                <w:szCs w:val="10"/>
              </w:rPr>
              <w:t>Код главного администратора</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bCs/>
                <w:sz w:val="10"/>
                <w:szCs w:val="10"/>
              </w:rPr>
            </w:pPr>
            <w:r w:rsidRPr="009817A6">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Наименование показателя</w:t>
            </w:r>
          </w:p>
        </w:tc>
        <w:tc>
          <w:tcPr>
            <w:tcW w:w="475"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Исполнено (тыс. руб.)</w:t>
            </w:r>
          </w:p>
        </w:tc>
      </w:tr>
      <w:tr w:rsidR="009817A6" w:rsidRPr="009817A6" w:rsidTr="009817A6">
        <w:trPr>
          <w:trHeight w:val="20"/>
        </w:trPr>
        <w:tc>
          <w:tcPr>
            <w:tcW w:w="4525" w:type="pct"/>
            <w:gridSpan w:val="3"/>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3 027</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1 01 02010 01 1000 110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1 110</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1 01 02030 01 1000 110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roofErr w:type="gramStart"/>
            <w:r w:rsidRPr="009817A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1 03 02231 01 0000 110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310</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1 03 02241 01 0000 110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1 03 02251 01 0000 110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323</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1 03 02261 01 0000 110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-34</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1 06 01030 10 1000 110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119</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1 06 06033 10 1000 110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772</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182</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1 06 06043 10 1000 110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419</w:t>
            </w:r>
          </w:p>
        </w:tc>
      </w:tr>
      <w:tr w:rsidR="009817A6" w:rsidRPr="009817A6" w:rsidTr="009817A6">
        <w:trPr>
          <w:trHeight w:val="20"/>
        </w:trPr>
        <w:tc>
          <w:tcPr>
            <w:tcW w:w="4525" w:type="pct"/>
            <w:gridSpan w:val="3"/>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     Администрация сельского поселения Красносельское муниципального района Сергиевский Самарской области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4 036</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2 02 16001 10 0000 150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1 163</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2 02 35118 10 0000 150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138</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2 02 49999 10 0000 150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2 708</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lastRenderedPageBreak/>
              <w:t>427</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2 02 49999 10 0001 150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2 02 49999 10 0002 150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МБТ бюджетам поселений на возмещение командировочных расходов глав, участвовавших во Всероссийском муниципальном форуме "Малая родина-сила России"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23</w:t>
            </w:r>
          </w:p>
        </w:tc>
      </w:tr>
      <w:tr w:rsidR="009817A6" w:rsidRPr="009817A6" w:rsidTr="009817A6">
        <w:trPr>
          <w:trHeight w:val="20"/>
        </w:trPr>
        <w:tc>
          <w:tcPr>
            <w:tcW w:w="4525" w:type="pct"/>
            <w:gridSpan w:val="3"/>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128</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608</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1 11 05035 10 0000 120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r>
      <w:tr w:rsidR="009817A6" w:rsidRPr="009817A6" w:rsidTr="009817A6">
        <w:trPr>
          <w:trHeight w:val="20"/>
        </w:trPr>
        <w:tc>
          <w:tcPr>
            <w:tcW w:w="28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608</w:t>
            </w:r>
          </w:p>
        </w:tc>
        <w:tc>
          <w:tcPr>
            <w:tcW w:w="84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1 11 09045 10 0003 120</w:t>
            </w:r>
          </w:p>
        </w:tc>
        <w:tc>
          <w:tcPr>
            <w:tcW w:w="339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90</w:t>
            </w:r>
          </w:p>
        </w:tc>
      </w:tr>
      <w:tr w:rsidR="009817A6" w:rsidRPr="009817A6" w:rsidTr="009817A6">
        <w:trPr>
          <w:trHeight w:val="20"/>
        </w:trPr>
        <w:tc>
          <w:tcPr>
            <w:tcW w:w="28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всего доходов</w:t>
            </w:r>
          </w:p>
        </w:tc>
        <w:tc>
          <w:tcPr>
            <w:tcW w:w="847"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392"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47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7 191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Ведомственная структура расходов бюджета сельского поселения Красносельское </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муниципального района Сергиевский Самарской области за 2024 год</w:t>
      </w:r>
    </w:p>
    <w:p w:rsidR="00275507"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6"/>
        <w:gridCol w:w="288"/>
        <w:gridCol w:w="284"/>
        <w:gridCol w:w="284"/>
        <w:gridCol w:w="284"/>
        <w:gridCol w:w="143"/>
        <w:gridCol w:w="260"/>
        <w:gridCol w:w="310"/>
        <w:gridCol w:w="277"/>
        <w:gridCol w:w="576"/>
        <w:gridCol w:w="841"/>
      </w:tblGrid>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Код главы</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roofErr w:type="spellStart"/>
            <w:r w:rsidRPr="009817A6">
              <w:rPr>
                <w:rFonts w:ascii="Times New Roman" w:eastAsia="Calibri" w:hAnsi="Times New Roman" w:cs="Times New Roman"/>
                <w:bCs/>
                <w:sz w:val="12"/>
                <w:szCs w:val="12"/>
              </w:rPr>
              <w:t>Рз</w:t>
            </w:r>
            <w:proofErr w:type="spellEnd"/>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roofErr w:type="gramStart"/>
            <w:r w:rsidRPr="009817A6">
              <w:rPr>
                <w:rFonts w:ascii="Times New Roman" w:eastAsia="Calibri" w:hAnsi="Times New Roman" w:cs="Times New Roman"/>
                <w:bCs/>
                <w:sz w:val="12"/>
                <w:szCs w:val="12"/>
              </w:rPr>
              <w:t>ПР</w:t>
            </w:r>
            <w:proofErr w:type="gramEnd"/>
          </w:p>
        </w:tc>
        <w:tc>
          <w:tcPr>
            <w:tcW w:w="663" w:type="pct"/>
            <w:gridSpan w:val="4"/>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ЦСР</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ВР</w:t>
            </w:r>
          </w:p>
        </w:tc>
        <w:tc>
          <w:tcPr>
            <w:tcW w:w="383"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Исполнено</w:t>
            </w:r>
          </w:p>
        </w:tc>
        <w:tc>
          <w:tcPr>
            <w:tcW w:w="560"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xml:space="preserve">в </w:t>
            </w:r>
            <w:proofErr w:type="spellStart"/>
            <w:r w:rsidRPr="009817A6">
              <w:rPr>
                <w:rFonts w:ascii="Times New Roman" w:eastAsia="Calibri" w:hAnsi="Times New Roman" w:cs="Times New Roman"/>
                <w:bCs/>
                <w:sz w:val="12"/>
                <w:szCs w:val="12"/>
              </w:rPr>
              <w:t>т.ч</w:t>
            </w:r>
            <w:proofErr w:type="spellEnd"/>
            <w:r w:rsidRPr="009817A6">
              <w:rPr>
                <w:rFonts w:ascii="Times New Roman" w:eastAsia="Calibri" w:hAnsi="Times New Roman" w:cs="Times New Roman"/>
                <w:bCs/>
                <w:sz w:val="12"/>
                <w:szCs w:val="12"/>
              </w:rPr>
              <w:t>. за счет безвозмездных поступлений</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1 264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23</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1 264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23</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02</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120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1 264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23</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1 978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1 910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120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1 718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142</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35</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Уплата налогов, сборов и иных платежей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850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15</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06</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Другие общегосударственные вопросы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434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358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204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154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817A6">
              <w:rPr>
                <w:rFonts w:ascii="Times New Roman" w:eastAsia="Calibri" w:hAnsi="Times New Roman" w:cs="Times New Roman"/>
                <w:bCs/>
                <w:sz w:val="12"/>
                <w:szCs w:val="12"/>
              </w:rPr>
              <w:t>о(</w:t>
            </w:r>
            <w:proofErr w:type="gramEnd"/>
            <w:r w:rsidRPr="009817A6">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46</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46</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02</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38</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120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138</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138</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563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41</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563</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03</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41</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Уплата налогов, сборов и иных платежей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03</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41</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850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Дорожное хозяйство (дорожные фонды)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09</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979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09</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43</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979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09</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43</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415</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09</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43</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564</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Жилищное хозяйство</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40</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Благоустройство</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1 127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39</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1 127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05</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03</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39</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1 127</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150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39</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150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06</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05</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39</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150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Молодежная политика</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44</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07</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44</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Культура</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08</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350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08</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44</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350</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08</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44</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31</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Иные межбюджетные трансферты</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08</w:t>
            </w:r>
          </w:p>
        </w:tc>
        <w:tc>
          <w:tcPr>
            <w:tcW w:w="189"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44</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00000</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540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319</w:t>
            </w:r>
          </w:p>
        </w:tc>
        <w:tc>
          <w:tcPr>
            <w:tcW w:w="560"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r>
      <w:tr w:rsidR="009817A6" w:rsidRPr="009817A6" w:rsidTr="009817A6">
        <w:trPr>
          <w:trHeight w:val="20"/>
        </w:trPr>
        <w:tc>
          <w:tcPr>
            <w:tcW w:w="2642"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Итого</w:t>
            </w:r>
          </w:p>
        </w:tc>
        <w:tc>
          <w:tcPr>
            <w:tcW w:w="191"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89"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9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7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20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18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7 209</w:t>
            </w:r>
          </w:p>
        </w:tc>
        <w:tc>
          <w:tcPr>
            <w:tcW w:w="560"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161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275507"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76"/>
        <w:gridCol w:w="141"/>
        <w:gridCol w:w="220"/>
        <w:gridCol w:w="576"/>
        <w:gridCol w:w="910"/>
      </w:tblGrid>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Наименование показателя</w:t>
            </w:r>
          </w:p>
        </w:tc>
        <w:tc>
          <w:tcPr>
            <w:tcW w:w="9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roofErr w:type="spellStart"/>
            <w:r w:rsidRPr="009817A6">
              <w:rPr>
                <w:rFonts w:ascii="Times New Roman" w:eastAsia="Calibri" w:hAnsi="Times New Roman" w:cs="Times New Roman"/>
                <w:bCs/>
                <w:sz w:val="12"/>
                <w:szCs w:val="12"/>
              </w:rPr>
              <w:t>Рз</w:t>
            </w:r>
            <w:proofErr w:type="spellEnd"/>
          </w:p>
        </w:tc>
        <w:tc>
          <w:tcPr>
            <w:tcW w:w="14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roofErr w:type="gramStart"/>
            <w:r w:rsidRPr="009817A6">
              <w:rPr>
                <w:rFonts w:ascii="Times New Roman" w:eastAsia="Calibri" w:hAnsi="Times New Roman" w:cs="Times New Roman"/>
                <w:bCs/>
                <w:sz w:val="12"/>
                <w:szCs w:val="12"/>
              </w:rPr>
              <w:t>ПР</w:t>
            </w:r>
            <w:proofErr w:type="gramEnd"/>
          </w:p>
        </w:tc>
        <w:tc>
          <w:tcPr>
            <w:tcW w:w="383"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Исполнено</w:t>
            </w:r>
          </w:p>
        </w:tc>
        <w:tc>
          <w:tcPr>
            <w:tcW w:w="605"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xml:space="preserve">в </w:t>
            </w:r>
            <w:proofErr w:type="spellStart"/>
            <w:r w:rsidRPr="009817A6">
              <w:rPr>
                <w:rFonts w:ascii="Times New Roman" w:eastAsia="Calibri" w:hAnsi="Times New Roman" w:cs="Times New Roman"/>
                <w:bCs/>
                <w:sz w:val="12"/>
                <w:szCs w:val="12"/>
              </w:rPr>
              <w:t>т.ч</w:t>
            </w:r>
            <w:proofErr w:type="spellEnd"/>
            <w:r w:rsidRPr="009817A6">
              <w:rPr>
                <w:rFonts w:ascii="Times New Roman" w:eastAsia="Calibri" w:hAnsi="Times New Roman" w:cs="Times New Roman"/>
                <w:bCs/>
                <w:sz w:val="12"/>
                <w:szCs w:val="12"/>
              </w:rPr>
              <w:t>. за счет безвозмездных поступлений</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Общегосударственные вопросы</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3 783</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23</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1 264</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23</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1 978</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107</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Другие общегосударственные вопросы</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434</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Национальная оборона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Мобилизационная и вневойсковая подготовка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02</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138</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563</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563</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Национальная экономика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979</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lastRenderedPageBreak/>
              <w:t>Дорожное хозяйство (дорожные фонды)</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04</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09</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979</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Жилищно-коммунальное хозяйство</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1 227</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Жилищное хозяйство</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100</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Благоустройство</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03</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1 127</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Охрана окружающей среды</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150</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06</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05</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150</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Образование</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19</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Молодежная политика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07</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19</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Культура и кинематография</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08</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350</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Культура</w:t>
            </w:r>
          </w:p>
        </w:tc>
        <w:tc>
          <w:tcPr>
            <w:tcW w:w="94"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08</w:t>
            </w:r>
          </w:p>
        </w:tc>
        <w:tc>
          <w:tcPr>
            <w:tcW w:w="14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350</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w:t>
            </w:r>
          </w:p>
        </w:tc>
      </w:tr>
      <w:tr w:rsidR="009817A6" w:rsidRPr="009817A6" w:rsidTr="009817A6">
        <w:trPr>
          <w:trHeight w:val="20"/>
        </w:trPr>
        <w:tc>
          <w:tcPr>
            <w:tcW w:w="3772"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Итого</w:t>
            </w:r>
          </w:p>
        </w:tc>
        <w:tc>
          <w:tcPr>
            <w:tcW w:w="9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146"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83"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7 209</w:t>
            </w:r>
          </w:p>
        </w:tc>
        <w:tc>
          <w:tcPr>
            <w:tcW w:w="605"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161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Красносельское </w:t>
      </w:r>
    </w:p>
    <w:p w:rsidR="00275507"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за 2024 год по кодам </w:t>
      </w:r>
      <w:proofErr w:type="gramStart"/>
      <w:r w:rsidRPr="009817A6">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9817A6" w:rsidRPr="009817A6" w:rsidTr="009817A6">
        <w:trPr>
          <w:trHeight w:val="138"/>
        </w:trPr>
        <w:tc>
          <w:tcPr>
            <w:tcW w:w="431" w:type="dxa"/>
            <w:vMerge w:val="restart"/>
            <w:hideMark/>
          </w:tcPr>
          <w:p w:rsidR="009817A6" w:rsidRPr="009817A6" w:rsidRDefault="009817A6" w:rsidP="009817A6">
            <w:pPr>
              <w:tabs>
                <w:tab w:val="left" w:pos="284"/>
                <w:tab w:val="left" w:pos="3828"/>
              </w:tabs>
              <w:rPr>
                <w:rFonts w:ascii="Times New Roman" w:eastAsia="Calibri" w:hAnsi="Times New Roman" w:cs="Times New Roman"/>
                <w:bCs/>
                <w:sz w:val="10"/>
                <w:szCs w:val="10"/>
              </w:rPr>
            </w:pPr>
            <w:r w:rsidRPr="009817A6">
              <w:rPr>
                <w:rFonts w:ascii="Times New Roman" w:eastAsia="Calibri" w:hAnsi="Times New Roman" w:cs="Times New Roman"/>
                <w:bCs/>
                <w:sz w:val="10"/>
                <w:szCs w:val="10"/>
              </w:rPr>
              <w:t>Код главного администратора</w:t>
            </w:r>
          </w:p>
        </w:tc>
        <w:tc>
          <w:tcPr>
            <w:tcW w:w="1275" w:type="dxa"/>
            <w:vMerge w:val="restar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xml:space="preserve">Код </w:t>
            </w:r>
          </w:p>
        </w:tc>
        <w:tc>
          <w:tcPr>
            <w:tcW w:w="5383" w:type="dxa"/>
            <w:gridSpan w:val="2"/>
            <w:vMerge w:val="restar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Сумма,    тыс. рублей</w:t>
            </w:r>
          </w:p>
        </w:tc>
      </w:tr>
      <w:tr w:rsidR="009817A6" w:rsidRPr="009817A6" w:rsidTr="009817A6">
        <w:trPr>
          <w:trHeight w:val="138"/>
        </w:trPr>
        <w:tc>
          <w:tcPr>
            <w:tcW w:w="431" w:type="dxa"/>
            <w:vMerge/>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
        </w:tc>
        <w:tc>
          <w:tcPr>
            <w:tcW w:w="1275" w:type="dxa"/>
            <w:vMerge/>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
        </w:tc>
        <w:tc>
          <w:tcPr>
            <w:tcW w:w="434" w:type="dxa"/>
            <w:vMerge/>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01 00 00 00 00 0000 000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18</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01 05 00 00 00 0000 000</w:t>
            </w:r>
          </w:p>
        </w:tc>
        <w:tc>
          <w:tcPr>
            <w:tcW w:w="5383" w:type="dxa"/>
            <w:gridSpan w:val="2"/>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18</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01 05 00 00 00 0000 500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Увеличение остатков средств бюджетов</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-7191</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01 05 02 00 00 0000 500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-7191</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01 05 02 01 00 0000 510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-7191</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01 05 02 01 10 0000 510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-7191</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01 05 00 00 00 0000 600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Уменьшение остатков средств бюджетов</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7209</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01 05 02 00 00 0000 600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7209</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01 05 02 01 00 0000 610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7209</w:t>
            </w:r>
          </w:p>
        </w:tc>
      </w:tr>
      <w:tr w:rsidR="009817A6" w:rsidRPr="009817A6" w:rsidTr="009817A6">
        <w:trPr>
          <w:trHeight w:val="20"/>
        </w:trPr>
        <w:tc>
          <w:tcPr>
            <w:tcW w:w="431"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127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01 05 02 01 10 0000 610</w:t>
            </w:r>
          </w:p>
        </w:tc>
        <w:tc>
          <w:tcPr>
            <w:tcW w:w="5338"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34" w:type="dxa"/>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7209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108"/>
        <w:gridCol w:w="1070"/>
        <w:gridCol w:w="1345"/>
      </w:tblGrid>
      <w:tr w:rsidR="009817A6" w:rsidRPr="009817A6" w:rsidTr="009817A6">
        <w:trPr>
          <w:trHeight w:val="20"/>
        </w:trPr>
        <w:tc>
          <w:tcPr>
            <w:tcW w:w="3395"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Наименование</w:t>
            </w:r>
          </w:p>
        </w:tc>
        <w:tc>
          <w:tcPr>
            <w:tcW w:w="711"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Численность (чел.)</w:t>
            </w:r>
          </w:p>
        </w:tc>
        <w:tc>
          <w:tcPr>
            <w:tcW w:w="894"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Расходы на денежное содержание (тыс.рублей)</w:t>
            </w:r>
          </w:p>
        </w:tc>
      </w:tr>
      <w:tr w:rsidR="009817A6" w:rsidRPr="009817A6" w:rsidTr="009817A6">
        <w:trPr>
          <w:trHeight w:val="20"/>
        </w:trPr>
        <w:tc>
          <w:tcPr>
            <w:tcW w:w="3395"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Муниципальные служащие органов местного самоуправления</w:t>
            </w:r>
          </w:p>
        </w:tc>
        <w:tc>
          <w:tcPr>
            <w:tcW w:w="711"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3</w:t>
            </w:r>
          </w:p>
        </w:tc>
        <w:tc>
          <w:tcPr>
            <w:tcW w:w="894"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1428,0</w:t>
            </w:r>
          </w:p>
        </w:tc>
      </w:tr>
      <w:tr w:rsidR="009817A6" w:rsidRPr="009817A6" w:rsidTr="009817A6">
        <w:trPr>
          <w:trHeight w:val="20"/>
        </w:trPr>
        <w:tc>
          <w:tcPr>
            <w:tcW w:w="3395"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11"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1</w:t>
            </w:r>
          </w:p>
        </w:tc>
        <w:tc>
          <w:tcPr>
            <w:tcW w:w="894" w:type="pct"/>
            <w:hideMark/>
          </w:tcPr>
          <w:p w:rsidR="009817A6" w:rsidRPr="009817A6" w:rsidRDefault="009817A6" w:rsidP="009817A6">
            <w:pPr>
              <w:tabs>
                <w:tab w:val="left" w:pos="284"/>
                <w:tab w:val="left" w:pos="3828"/>
              </w:tabs>
              <w:jc w:val="both"/>
              <w:rPr>
                <w:rFonts w:ascii="Times New Roman" w:eastAsia="Calibri" w:hAnsi="Times New Roman" w:cs="Times New Roman"/>
                <w:sz w:val="12"/>
                <w:szCs w:val="12"/>
              </w:rPr>
            </w:pPr>
            <w:r w:rsidRPr="009817A6">
              <w:rPr>
                <w:rFonts w:ascii="Times New Roman" w:eastAsia="Calibri" w:hAnsi="Times New Roman" w:cs="Times New Roman"/>
                <w:sz w:val="12"/>
                <w:szCs w:val="12"/>
              </w:rPr>
              <w:t>954,0</w:t>
            </w:r>
          </w:p>
        </w:tc>
      </w:tr>
      <w:tr w:rsidR="009817A6" w:rsidRPr="009817A6" w:rsidTr="009817A6">
        <w:trPr>
          <w:trHeight w:val="20"/>
        </w:trPr>
        <w:tc>
          <w:tcPr>
            <w:tcW w:w="3395" w:type="pct"/>
            <w:noWrap/>
            <w:hideMark/>
          </w:tcPr>
          <w:p w:rsidR="009817A6" w:rsidRPr="009817A6" w:rsidRDefault="009817A6" w:rsidP="009817A6">
            <w:pPr>
              <w:tabs>
                <w:tab w:val="left" w:pos="284"/>
                <w:tab w:val="left" w:pos="3828"/>
              </w:tabs>
              <w:jc w:val="both"/>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И Т О Г О</w:t>
            </w:r>
            <w:proofErr w:type="gramStart"/>
            <w:r w:rsidRPr="009817A6">
              <w:rPr>
                <w:rFonts w:ascii="Times New Roman" w:eastAsia="Calibri" w:hAnsi="Times New Roman" w:cs="Times New Roman"/>
                <w:bCs/>
                <w:sz w:val="12"/>
                <w:szCs w:val="12"/>
              </w:rPr>
              <w:t xml:space="preserve"> :</w:t>
            </w:r>
            <w:proofErr w:type="gramEnd"/>
          </w:p>
        </w:tc>
        <w:tc>
          <w:tcPr>
            <w:tcW w:w="711" w:type="pct"/>
            <w:noWrap/>
            <w:hideMark/>
          </w:tcPr>
          <w:p w:rsidR="009817A6" w:rsidRPr="009817A6" w:rsidRDefault="009817A6" w:rsidP="009817A6">
            <w:pPr>
              <w:tabs>
                <w:tab w:val="left" w:pos="284"/>
                <w:tab w:val="left" w:pos="3828"/>
              </w:tabs>
              <w:jc w:val="both"/>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w:t>
            </w:r>
          </w:p>
        </w:tc>
        <w:tc>
          <w:tcPr>
            <w:tcW w:w="894" w:type="pct"/>
            <w:noWrap/>
            <w:hideMark/>
          </w:tcPr>
          <w:p w:rsidR="009817A6" w:rsidRPr="009817A6" w:rsidRDefault="009817A6" w:rsidP="009817A6">
            <w:pPr>
              <w:tabs>
                <w:tab w:val="left" w:pos="284"/>
                <w:tab w:val="left" w:pos="3828"/>
              </w:tabs>
              <w:jc w:val="both"/>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2382,0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9817A6" w:rsidRPr="009817A6">
        <w:rPr>
          <w:rFonts w:ascii="Times New Roman" w:eastAsia="Calibri" w:hAnsi="Times New Roman" w:cs="Times New Roman"/>
          <w:i/>
          <w:sz w:val="12"/>
          <w:szCs w:val="12"/>
        </w:rPr>
        <w:t>Красносельское</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9817A6" w:rsidRPr="009817A6">
        <w:rPr>
          <w:rFonts w:ascii="Times New Roman" w:eastAsia="Calibri" w:hAnsi="Times New Roman" w:cs="Times New Roman"/>
          <w:i/>
          <w:sz w:val="12"/>
          <w:szCs w:val="12"/>
        </w:rPr>
        <w:t xml:space="preserve">Красносельское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b/>
          <w:sz w:val="12"/>
          <w:szCs w:val="12"/>
        </w:rPr>
      </w:pPr>
      <w:r w:rsidRPr="009817A6">
        <w:rPr>
          <w:rFonts w:ascii="Times New Roman" w:eastAsia="Calibri" w:hAnsi="Times New Roman" w:cs="Times New Roman"/>
          <w:b/>
          <w:sz w:val="12"/>
          <w:szCs w:val="12"/>
        </w:rPr>
        <w:t>ОТЧЕТ</w:t>
      </w:r>
    </w:p>
    <w:p w:rsidR="009817A6" w:rsidRPr="009817A6" w:rsidRDefault="009817A6" w:rsidP="009817A6">
      <w:pPr>
        <w:tabs>
          <w:tab w:val="left" w:pos="284"/>
          <w:tab w:val="left" w:pos="3828"/>
        </w:tabs>
        <w:spacing w:after="0" w:line="240" w:lineRule="auto"/>
        <w:jc w:val="center"/>
        <w:rPr>
          <w:rFonts w:ascii="Times New Roman" w:eastAsia="Calibri" w:hAnsi="Times New Roman" w:cs="Times New Roman"/>
          <w:sz w:val="12"/>
          <w:szCs w:val="12"/>
        </w:rPr>
      </w:pPr>
      <w:r w:rsidRPr="009817A6">
        <w:rPr>
          <w:rFonts w:ascii="Times New Roman" w:eastAsia="Calibri" w:hAnsi="Times New Roman" w:cs="Times New Roman"/>
          <w:b/>
          <w:sz w:val="12"/>
          <w:szCs w:val="12"/>
        </w:rPr>
        <w:t>об использовании средств дорожного фонда 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9817A6">
        <w:rPr>
          <w:rFonts w:ascii="Times New Roman" w:eastAsia="Calibri" w:hAnsi="Times New Roman" w:cs="Times New Roman"/>
          <w:b/>
          <w:sz w:val="12"/>
          <w:szCs w:val="12"/>
        </w:rPr>
        <w:t>за 2024 год</w:t>
      </w:r>
      <w:r>
        <w:rPr>
          <w:rFonts w:ascii="Times New Roman" w:eastAsia="Calibri" w:hAnsi="Times New Roman" w:cs="Times New Roman"/>
          <w:b/>
          <w:sz w:val="12"/>
          <w:szCs w:val="12"/>
        </w:rPr>
        <w:t xml:space="preserve"> </w:t>
      </w:r>
    </w:p>
    <w:p w:rsidR="00275507" w:rsidRDefault="009817A6" w:rsidP="009817A6">
      <w:pPr>
        <w:tabs>
          <w:tab w:val="left" w:pos="284"/>
          <w:tab w:val="left" w:pos="3828"/>
        </w:tabs>
        <w:spacing w:after="0" w:line="240" w:lineRule="auto"/>
        <w:jc w:val="right"/>
        <w:rPr>
          <w:rFonts w:ascii="Times New Roman" w:eastAsia="Calibri" w:hAnsi="Times New Roman" w:cs="Times New Roman"/>
          <w:sz w:val="12"/>
          <w:szCs w:val="12"/>
        </w:rPr>
      </w:pPr>
      <w:r w:rsidRPr="009817A6">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2"/>
        <w:gridCol w:w="1031"/>
        <w:gridCol w:w="566"/>
        <w:gridCol w:w="853"/>
        <w:gridCol w:w="709"/>
        <w:gridCol w:w="709"/>
        <w:gridCol w:w="713"/>
      </w:tblGrid>
      <w:tr w:rsidR="009817A6" w:rsidRPr="009817A6" w:rsidTr="009817A6">
        <w:trPr>
          <w:trHeight w:val="20"/>
        </w:trPr>
        <w:tc>
          <w:tcPr>
            <w:tcW w:w="4526" w:type="pct"/>
            <w:gridSpan w:val="6"/>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445</w:t>
            </w:r>
          </w:p>
        </w:tc>
      </w:tr>
      <w:tr w:rsidR="009817A6" w:rsidRPr="009817A6" w:rsidTr="009817A6">
        <w:trPr>
          <w:trHeight w:val="20"/>
        </w:trPr>
        <w:tc>
          <w:tcPr>
            <w:tcW w:w="4526" w:type="pct"/>
            <w:gridSpan w:val="6"/>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 Поступления дорожного фонда</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Наименование показателя</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Код дохода</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Годовой прогноз</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И</w:t>
            </w:r>
            <w:proofErr w:type="gramStart"/>
            <w:r w:rsidRPr="009817A6">
              <w:rPr>
                <w:rFonts w:ascii="Times New Roman" w:eastAsia="Calibri" w:hAnsi="Times New Roman" w:cs="Times New Roman"/>
                <w:sz w:val="12"/>
                <w:szCs w:val="12"/>
              </w:rPr>
              <w:t>c</w:t>
            </w:r>
            <w:proofErr w:type="gramEnd"/>
            <w:r w:rsidRPr="009817A6">
              <w:rPr>
                <w:rFonts w:ascii="Times New Roman" w:eastAsia="Calibri" w:hAnsi="Times New Roman" w:cs="Times New Roman"/>
                <w:sz w:val="12"/>
                <w:szCs w:val="12"/>
              </w:rPr>
              <w:t>полнено</w:t>
            </w:r>
            <w:proofErr w:type="spellEnd"/>
            <w:r w:rsidRPr="009817A6">
              <w:rPr>
                <w:rFonts w:ascii="Times New Roman" w:eastAsia="Calibri" w:hAnsi="Times New Roman" w:cs="Times New Roman"/>
                <w:sz w:val="12"/>
                <w:szCs w:val="12"/>
              </w:rPr>
              <w:t xml:space="preserve"> за 2024 год</w:t>
            </w:r>
          </w:p>
        </w:tc>
        <w:tc>
          <w:tcPr>
            <w:tcW w:w="471"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Процент исполнения</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bCs/>
                <w:iCs/>
                <w:sz w:val="12"/>
                <w:szCs w:val="12"/>
              </w:rPr>
            </w:pPr>
            <w:r w:rsidRPr="009817A6">
              <w:rPr>
                <w:rFonts w:ascii="Times New Roman" w:eastAsia="Calibri" w:hAnsi="Times New Roman" w:cs="Times New Roman"/>
                <w:bCs/>
                <w:iCs/>
                <w:sz w:val="12"/>
                <w:szCs w:val="12"/>
              </w:rPr>
              <w:t>Поступления, всего</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10000000000000000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601</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Доходы, всего</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10000000000000000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601</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В том числе:</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iCs/>
                <w:sz w:val="12"/>
                <w:szCs w:val="12"/>
              </w:rPr>
            </w:pPr>
            <w:r w:rsidRPr="009817A6">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11611064010000140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iCs/>
                <w:sz w:val="12"/>
                <w:szCs w:val="12"/>
              </w:rPr>
            </w:pPr>
            <w:r w:rsidRPr="009817A6">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10302000010000110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600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601</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100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iCs/>
                <w:sz w:val="12"/>
                <w:szCs w:val="12"/>
              </w:rPr>
            </w:pPr>
            <w:r w:rsidRPr="009817A6">
              <w:rPr>
                <w:rFonts w:ascii="Times New Roman" w:eastAsia="Calibri" w:hAnsi="Times New Roman" w:cs="Times New Roman"/>
                <w:iCs/>
                <w:sz w:val="12"/>
                <w:szCs w:val="12"/>
              </w:rPr>
              <w:t xml:space="preserve">безвозмездные поступления от физических и юридических лиц, в том числе добровольных </w:t>
            </w:r>
            <w:r w:rsidRPr="009817A6">
              <w:rPr>
                <w:rFonts w:ascii="Times New Roman" w:eastAsia="Calibri" w:hAnsi="Times New Roman" w:cs="Times New Roman"/>
                <w:iCs/>
                <w:sz w:val="12"/>
                <w:szCs w:val="12"/>
              </w:rPr>
              <w:lastRenderedPageBreak/>
              <w:t>пожертвований на финансовое обеспечение  дорожной деятельности</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20700000000000150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iCs/>
                <w:sz w:val="12"/>
                <w:szCs w:val="12"/>
              </w:rPr>
            </w:pPr>
            <w:r w:rsidRPr="009817A6">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20200000000000150</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4526" w:type="pct"/>
            <w:gridSpan w:val="6"/>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2. Выбытия дорожного фонда</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685"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376"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567"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3584" w:type="pct"/>
            <w:gridSpan w:val="4"/>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Утверждено</w:t>
            </w:r>
          </w:p>
        </w:tc>
        <w:tc>
          <w:tcPr>
            <w:tcW w:w="471" w:type="pct"/>
            <w:vMerge w:val="restar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И</w:t>
            </w:r>
            <w:proofErr w:type="gramStart"/>
            <w:r w:rsidRPr="009817A6">
              <w:rPr>
                <w:rFonts w:ascii="Times New Roman" w:eastAsia="Calibri" w:hAnsi="Times New Roman" w:cs="Times New Roman"/>
                <w:sz w:val="12"/>
                <w:szCs w:val="12"/>
              </w:rPr>
              <w:t>c</w:t>
            </w:r>
            <w:proofErr w:type="gramEnd"/>
            <w:r w:rsidRPr="009817A6">
              <w:rPr>
                <w:rFonts w:ascii="Times New Roman" w:eastAsia="Calibri" w:hAnsi="Times New Roman" w:cs="Times New Roman"/>
                <w:sz w:val="12"/>
                <w:szCs w:val="12"/>
              </w:rPr>
              <w:t>полнено</w:t>
            </w:r>
            <w:proofErr w:type="spellEnd"/>
            <w:r w:rsidRPr="009817A6">
              <w:rPr>
                <w:rFonts w:ascii="Times New Roman" w:eastAsia="Calibri" w:hAnsi="Times New Roman" w:cs="Times New Roman"/>
                <w:sz w:val="12"/>
                <w:szCs w:val="12"/>
              </w:rPr>
              <w:t xml:space="preserve"> за 2024 год</w:t>
            </w:r>
          </w:p>
        </w:tc>
        <w:tc>
          <w:tcPr>
            <w:tcW w:w="474" w:type="pct"/>
            <w:vMerge w:val="restar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Процент исполнения</w:t>
            </w: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xml:space="preserve">ГРБС </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roofErr w:type="spellStart"/>
            <w:r w:rsidRPr="009817A6">
              <w:rPr>
                <w:rFonts w:ascii="Times New Roman" w:eastAsia="Calibri" w:hAnsi="Times New Roman" w:cs="Times New Roman"/>
                <w:sz w:val="12"/>
                <w:szCs w:val="12"/>
              </w:rPr>
              <w:t>РзПР</w:t>
            </w:r>
            <w:proofErr w:type="spellEnd"/>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ЦСР</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ВР</w:t>
            </w:r>
          </w:p>
        </w:tc>
        <w:tc>
          <w:tcPr>
            <w:tcW w:w="471" w:type="pct"/>
            <w:vMerge/>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1" w:type="pct"/>
            <w:vMerge/>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c>
          <w:tcPr>
            <w:tcW w:w="474" w:type="pct"/>
            <w:vMerge/>
            <w:hideMark/>
          </w:tcPr>
          <w:p w:rsidR="009817A6" w:rsidRPr="009817A6" w:rsidRDefault="009817A6" w:rsidP="009817A6">
            <w:pPr>
              <w:tabs>
                <w:tab w:val="left" w:pos="284"/>
                <w:tab w:val="left" w:pos="3828"/>
              </w:tabs>
              <w:rPr>
                <w:rFonts w:ascii="Times New Roman" w:eastAsia="Calibri" w:hAnsi="Times New Roman" w:cs="Times New Roman"/>
                <w:sz w:val="12"/>
                <w:szCs w:val="12"/>
              </w:rPr>
            </w:pP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427</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0409</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00 0 00 00000</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000</w:t>
            </w:r>
          </w:p>
        </w:tc>
        <w:tc>
          <w:tcPr>
            <w:tcW w:w="471" w:type="pct"/>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600</w:t>
            </w:r>
          </w:p>
        </w:tc>
        <w:tc>
          <w:tcPr>
            <w:tcW w:w="471"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979</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94</w:t>
            </w:r>
          </w:p>
        </w:tc>
      </w:tr>
      <w:tr w:rsidR="009817A6" w:rsidRPr="009817A6" w:rsidTr="009817A6">
        <w:trPr>
          <w:trHeight w:val="20"/>
        </w:trPr>
        <w:tc>
          <w:tcPr>
            <w:tcW w:w="195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Расходы, всего</w:t>
            </w:r>
          </w:p>
        </w:tc>
        <w:tc>
          <w:tcPr>
            <w:tcW w:w="685"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376"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567"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 </w:t>
            </w:r>
          </w:p>
        </w:tc>
        <w:tc>
          <w:tcPr>
            <w:tcW w:w="471"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600</w:t>
            </w:r>
          </w:p>
        </w:tc>
        <w:tc>
          <w:tcPr>
            <w:tcW w:w="471" w:type="pct"/>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979</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sz w:val="12"/>
                <w:szCs w:val="12"/>
              </w:rPr>
            </w:pPr>
            <w:r w:rsidRPr="009817A6">
              <w:rPr>
                <w:rFonts w:ascii="Times New Roman" w:eastAsia="Calibri" w:hAnsi="Times New Roman" w:cs="Times New Roman"/>
                <w:sz w:val="12"/>
                <w:szCs w:val="12"/>
              </w:rPr>
              <w:t> </w:t>
            </w:r>
          </w:p>
        </w:tc>
      </w:tr>
      <w:tr w:rsidR="009817A6" w:rsidRPr="009817A6" w:rsidTr="009817A6">
        <w:trPr>
          <w:trHeight w:val="20"/>
        </w:trPr>
        <w:tc>
          <w:tcPr>
            <w:tcW w:w="4526" w:type="pct"/>
            <w:gridSpan w:val="6"/>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Остаток неиспользованных средств на 01.01.2025</w:t>
            </w:r>
          </w:p>
        </w:tc>
        <w:tc>
          <w:tcPr>
            <w:tcW w:w="474" w:type="pct"/>
            <w:noWrap/>
            <w:hideMark/>
          </w:tcPr>
          <w:p w:rsidR="009817A6" w:rsidRPr="009817A6" w:rsidRDefault="009817A6" w:rsidP="009817A6">
            <w:pPr>
              <w:tabs>
                <w:tab w:val="left" w:pos="284"/>
                <w:tab w:val="left" w:pos="3828"/>
              </w:tabs>
              <w:rPr>
                <w:rFonts w:ascii="Times New Roman" w:eastAsia="Calibri" w:hAnsi="Times New Roman" w:cs="Times New Roman"/>
                <w:bCs/>
                <w:sz w:val="12"/>
                <w:szCs w:val="12"/>
              </w:rPr>
            </w:pPr>
            <w:r w:rsidRPr="009817A6">
              <w:rPr>
                <w:rFonts w:ascii="Times New Roman" w:eastAsia="Calibri" w:hAnsi="Times New Roman" w:cs="Times New Roman"/>
                <w:bCs/>
                <w:sz w:val="12"/>
                <w:szCs w:val="12"/>
              </w:rPr>
              <w:t>66</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E92FC6">
      <w:pPr>
        <w:tabs>
          <w:tab w:val="left" w:pos="284"/>
          <w:tab w:val="left" w:pos="3828"/>
        </w:tabs>
        <w:spacing w:after="0" w:line="240" w:lineRule="auto"/>
        <w:jc w:val="center"/>
        <w:rPr>
          <w:rFonts w:ascii="Times New Roman" w:eastAsia="Calibri" w:hAnsi="Times New Roman" w:cs="Times New Roman"/>
          <w:b/>
          <w:sz w:val="12"/>
          <w:szCs w:val="12"/>
        </w:rPr>
      </w:pP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АДМИНИСТРАЦИЯ</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СЕЛЬСКОГО ПОСЕЛЕНИЯ КУТУЗОВСКИЙ</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МУНИЦИПАЛЬНОГО РАЙОНА СЕРГИЕВСКИЙ</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САМАРСКОЙ ОБЛАСТИ</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ПОСТАНОВЛЕНИЕ  ГЛАВЫ</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СЕЛЬСКОГО ПОСЕЛЕНИЯ КУТУЗОВСКИЙ</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МУНИЦИПАЛЬНОГО РАЙОНА СЕРГИЕВСКИЙ</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САМАРСКОЙ ОБЛАСТИ</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ПОСТАНОВЛЕНИЕ</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от «29» апреля 2025 года №  01</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p>
    <w:p w:rsid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СЕЛЬСКОГО ПОСЕЛЕНИЯ КУТУЗОВСКИЙ МУНИЦИПАЛЬНОГО РАЙОНА</w:t>
      </w:r>
      <w:r>
        <w:rPr>
          <w:rFonts w:ascii="Times New Roman" w:eastAsia="Calibri" w:hAnsi="Times New Roman" w:cs="Times New Roman"/>
          <w:b/>
          <w:sz w:val="12"/>
          <w:szCs w:val="12"/>
        </w:rPr>
        <w:t xml:space="preserve"> </w:t>
      </w:r>
      <w:r w:rsidRPr="00E92FC6">
        <w:rPr>
          <w:rFonts w:ascii="Times New Roman" w:eastAsia="Calibri" w:hAnsi="Times New Roman" w:cs="Times New Roman"/>
          <w:b/>
          <w:sz w:val="12"/>
          <w:szCs w:val="12"/>
        </w:rPr>
        <w:t>СЕРГИЕВСКИЙ САМАРСКОЙ ОБЛАСТИ</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«ОБ ИСПОЛНЕНИИ БЮДЖЕТА СЕЛЬСКОГО ПОСЕЛЕНИЯ КУТУЗОВСКИЙ МУНИЦИПАЛЬНОГО РАЙОНА СЕРГИЕВСКИЙ САМАРСКОЙ ОБЛАСТИ ЗА 2024 ГОД»</w:t>
      </w:r>
    </w:p>
    <w:p w:rsidR="00E92FC6" w:rsidRPr="00E92FC6" w:rsidRDefault="00E92FC6" w:rsidP="00E92FC6">
      <w:pPr>
        <w:tabs>
          <w:tab w:val="left" w:pos="284"/>
          <w:tab w:val="left" w:pos="3828"/>
        </w:tabs>
        <w:spacing w:after="0" w:line="240" w:lineRule="auto"/>
        <w:jc w:val="both"/>
        <w:rPr>
          <w:rFonts w:ascii="Times New Roman" w:eastAsia="Calibri" w:hAnsi="Times New Roman" w:cs="Times New Roman"/>
          <w:sz w:val="12"/>
          <w:szCs w:val="12"/>
        </w:rPr>
      </w:pPr>
    </w:p>
    <w:p w:rsid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92FC6">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E92FC6">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Самарской области  за 2024 год», </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b/>
          <w:sz w:val="12"/>
          <w:szCs w:val="12"/>
        </w:rPr>
      </w:pPr>
      <w:r w:rsidRPr="00E92FC6">
        <w:rPr>
          <w:rFonts w:ascii="Times New Roman" w:eastAsia="Calibri" w:hAnsi="Times New Roman" w:cs="Times New Roman"/>
          <w:b/>
          <w:sz w:val="12"/>
          <w:szCs w:val="12"/>
        </w:rPr>
        <w:t>ПОСТАНОВЛЯЮ:</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1. Назначить публичные слушания по проекту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Самарской области  за 2024 год» (прилагается) с 12 мая 2025 года по 26 мая 2025 года.</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Кутузовский муниципального района Сергиевский Самарской области.</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3. </w:t>
      </w:r>
      <w:proofErr w:type="gramStart"/>
      <w:r w:rsidRPr="00E92FC6">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Кутузовский по вопросу обсуждения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Самарской области за 2024 год» здание администрации  сельского поселения Кутузовский, расположенное по адресу: 446568, Самарская область, Сергиевский район, п</w:t>
      </w:r>
      <w:proofErr w:type="gramEnd"/>
      <w:r w:rsidRPr="00E92FC6">
        <w:rPr>
          <w:rFonts w:ascii="Times New Roman" w:eastAsia="Calibri" w:hAnsi="Times New Roman" w:cs="Times New Roman"/>
          <w:sz w:val="12"/>
          <w:szCs w:val="12"/>
        </w:rPr>
        <w:t>. Кутузовский, улица  Центральная,  дом 26.</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4. Мероприятие по информированию жителей сельского поселения Кутузовский по вопросу </w:t>
      </w:r>
      <w:proofErr w:type="gramStart"/>
      <w:r w:rsidRPr="00E92FC6">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E92FC6">
        <w:rPr>
          <w:rFonts w:ascii="Times New Roman" w:eastAsia="Calibri" w:hAnsi="Times New Roman" w:cs="Times New Roman"/>
          <w:sz w:val="12"/>
          <w:szCs w:val="12"/>
        </w:rPr>
        <w:t xml:space="preserve">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Самарской области за 2024 год» состоится 14 мая  2025 года в 10-00 до 12-00 часов.</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Баранову Любовь Александровну.</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6. Прием письменных замечаний и предложений по вопросам публичных слушаний по проекту  Решения «Об исполнении бюджета сельского поселения Кутузовский муниципального района Сергиевский Самарской области  за 2024 год» осуществляется по почте по адресу: 446568, Самарская область, Сергиевский район, </w:t>
      </w:r>
      <w:proofErr w:type="spellStart"/>
      <w:r w:rsidRPr="00E92FC6">
        <w:rPr>
          <w:rFonts w:ascii="Times New Roman" w:eastAsia="Calibri" w:hAnsi="Times New Roman" w:cs="Times New Roman"/>
          <w:sz w:val="12"/>
          <w:szCs w:val="12"/>
        </w:rPr>
        <w:t>п</w:t>
      </w:r>
      <w:proofErr w:type="gramStart"/>
      <w:r w:rsidRPr="00E92FC6">
        <w:rPr>
          <w:rFonts w:ascii="Times New Roman" w:eastAsia="Calibri" w:hAnsi="Times New Roman" w:cs="Times New Roman"/>
          <w:sz w:val="12"/>
          <w:szCs w:val="12"/>
        </w:rPr>
        <w:t>.К</w:t>
      </w:r>
      <w:proofErr w:type="gramEnd"/>
      <w:r w:rsidRPr="00E92FC6">
        <w:rPr>
          <w:rFonts w:ascii="Times New Roman" w:eastAsia="Calibri" w:hAnsi="Times New Roman" w:cs="Times New Roman"/>
          <w:sz w:val="12"/>
          <w:szCs w:val="12"/>
        </w:rPr>
        <w:t>утузовский</w:t>
      </w:r>
      <w:proofErr w:type="spellEnd"/>
      <w:r w:rsidRPr="00E92FC6">
        <w:rPr>
          <w:rFonts w:ascii="Times New Roman" w:eastAsia="Calibri" w:hAnsi="Times New Roman" w:cs="Times New Roman"/>
          <w:sz w:val="12"/>
          <w:szCs w:val="12"/>
        </w:rPr>
        <w:t>, улица  Центральная,  дом 26 и на Едином портале государственных и муниципальных услуг (https://pos.gosuslugi.ru/).</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7. </w:t>
      </w:r>
      <w:proofErr w:type="gramStart"/>
      <w:r w:rsidRPr="00E92FC6">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Кутузовский муниципального района Сергиевский Самарской области «Об исполнении бюджета сельского поселения Кутузовский муниципального района Сергиевский Самарской области за 2024 год» осуществлять Барановой Любови Александровне – (ведущему специалисту сельского поселения Кутузовский) с 12 мая 2025 года по 23 мая  2025 года.</w:t>
      </w:r>
      <w:proofErr w:type="gramEnd"/>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E92FC6">
        <w:rPr>
          <w:rFonts w:ascii="Times New Roman" w:eastAsia="Calibri" w:hAnsi="Times New Roman" w:cs="Times New Roman"/>
          <w:sz w:val="12"/>
          <w:szCs w:val="12"/>
        </w:rPr>
        <w:t xml:space="preserve">( </w:t>
      </w:r>
      <w:proofErr w:type="gramEnd"/>
      <w:r w:rsidRPr="00E92FC6">
        <w:rPr>
          <w:rFonts w:ascii="Times New Roman" w:eastAsia="Calibri" w:hAnsi="Times New Roman" w:cs="Times New Roman"/>
          <w:sz w:val="12"/>
          <w:szCs w:val="12"/>
        </w:rPr>
        <w:t>https://pos.gosuslugi.ru/).</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042C07" w:rsidRDefault="00042C07" w:rsidP="00E92FC6">
      <w:pPr>
        <w:tabs>
          <w:tab w:val="left" w:pos="284"/>
          <w:tab w:val="left" w:pos="3828"/>
        </w:tabs>
        <w:spacing w:after="0" w:line="240" w:lineRule="auto"/>
        <w:jc w:val="right"/>
        <w:rPr>
          <w:rFonts w:ascii="Times New Roman" w:eastAsia="Calibri" w:hAnsi="Times New Roman" w:cs="Times New Roman"/>
          <w:sz w:val="12"/>
          <w:szCs w:val="12"/>
        </w:rPr>
      </w:pPr>
    </w:p>
    <w:p w:rsid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Глава сельского поселения Кутузовский</w:t>
      </w: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муниципального района Сергиевский Самарской области</w:t>
      </w: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92FC6">
        <w:rPr>
          <w:rFonts w:ascii="Times New Roman" w:eastAsia="Calibri" w:hAnsi="Times New Roman" w:cs="Times New Roman"/>
          <w:sz w:val="12"/>
          <w:szCs w:val="12"/>
        </w:rPr>
        <w:t>А.В.Сабельникова</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lastRenderedPageBreak/>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Кутузовский</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E92FC6">
        <w:rPr>
          <w:rFonts w:ascii="Times New Roman" w:eastAsia="Calibri" w:hAnsi="Times New Roman" w:cs="Times New Roman"/>
          <w:i/>
          <w:sz w:val="12"/>
          <w:szCs w:val="12"/>
        </w:rPr>
        <w:t>1</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E92FC6" w:rsidRPr="00E92FC6">
        <w:rPr>
          <w:rFonts w:ascii="Times New Roman" w:eastAsia="Calibri" w:hAnsi="Times New Roman" w:cs="Times New Roman"/>
          <w:b/>
          <w:sz w:val="12"/>
          <w:szCs w:val="12"/>
        </w:rPr>
        <w:t>КУТУЗОВСКИЙ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Об исполнении бюджета сельского поселения Кутузовский  муниципального района Сергиевский Самарской области  за 2024 год</w:t>
      </w:r>
    </w:p>
    <w:p w:rsidR="00E92FC6" w:rsidRPr="00E92FC6" w:rsidRDefault="00E92FC6" w:rsidP="00E92FC6">
      <w:pPr>
        <w:tabs>
          <w:tab w:val="left" w:pos="284"/>
          <w:tab w:val="left" w:pos="3828"/>
        </w:tabs>
        <w:spacing w:after="0" w:line="240" w:lineRule="auto"/>
        <w:jc w:val="both"/>
        <w:rPr>
          <w:rFonts w:ascii="Times New Roman" w:eastAsia="Calibri" w:hAnsi="Times New Roman" w:cs="Times New Roman"/>
          <w:sz w:val="12"/>
          <w:szCs w:val="12"/>
        </w:rPr>
      </w:pP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муниципального района Сергиевский Самарской области за 2024 год, Собрание Представителей сельского поселения  Кутузовский муниципального района Сергиевский Самарской области</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b/>
          <w:sz w:val="12"/>
          <w:szCs w:val="12"/>
        </w:rPr>
        <w:t>РЕШИЛО</w:t>
      </w:r>
      <w:r w:rsidRPr="00E92FC6">
        <w:rPr>
          <w:rFonts w:ascii="Times New Roman" w:eastAsia="Calibri" w:hAnsi="Times New Roman" w:cs="Times New Roman"/>
          <w:sz w:val="12"/>
          <w:szCs w:val="12"/>
        </w:rPr>
        <w:t>:</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Утвердить исполнение бюджета сельского поселения Кутузовский за 2024 год по доходам 11 045  тыс. рублей и по расходам в сумме 11 203 тыс. рублей с превышением расходов над доходами в сумме 158 тыс. рублей.</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 xml:space="preserve">Утвердить поступление доходов </w:t>
      </w:r>
      <w:proofErr w:type="gramStart"/>
      <w:r w:rsidRPr="00E92FC6">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92FC6">
        <w:rPr>
          <w:rFonts w:ascii="Times New Roman" w:eastAsia="Calibri" w:hAnsi="Times New Roman" w:cs="Times New Roman"/>
          <w:sz w:val="12"/>
          <w:szCs w:val="12"/>
        </w:rPr>
        <w:t xml:space="preserve"> 1.</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по кодам </w:t>
      </w:r>
      <w:proofErr w:type="gramStart"/>
      <w:r w:rsidRPr="00E92FC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92FC6">
        <w:rPr>
          <w:rFonts w:ascii="Times New Roman" w:eastAsia="Calibri" w:hAnsi="Times New Roman" w:cs="Times New Roman"/>
          <w:sz w:val="12"/>
          <w:szCs w:val="12"/>
        </w:rPr>
        <w:t xml:space="preserve">  в соответствии с приложением 4.</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2024 год в соответствии с приложением 5.</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Утвердить отчет об использовании средств дорожного фонда сельского поселения Кутузовский  муниципального района Сергиевский в соответствии с приложением 6.</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92FC6" w:rsidRPr="00E92FC6" w:rsidRDefault="00E92FC6" w:rsidP="00E92FC6">
      <w:pPr>
        <w:tabs>
          <w:tab w:val="left" w:pos="284"/>
          <w:tab w:val="left" w:pos="3828"/>
        </w:tabs>
        <w:spacing w:after="0" w:line="240" w:lineRule="auto"/>
        <w:ind w:firstLine="284"/>
        <w:jc w:val="both"/>
        <w:rPr>
          <w:rFonts w:ascii="Times New Roman" w:eastAsia="Calibri" w:hAnsi="Times New Roman" w:cs="Times New Roman"/>
          <w:sz w:val="12"/>
          <w:szCs w:val="12"/>
        </w:rPr>
      </w:pPr>
      <w:r w:rsidRPr="00E92FC6">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92FC6">
        <w:rPr>
          <w:rFonts w:ascii="Times New Roman" w:eastAsia="Calibri" w:hAnsi="Times New Roman" w:cs="Times New Roman"/>
          <w:sz w:val="12"/>
          <w:szCs w:val="12"/>
        </w:rPr>
        <w:t>сельского поселения Кутузовский</w:t>
      </w:r>
    </w:p>
    <w:p w:rsid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муниципального района Сергиевский</w:t>
      </w: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92FC6">
        <w:rPr>
          <w:rFonts w:ascii="Times New Roman" w:eastAsia="Calibri" w:hAnsi="Times New Roman" w:cs="Times New Roman"/>
          <w:sz w:val="12"/>
          <w:szCs w:val="12"/>
        </w:rPr>
        <w:t>С.В.Максаев</w:t>
      </w:r>
      <w:proofErr w:type="spellEnd"/>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Глава сельского поселения Кутузовский</w:t>
      </w:r>
    </w:p>
    <w:p w:rsid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муниципального района Сергиевский</w:t>
      </w:r>
    </w:p>
    <w:p w:rsidR="00E92FC6" w:rsidRPr="00E92FC6"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92FC6">
        <w:rPr>
          <w:rFonts w:ascii="Times New Roman" w:eastAsia="Calibri" w:hAnsi="Times New Roman" w:cs="Times New Roman"/>
          <w:sz w:val="12"/>
          <w:szCs w:val="12"/>
        </w:rPr>
        <w:t>А.В.Сабельникова</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ДОХОДЫ</w:t>
      </w:r>
    </w:p>
    <w:p w:rsid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местного бюджета сельского поселения Кутузовский за 2024 год по кодам классификации доходов бюджетов</w:t>
      </w:r>
    </w:p>
    <w:p w:rsidR="00275507"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bCs/>
                <w:sz w:val="10"/>
                <w:szCs w:val="10"/>
              </w:rPr>
            </w:pPr>
            <w:r w:rsidRPr="00E92FC6">
              <w:rPr>
                <w:rFonts w:ascii="Times New Roman" w:eastAsia="Calibri" w:hAnsi="Times New Roman" w:cs="Times New Roman"/>
                <w:bCs/>
                <w:sz w:val="10"/>
                <w:szCs w:val="10"/>
              </w:rPr>
              <w:t>Код главного администратора</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bCs/>
                <w:sz w:val="10"/>
                <w:szCs w:val="10"/>
              </w:rPr>
            </w:pPr>
            <w:r w:rsidRPr="00E92FC6">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Наименование показателя</w:t>
            </w:r>
          </w:p>
        </w:tc>
        <w:tc>
          <w:tcPr>
            <w:tcW w:w="475"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Исполнено (тыс. руб.)</w:t>
            </w:r>
          </w:p>
        </w:tc>
      </w:tr>
      <w:tr w:rsidR="00E92FC6" w:rsidRPr="00E92FC6" w:rsidTr="00E92FC6">
        <w:trPr>
          <w:trHeight w:val="20"/>
        </w:trPr>
        <w:tc>
          <w:tcPr>
            <w:tcW w:w="4525" w:type="pct"/>
            <w:gridSpan w:val="3"/>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4 208</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1 01 02010 01 1000 110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1 720</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1 01 02030 01 1000 110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proofErr w:type="gramStart"/>
            <w:r w:rsidRPr="00E92FC6">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7</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1 01 02080 01 1000 110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proofErr w:type="gramStart"/>
            <w:r w:rsidRPr="00E92FC6">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-40</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1 03 02231 01 0000 110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638</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1 03 02241 01 0000 110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E92FC6">
              <w:rPr>
                <w:rFonts w:ascii="Times New Roman" w:eastAsia="Calibri" w:hAnsi="Times New Roman" w:cs="Times New Roman"/>
                <w:sz w:val="12"/>
                <w:szCs w:val="12"/>
              </w:rPr>
              <w:lastRenderedPageBreak/>
              <w:t>федеральном бюджете в целях формирования дорожных фондов субъектов Российской Федерации)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1 03 02251 01 0000 110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662</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1 03 02261 01 0000 110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-69</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1 06 01030 10 1000 110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103</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1 06 06033 10 1000 110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1 038</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182</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1 06 06043 10 1000 110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145</w:t>
            </w:r>
          </w:p>
        </w:tc>
      </w:tr>
      <w:tr w:rsidR="00E92FC6" w:rsidRPr="00E92FC6" w:rsidTr="00E92FC6">
        <w:trPr>
          <w:trHeight w:val="20"/>
        </w:trPr>
        <w:tc>
          <w:tcPr>
            <w:tcW w:w="4525" w:type="pct"/>
            <w:gridSpan w:val="3"/>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     Администрация сельского поселения Кутузовский муниципального района Сергиевский Самарской области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6 507</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2 02 16001 10 0000 150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1 909</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2 02 25576 10 0000 150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1 499</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2 02 35118 10 0000 150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138</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2 02 49999 10 0000 150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2 928</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2 02 49999 10 0001 150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2 02 49999 10 0002 150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Иные МБТ бюджетам поселений на возмещение </w:t>
            </w:r>
            <w:proofErr w:type="spellStart"/>
            <w:r w:rsidRPr="00E92FC6">
              <w:rPr>
                <w:rFonts w:ascii="Times New Roman" w:eastAsia="Calibri" w:hAnsi="Times New Roman" w:cs="Times New Roman"/>
                <w:sz w:val="12"/>
                <w:szCs w:val="12"/>
              </w:rPr>
              <w:t>командировачных</w:t>
            </w:r>
            <w:proofErr w:type="spellEnd"/>
            <w:r w:rsidRPr="00E92FC6">
              <w:rPr>
                <w:rFonts w:ascii="Times New Roman" w:eastAsia="Calibri" w:hAnsi="Times New Roman" w:cs="Times New Roman"/>
                <w:sz w:val="12"/>
                <w:szCs w:val="12"/>
              </w:rPr>
              <w:t xml:space="preserve"> расходов глав, участвовавших во Всероссийском муниципальном форуме "Малая родина-сила России"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27</w:t>
            </w:r>
          </w:p>
        </w:tc>
      </w:tr>
      <w:tr w:rsidR="00E92FC6" w:rsidRPr="00E92FC6" w:rsidTr="00E92FC6">
        <w:trPr>
          <w:trHeight w:val="20"/>
        </w:trPr>
        <w:tc>
          <w:tcPr>
            <w:tcW w:w="4525" w:type="pct"/>
            <w:gridSpan w:val="3"/>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330</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608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1 11 05035 10 0000 120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61</w:t>
            </w:r>
          </w:p>
        </w:tc>
      </w:tr>
      <w:tr w:rsidR="00E92FC6" w:rsidRPr="00E92FC6" w:rsidTr="00E92FC6">
        <w:trPr>
          <w:trHeight w:val="20"/>
        </w:trPr>
        <w:tc>
          <w:tcPr>
            <w:tcW w:w="286"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608</w:t>
            </w:r>
          </w:p>
        </w:tc>
        <w:tc>
          <w:tcPr>
            <w:tcW w:w="84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1 11 09045 10 0003 120</w:t>
            </w:r>
          </w:p>
        </w:tc>
        <w:tc>
          <w:tcPr>
            <w:tcW w:w="3392"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269</w:t>
            </w:r>
          </w:p>
        </w:tc>
      </w:tr>
      <w:tr w:rsidR="00E92FC6" w:rsidRPr="00E92FC6" w:rsidTr="00E92FC6">
        <w:trPr>
          <w:trHeight w:val="20"/>
        </w:trPr>
        <w:tc>
          <w:tcPr>
            <w:tcW w:w="286"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всего доходов</w:t>
            </w:r>
          </w:p>
        </w:tc>
        <w:tc>
          <w:tcPr>
            <w:tcW w:w="84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392"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47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11 045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Ведомственная структура расходов бюджета  сельского поселения Кутузовский</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4119"/>
        <w:gridCol w:w="288"/>
        <w:gridCol w:w="260"/>
        <w:gridCol w:w="164"/>
        <w:gridCol w:w="281"/>
        <w:gridCol w:w="140"/>
        <w:gridCol w:w="257"/>
        <w:gridCol w:w="313"/>
        <w:gridCol w:w="278"/>
        <w:gridCol w:w="576"/>
        <w:gridCol w:w="847"/>
      </w:tblGrid>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Код главы</w:t>
            </w:r>
          </w:p>
        </w:tc>
        <w:tc>
          <w:tcPr>
            <w:tcW w:w="17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roofErr w:type="spellStart"/>
            <w:r w:rsidRPr="00E92FC6">
              <w:rPr>
                <w:rFonts w:ascii="Times New Roman" w:eastAsia="Calibri" w:hAnsi="Times New Roman" w:cs="Times New Roman"/>
                <w:bCs/>
                <w:sz w:val="12"/>
                <w:szCs w:val="12"/>
              </w:rPr>
              <w:t>Рз</w:t>
            </w:r>
            <w:proofErr w:type="spellEnd"/>
          </w:p>
        </w:tc>
        <w:tc>
          <w:tcPr>
            <w:tcW w:w="109"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roofErr w:type="gramStart"/>
            <w:r w:rsidRPr="00E92FC6">
              <w:rPr>
                <w:rFonts w:ascii="Times New Roman" w:eastAsia="Calibri" w:hAnsi="Times New Roman" w:cs="Times New Roman"/>
                <w:bCs/>
                <w:sz w:val="12"/>
                <w:szCs w:val="12"/>
              </w:rPr>
              <w:t>ПР</w:t>
            </w:r>
            <w:proofErr w:type="gramEnd"/>
          </w:p>
        </w:tc>
        <w:tc>
          <w:tcPr>
            <w:tcW w:w="659" w:type="pct"/>
            <w:gridSpan w:val="4"/>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ЦСР</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ВР</w:t>
            </w:r>
          </w:p>
        </w:tc>
        <w:tc>
          <w:tcPr>
            <w:tcW w:w="38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Исполнено</w:t>
            </w:r>
          </w:p>
        </w:tc>
        <w:tc>
          <w:tcPr>
            <w:tcW w:w="564"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xml:space="preserve">в </w:t>
            </w:r>
            <w:proofErr w:type="spellStart"/>
            <w:r w:rsidRPr="00E92FC6">
              <w:rPr>
                <w:rFonts w:ascii="Times New Roman" w:eastAsia="Calibri" w:hAnsi="Times New Roman" w:cs="Times New Roman"/>
                <w:bCs/>
                <w:sz w:val="12"/>
                <w:szCs w:val="12"/>
              </w:rPr>
              <w:t>т.ч</w:t>
            </w:r>
            <w:proofErr w:type="spellEnd"/>
            <w:r w:rsidRPr="00E92FC6">
              <w:rPr>
                <w:rFonts w:ascii="Times New Roman" w:eastAsia="Calibri" w:hAnsi="Times New Roman" w:cs="Times New Roman"/>
                <w:bCs/>
                <w:sz w:val="12"/>
                <w:szCs w:val="12"/>
              </w:rPr>
              <w:t>. за счет безвозмездных поступлений</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11 203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1 664</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1 201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27</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1 201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27</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02</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120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1 201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27</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2 194</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2 096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120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1 659</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370</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Уплата налогов, сборов и иных платежей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850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40</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98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40</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98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157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157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06</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157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Обеспечение проведения выборов и референдумов</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Специальные расходы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880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Другие общегосударственные вопросы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741</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459</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235</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224</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40</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40</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E92FC6">
              <w:rPr>
                <w:rFonts w:ascii="Times New Roman" w:eastAsia="Calibri" w:hAnsi="Times New Roman" w:cs="Times New Roman"/>
                <w:sz w:val="12"/>
                <w:szCs w:val="12"/>
              </w:rPr>
              <w:t>о(</w:t>
            </w:r>
            <w:proofErr w:type="gramEnd"/>
            <w:r w:rsidRPr="00E92FC6">
              <w:rPr>
                <w:rFonts w:ascii="Times New Roman" w:eastAsia="Calibri" w:hAnsi="Times New Roman" w:cs="Times New Roman"/>
                <w:sz w:val="12"/>
                <w:szCs w:val="12"/>
              </w:rPr>
              <w:t>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46</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256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92FC6">
              <w:rPr>
                <w:rFonts w:ascii="Times New Roman" w:eastAsia="Calibri" w:hAnsi="Times New Roman" w:cs="Times New Roman"/>
                <w:bCs/>
                <w:sz w:val="12"/>
                <w:szCs w:val="12"/>
              </w:rPr>
              <w:t>о(</w:t>
            </w:r>
            <w:proofErr w:type="gramEnd"/>
            <w:r w:rsidRPr="00E92FC6">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46</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256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46</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256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02</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38</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120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138</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10</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670</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10</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41</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670</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10</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41</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665</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Уплата налогов, сборов и иных платежей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10</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41</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850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Дорожное хозяйство (дорожные фонды)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09</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1 277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09</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43</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1 277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09</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43</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84</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04</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09</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43</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1 193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Благоустройство</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4 026</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1 499</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39</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2 484</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39</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2 482</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Уплата налогов, сборов и иных платежей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39</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850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47</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1 542</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1 499</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05</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03</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47</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1 542</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1 499</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87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39</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87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06</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05</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39</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87</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Молодежная политика</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44</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07</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07</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44</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28</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Культура</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08</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683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08</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44</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683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08</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44</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240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53</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Иные межбюджетные трансферты</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73"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08</w:t>
            </w:r>
          </w:p>
        </w:tc>
        <w:tc>
          <w:tcPr>
            <w:tcW w:w="109" w:type="pct"/>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44</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00000</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540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630</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w:t>
            </w:r>
          </w:p>
        </w:tc>
      </w:tr>
      <w:tr w:rsidR="00E92FC6" w:rsidRPr="00E92FC6" w:rsidTr="00E92FC6">
        <w:trPr>
          <w:trHeight w:val="20"/>
        </w:trPr>
        <w:tc>
          <w:tcPr>
            <w:tcW w:w="273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Итого</w:t>
            </w:r>
          </w:p>
        </w:tc>
        <w:tc>
          <w:tcPr>
            <w:tcW w:w="19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09"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87"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9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71"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208" w:type="pct"/>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18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11 203,00</w:t>
            </w:r>
          </w:p>
        </w:tc>
        <w:tc>
          <w:tcPr>
            <w:tcW w:w="564"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1 664,00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E92FC6"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275507" w:rsidRDefault="00E92FC6" w:rsidP="00E92FC6">
      <w:pPr>
        <w:tabs>
          <w:tab w:val="left" w:pos="284"/>
          <w:tab w:val="left" w:pos="3828"/>
        </w:tabs>
        <w:spacing w:after="0" w:line="240" w:lineRule="auto"/>
        <w:jc w:val="right"/>
        <w:rPr>
          <w:rFonts w:ascii="Times New Roman" w:eastAsia="Calibri" w:hAnsi="Times New Roman" w:cs="Times New Roman"/>
          <w:sz w:val="12"/>
          <w:szCs w:val="12"/>
        </w:rPr>
      </w:pPr>
      <w:r w:rsidRPr="00E92FC6">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Наименование показателя</w:t>
            </w:r>
          </w:p>
        </w:tc>
        <w:tc>
          <w:tcPr>
            <w:tcW w:w="18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roofErr w:type="spellStart"/>
            <w:r w:rsidRPr="00E92FC6">
              <w:rPr>
                <w:rFonts w:ascii="Times New Roman" w:eastAsia="Calibri" w:hAnsi="Times New Roman" w:cs="Times New Roman"/>
                <w:bCs/>
                <w:sz w:val="12"/>
                <w:szCs w:val="12"/>
              </w:rPr>
              <w:t>Рз</w:t>
            </w:r>
            <w:proofErr w:type="spellEnd"/>
          </w:p>
        </w:tc>
        <w:tc>
          <w:tcPr>
            <w:tcW w:w="146"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roofErr w:type="gramStart"/>
            <w:r w:rsidRPr="00E92FC6">
              <w:rPr>
                <w:rFonts w:ascii="Times New Roman" w:eastAsia="Calibri" w:hAnsi="Times New Roman" w:cs="Times New Roman"/>
                <w:bCs/>
                <w:sz w:val="12"/>
                <w:szCs w:val="12"/>
              </w:rPr>
              <w:t>ПР</w:t>
            </w:r>
            <w:proofErr w:type="gramEnd"/>
          </w:p>
        </w:tc>
        <w:tc>
          <w:tcPr>
            <w:tcW w:w="383"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Исполнено</w:t>
            </w:r>
          </w:p>
        </w:tc>
        <w:tc>
          <w:tcPr>
            <w:tcW w:w="605"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xml:space="preserve">в </w:t>
            </w:r>
            <w:proofErr w:type="spellStart"/>
            <w:r w:rsidRPr="00E92FC6">
              <w:rPr>
                <w:rFonts w:ascii="Times New Roman" w:eastAsia="Calibri" w:hAnsi="Times New Roman" w:cs="Times New Roman"/>
                <w:bCs/>
                <w:sz w:val="12"/>
                <w:szCs w:val="12"/>
              </w:rPr>
              <w:t>т.ч</w:t>
            </w:r>
            <w:proofErr w:type="spellEnd"/>
            <w:r w:rsidRPr="00E92FC6">
              <w:rPr>
                <w:rFonts w:ascii="Times New Roman" w:eastAsia="Calibri" w:hAnsi="Times New Roman" w:cs="Times New Roman"/>
                <w:bCs/>
                <w:sz w:val="12"/>
                <w:szCs w:val="12"/>
              </w:rPr>
              <w:t>. за счет безвозмездных поступлений</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Общегосударственные вопросы</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4 294</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27</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1 201</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27</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2 194</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157</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Другие общегосударственные вопросы</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741</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Национальная оборона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02</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138</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670</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10</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670</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Национальная экономика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1 277</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Дорожное хозяйство (дорожные фонды)</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04</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09</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1 277</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Жилищно-коммунальное хозяйство</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4 026</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1 499</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Благоустройство</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03</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4 026</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1 499</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Охрана окружающей среды</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87</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06</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05</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87</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Образование</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28</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Молодежная политика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07</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28</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Культура и кинематография</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08</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683</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Культура</w:t>
            </w:r>
          </w:p>
        </w:tc>
        <w:tc>
          <w:tcPr>
            <w:tcW w:w="188"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08</w:t>
            </w:r>
          </w:p>
        </w:tc>
        <w:tc>
          <w:tcPr>
            <w:tcW w:w="146" w:type="pc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683</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w:t>
            </w:r>
          </w:p>
        </w:tc>
      </w:tr>
      <w:tr w:rsidR="00E92FC6" w:rsidRPr="00E92FC6" w:rsidTr="00E92FC6">
        <w:trPr>
          <w:trHeight w:val="20"/>
        </w:trPr>
        <w:tc>
          <w:tcPr>
            <w:tcW w:w="367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Итого</w:t>
            </w:r>
          </w:p>
        </w:tc>
        <w:tc>
          <w:tcPr>
            <w:tcW w:w="188"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146"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383"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11 203,00</w:t>
            </w:r>
          </w:p>
        </w:tc>
        <w:tc>
          <w:tcPr>
            <w:tcW w:w="605" w:type="pct"/>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1 664,00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275507" w:rsidRPr="00E92FC6" w:rsidRDefault="00E92FC6" w:rsidP="00E92FC6">
      <w:pPr>
        <w:tabs>
          <w:tab w:val="left" w:pos="284"/>
          <w:tab w:val="left" w:pos="3828"/>
        </w:tabs>
        <w:spacing w:after="0" w:line="240" w:lineRule="auto"/>
        <w:jc w:val="center"/>
        <w:rPr>
          <w:rFonts w:ascii="Times New Roman" w:eastAsia="Calibri" w:hAnsi="Times New Roman" w:cs="Times New Roman"/>
          <w:b/>
          <w:sz w:val="12"/>
          <w:szCs w:val="12"/>
        </w:rPr>
      </w:pPr>
      <w:r w:rsidRPr="00E92FC6">
        <w:rPr>
          <w:rFonts w:ascii="Times New Roman" w:eastAsia="Calibri" w:hAnsi="Times New Roman" w:cs="Times New Roman"/>
          <w:b/>
          <w:sz w:val="12"/>
          <w:szCs w:val="12"/>
        </w:rPr>
        <w:t xml:space="preserve"> за 2024 год по кодам </w:t>
      </w:r>
      <w:proofErr w:type="gramStart"/>
      <w:r w:rsidRPr="00E92FC6">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E92FC6" w:rsidRPr="00E92FC6" w:rsidTr="00E92FC6">
        <w:trPr>
          <w:trHeight w:val="138"/>
        </w:trPr>
        <w:tc>
          <w:tcPr>
            <w:tcW w:w="431" w:type="dxa"/>
            <w:vMerge w:val="restart"/>
            <w:hideMark/>
          </w:tcPr>
          <w:p w:rsidR="00E92FC6" w:rsidRPr="00E92FC6" w:rsidRDefault="00E92FC6" w:rsidP="00E92FC6">
            <w:pPr>
              <w:tabs>
                <w:tab w:val="left" w:pos="284"/>
                <w:tab w:val="left" w:pos="3828"/>
              </w:tabs>
              <w:rPr>
                <w:rFonts w:ascii="Times New Roman" w:eastAsia="Calibri" w:hAnsi="Times New Roman" w:cs="Times New Roman"/>
                <w:bCs/>
                <w:sz w:val="10"/>
                <w:szCs w:val="10"/>
              </w:rPr>
            </w:pPr>
            <w:r w:rsidRPr="00E92FC6">
              <w:rPr>
                <w:rFonts w:ascii="Times New Roman" w:eastAsia="Calibri" w:hAnsi="Times New Roman" w:cs="Times New Roman"/>
                <w:bCs/>
                <w:sz w:val="10"/>
                <w:szCs w:val="10"/>
              </w:rPr>
              <w:t>Код главного администратора</w:t>
            </w:r>
          </w:p>
        </w:tc>
        <w:tc>
          <w:tcPr>
            <w:tcW w:w="1275" w:type="dxa"/>
            <w:vMerge w:val="restar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xml:space="preserve">Код </w:t>
            </w:r>
          </w:p>
        </w:tc>
        <w:tc>
          <w:tcPr>
            <w:tcW w:w="5383" w:type="dxa"/>
            <w:gridSpan w:val="2"/>
            <w:vMerge w:val="restar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Сумма,    тыс. рублей</w:t>
            </w:r>
          </w:p>
        </w:tc>
      </w:tr>
      <w:tr w:rsidR="00E92FC6" w:rsidRPr="00E92FC6" w:rsidTr="00E92FC6">
        <w:trPr>
          <w:trHeight w:val="138"/>
        </w:trPr>
        <w:tc>
          <w:tcPr>
            <w:tcW w:w="431" w:type="dxa"/>
            <w:vMerge/>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
        </w:tc>
        <w:tc>
          <w:tcPr>
            <w:tcW w:w="1275" w:type="dxa"/>
            <w:vMerge/>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
        </w:tc>
        <w:tc>
          <w:tcPr>
            <w:tcW w:w="434" w:type="dxa"/>
            <w:vMerge/>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01 00 00 00 00 0000 000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158</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01 05 00 00 00 0000 000</w:t>
            </w:r>
          </w:p>
        </w:tc>
        <w:tc>
          <w:tcPr>
            <w:tcW w:w="5383" w:type="dxa"/>
            <w:gridSpan w:val="2"/>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158</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01 05 00 00 00 0000 500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Увеличение остатков средств бюджетов</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-11045</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01 05 02 00 00 0000 500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-11045</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01 05 02 01 00 0000 510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-11045</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01 05 02 01 10 0000 510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-11045</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01 05 00 00 00 0000 600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Уменьшение остатков средств бюджетов</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bCs/>
                <w:sz w:val="12"/>
                <w:szCs w:val="12"/>
              </w:rPr>
            </w:pPr>
            <w:r w:rsidRPr="00E92FC6">
              <w:rPr>
                <w:rFonts w:ascii="Times New Roman" w:eastAsia="Calibri" w:hAnsi="Times New Roman" w:cs="Times New Roman"/>
                <w:bCs/>
                <w:sz w:val="12"/>
                <w:szCs w:val="12"/>
              </w:rPr>
              <w:t>11203</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01 05 02 00 00 0000 600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11203</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01 05 02 01 00 0000 610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11203</w:t>
            </w:r>
          </w:p>
        </w:tc>
      </w:tr>
      <w:tr w:rsidR="00E92FC6" w:rsidRPr="00E92FC6" w:rsidTr="00E92FC6">
        <w:trPr>
          <w:trHeight w:val="20"/>
        </w:trPr>
        <w:tc>
          <w:tcPr>
            <w:tcW w:w="431"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428</w:t>
            </w:r>
          </w:p>
        </w:tc>
        <w:tc>
          <w:tcPr>
            <w:tcW w:w="127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01 05 02 01 10 0000 610</w:t>
            </w:r>
          </w:p>
        </w:tc>
        <w:tc>
          <w:tcPr>
            <w:tcW w:w="5338"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 </w:t>
            </w:r>
          </w:p>
        </w:tc>
        <w:tc>
          <w:tcPr>
            <w:tcW w:w="434" w:type="dxa"/>
            <w:noWrap/>
            <w:hideMark/>
          </w:tcPr>
          <w:p w:rsidR="00E92FC6" w:rsidRPr="00E92FC6" w:rsidRDefault="00E92FC6" w:rsidP="00E92FC6">
            <w:pPr>
              <w:tabs>
                <w:tab w:val="left" w:pos="284"/>
                <w:tab w:val="left" w:pos="3828"/>
              </w:tabs>
              <w:rPr>
                <w:rFonts w:ascii="Times New Roman" w:eastAsia="Calibri" w:hAnsi="Times New Roman" w:cs="Times New Roman"/>
                <w:sz w:val="12"/>
                <w:szCs w:val="12"/>
              </w:rPr>
            </w:pPr>
            <w:r w:rsidRPr="00E92FC6">
              <w:rPr>
                <w:rFonts w:ascii="Times New Roman" w:eastAsia="Calibri" w:hAnsi="Times New Roman" w:cs="Times New Roman"/>
                <w:sz w:val="12"/>
                <w:szCs w:val="12"/>
              </w:rPr>
              <w:t>11203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667"/>
        <w:gridCol w:w="1521"/>
        <w:gridCol w:w="1335"/>
      </w:tblGrid>
      <w:tr w:rsidR="00EC0308" w:rsidRPr="00EC0308" w:rsidTr="00EC0308">
        <w:trPr>
          <w:trHeight w:val="20"/>
        </w:trPr>
        <w:tc>
          <w:tcPr>
            <w:tcW w:w="310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Наименование</w:t>
            </w:r>
          </w:p>
        </w:tc>
        <w:tc>
          <w:tcPr>
            <w:tcW w:w="101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Численность (чел.)</w:t>
            </w:r>
          </w:p>
        </w:tc>
        <w:tc>
          <w:tcPr>
            <w:tcW w:w="88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Расходы на денежное </w:t>
            </w:r>
            <w:r w:rsidRPr="00EC0308">
              <w:rPr>
                <w:rFonts w:ascii="Times New Roman" w:eastAsia="Calibri" w:hAnsi="Times New Roman" w:cs="Times New Roman"/>
                <w:sz w:val="12"/>
                <w:szCs w:val="12"/>
              </w:rPr>
              <w:lastRenderedPageBreak/>
              <w:t>содержание (тыс.рублей)</w:t>
            </w:r>
          </w:p>
        </w:tc>
      </w:tr>
      <w:tr w:rsidR="00EC0308" w:rsidRPr="00EC0308" w:rsidTr="00EC0308">
        <w:trPr>
          <w:trHeight w:val="20"/>
        </w:trPr>
        <w:tc>
          <w:tcPr>
            <w:tcW w:w="310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lastRenderedPageBreak/>
              <w:t>Муниципальные служащие органов местного самоуправления</w:t>
            </w:r>
          </w:p>
        </w:tc>
        <w:tc>
          <w:tcPr>
            <w:tcW w:w="101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w:t>
            </w:r>
          </w:p>
        </w:tc>
        <w:tc>
          <w:tcPr>
            <w:tcW w:w="88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1383,0</w:t>
            </w:r>
          </w:p>
        </w:tc>
      </w:tr>
      <w:tr w:rsidR="00EC0308" w:rsidRPr="00EC0308" w:rsidTr="00EC0308">
        <w:trPr>
          <w:trHeight w:val="20"/>
        </w:trPr>
        <w:tc>
          <w:tcPr>
            <w:tcW w:w="310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1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w:t>
            </w:r>
          </w:p>
        </w:tc>
        <w:tc>
          <w:tcPr>
            <w:tcW w:w="88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903,0</w:t>
            </w:r>
          </w:p>
        </w:tc>
      </w:tr>
      <w:tr w:rsidR="00EC0308" w:rsidRPr="00EC0308" w:rsidTr="00EC0308">
        <w:trPr>
          <w:trHeight w:val="20"/>
        </w:trPr>
        <w:tc>
          <w:tcPr>
            <w:tcW w:w="3102"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 Т О Г О</w:t>
            </w:r>
            <w:proofErr w:type="gramStart"/>
            <w:r w:rsidRPr="00EC0308">
              <w:rPr>
                <w:rFonts w:ascii="Times New Roman" w:eastAsia="Calibri" w:hAnsi="Times New Roman" w:cs="Times New Roman"/>
                <w:bCs/>
                <w:sz w:val="12"/>
                <w:szCs w:val="12"/>
              </w:rPr>
              <w:t xml:space="preserve"> :</w:t>
            </w:r>
            <w:proofErr w:type="gramEnd"/>
          </w:p>
        </w:tc>
        <w:tc>
          <w:tcPr>
            <w:tcW w:w="101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w:t>
            </w:r>
          </w:p>
        </w:tc>
        <w:tc>
          <w:tcPr>
            <w:tcW w:w="88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2286,0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92FC6" w:rsidRPr="00E92FC6">
        <w:rPr>
          <w:rFonts w:ascii="Times New Roman" w:eastAsia="Calibri" w:hAnsi="Times New Roman" w:cs="Times New Roman"/>
          <w:i/>
          <w:sz w:val="12"/>
          <w:szCs w:val="12"/>
        </w:rPr>
        <w:t>Кутузовский</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92FC6" w:rsidRPr="00E92FC6">
        <w:rPr>
          <w:rFonts w:ascii="Times New Roman" w:eastAsia="Calibri" w:hAnsi="Times New Roman" w:cs="Times New Roman"/>
          <w:i/>
          <w:sz w:val="12"/>
          <w:szCs w:val="12"/>
        </w:rPr>
        <w:t xml:space="preserve">Кутузовский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ОТЧЕТ</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об использовании средств дорожного фонда сельского поселения Кутузовский</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sz w:val="12"/>
          <w:szCs w:val="12"/>
        </w:rPr>
      </w:pPr>
      <w:r w:rsidRPr="00EC0308">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EC0308">
        <w:rPr>
          <w:rFonts w:ascii="Times New Roman" w:eastAsia="Calibri" w:hAnsi="Times New Roman" w:cs="Times New Roman"/>
          <w:b/>
          <w:sz w:val="12"/>
          <w:szCs w:val="12"/>
        </w:rPr>
        <w:t>за 2024 год</w:t>
      </w:r>
    </w:p>
    <w:p w:rsidR="00275507"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2"/>
        <w:gridCol w:w="1031"/>
        <w:gridCol w:w="709"/>
        <w:gridCol w:w="710"/>
        <w:gridCol w:w="709"/>
        <w:gridCol w:w="709"/>
        <w:gridCol w:w="713"/>
      </w:tblGrid>
      <w:tr w:rsidR="00EC0308" w:rsidRPr="00EC0308" w:rsidTr="00EC0308">
        <w:trPr>
          <w:trHeight w:val="20"/>
        </w:trPr>
        <w:tc>
          <w:tcPr>
            <w:tcW w:w="4526" w:type="pct"/>
            <w:gridSpan w:val="6"/>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649</w:t>
            </w:r>
          </w:p>
        </w:tc>
      </w:tr>
      <w:tr w:rsidR="00EC0308" w:rsidRPr="00EC0308" w:rsidTr="00EC0308">
        <w:trPr>
          <w:trHeight w:val="20"/>
        </w:trPr>
        <w:tc>
          <w:tcPr>
            <w:tcW w:w="4526" w:type="pct"/>
            <w:gridSpan w:val="6"/>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Поступления дорожного фонда</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Наименование показателя</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Код дохода</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Годовой прогноз</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roofErr w:type="spellStart"/>
            <w:r w:rsidRPr="00EC0308">
              <w:rPr>
                <w:rFonts w:ascii="Times New Roman" w:eastAsia="Calibri" w:hAnsi="Times New Roman" w:cs="Times New Roman"/>
                <w:sz w:val="12"/>
                <w:szCs w:val="12"/>
              </w:rPr>
              <w:t>И</w:t>
            </w:r>
            <w:proofErr w:type="gramStart"/>
            <w:r w:rsidRPr="00EC0308">
              <w:rPr>
                <w:rFonts w:ascii="Times New Roman" w:eastAsia="Calibri" w:hAnsi="Times New Roman" w:cs="Times New Roman"/>
                <w:sz w:val="12"/>
                <w:szCs w:val="12"/>
              </w:rPr>
              <w:t>c</w:t>
            </w:r>
            <w:proofErr w:type="gramEnd"/>
            <w:r w:rsidRPr="00EC0308">
              <w:rPr>
                <w:rFonts w:ascii="Times New Roman" w:eastAsia="Calibri" w:hAnsi="Times New Roman" w:cs="Times New Roman"/>
                <w:sz w:val="12"/>
                <w:szCs w:val="12"/>
              </w:rPr>
              <w:t>полнено</w:t>
            </w:r>
            <w:proofErr w:type="spellEnd"/>
            <w:r w:rsidRPr="00EC0308">
              <w:rPr>
                <w:rFonts w:ascii="Times New Roman" w:eastAsia="Calibri" w:hAnsi="Times New Roman" w:cs="Times New Roman"/>
                <w:sz w:val="12"/>
                <w:szCs w:val="12"/>
              </w:rPr>
              <w:t xml:space="preserve"> за 2024 год</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Процент исполнения</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bCs/>
                <w:iCs/>
                <w:sz w:val="12"/>
                <w:szCs w:val="12"/>
              </w:rPr>
            </w:pPr>
            <w:r w:rsidRPr="00EC0308">
              <w:rPr>
                <w:rFonts w:ascii="Times New Roman" w:eastAsia="Calibri" w:hAnsi="Times New Roman" w:cs="Times New Roman"/>
                <w:bCs/>
                <w:iCs/>
                <w:sz w:val="12"/>
                <w:szCs w:val="12"/>
              </w:rPr>
              <w:t>Поступления, всего</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10000000000000000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1 233</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1 234</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Доходы, всего</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10000000000000000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1 233</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1 234</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В том числе:</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iCs/>
                <w:sz w:val="12"/>
                <w:szCs w:val="12"/>
              </w:rPr>
            </w:pPr>
            <w:r w:rsidRPr="00EC030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11611064010000140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iCs/>
                <w:sz w:val="12"/>
                <w:szCs w:val="12"/>
              </w:rPr>
            </w:pPr>
            <w:r w:rsidRPr="00EC030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10302000010000110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1 233</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1 234</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iCs/>
                <w:sz w:val="12"/>
                <w:szCs w:val="12"/>
              </w:rPr>
            </w:pPr>
            <w:r w:rsidRPr="00EC030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20700000000000150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iCs/>
                <w:sz w:val="12"/>
                <w:szCs w:val="12"/>
              </w:rPr>
            </w:pPr>
            <w:r w:rsidRPr="00EC030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20200000000000150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4526" w:type="pct"/>
            <w:gridSpan w:val="6"/>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Выбытия дорожного фонда</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68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2"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3584" w:type="pct"/>
            <w:gridSpan w:val="4"/>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Утверждено</w:t>
            </w:r>
          </w:p>
        </w:tc>
        <w:tc>
          <w:tcPr>
            <w:tcW w:w="471" w:type="pct"/>
            <w:vMerge w:val="restar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roofErr w:type="spellStart"/>
            <w:r w:rsidRPr="00EC0308">
              <w:rPr>
                <w:rFonts w:ascii="Times New Roman" w:eastAsia="Calibri" w:hAnsi="Times New Roman" w:cs="Times New Roman"/>
                <w:sz w:val="12"/>
                <w:szCs w:val="12"/>
              </w:rPr>
              <w:t>И</w:t>
            </w:r>
            <w:proofErr w:type="gramStart"/>
            <w:r w:rsidRPr="00EC0308">
              <w:rPr>
                <w:rFonts w:ascii="Times New Roman" w:eastAsia="Calibri" w:hAnsi="Times New Roman" w:cs="Times New Roman"/>
                <w:sz w:val="12"/>
                <w:szCs w:val="12"/>
              </w:rPr>
              <w:t>c</w:t>
            </w:r>
            <w:proofErr w:type="gramEnd"/>
            <w:r w:rsidRPr="00EC0308">
              <w:rPr>
                <w:rFonts w:ascii="Times New Roman" w:eastAsia="Calibri" w:hAnsi="Times New Roman" w:cs="Times New Roman"/>
                <w:sz w:val="12"/>
                <w:szCs w:val="12"/>
              </w:rPr>
              <w:t>полнено</w:t>
            </w:r>
            <w:proofErr w:type="spellEnd"/>
            <w:r w:rsidRPr="00EC0308">
              <w:rPr>
                <w:rFonts w:ascii="Times New Roman" w:eastAsia="Calibri" w:hAnsi="Times New Roman" w:cs="Times New Roman"/>
                <w:sz w:val="12"/>
                <w:szCs w:val="12"/>
              </w:rPr>
              <w:t xml:space="preserve"> за 2024 год</w:t>
            </w:r>
          </w:p>
        </w:tc>
        <w:tc>
          <w:tcPr>
            <w:tcW w:w="474" w:type="pct"/>
            <w:vMerge w:val="restar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Процент исполнения</w:t>
            </w: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ГРБС </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roofErr w:type="spellStart"/>
            <w:r w:rsidRPr="00EC0308">
              <w:rPr>
                <w:rFonts w:ascii="Times New Roman" w:eastAsia="Calibri" w:hAnsi="Times New Roman" w:cs="Times New Roman"/>
                <w:sz w:val="12"/>
                <w:szCs w:val="12"/>
              </w:rPr>
              <w:t>РзПР</w:t>
            </w:r>
            <w:proofErr w:type="spellEnd"/>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ЦСР</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ВР</w:t>
            </w:r>
          </w:p>
        </w:tc>
        <w:tc>
          <w:tcPr>
            <w:tcW w:w="471" w:type="pct"/>
            <w:vMerge/>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1" w:type="pct"/>
            <w:vMerge/>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c>
          <w:tcPr>
            <w:tcW w:w="474" w:type="pct"/>
            <w:vMerge/>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428</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0409</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00 0 00 00000</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1 233</w:t>
            </w:r>
          </w:p>
        </w:tc>
        <w:tc>
          <w:tcPr>
            <w:tcW w:w="47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1 277</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68</w:t>
            </w:r>
          </w:p>
        </w:tc>
      </w:tr>
      <w:tr w:rsidR="00EC0308" w:rsidRPr="00EC0308" w:rsidTr="00EC0308">
        <w:trPr>
          <w:trHeight w:val="20"/>
        </w:trPr>
        <w:tc>
          <w:tcPr>
            <w:tcW w:w="1956"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Расходы, всего</w:t>
            </w:r>
          </w:p>
        </w:tc>
        <w:tc>
          <w:tcPr>
            <w:tcW w:w="685"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72"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1 233</w:t>
            </w:r>
          </w:p>
        </w:tc>
        <w:tc>
          <w:tcPr>
            <w:tcW w:w="471"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1 277</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68</w:t>
            </w:r>
          </w:p>
        </w:tc>
      </w:tr>
      <w:tr w:rsidR="00EC0308" w:rsidRPr="00EC0308" w:rsidTr="00EC0308">
        <w:trPr>
          <w:trHeight w:val="20"/>
        </w:trPr>
        <w:tc>
          <w:tcPr>
            <w:tcW w:w="4526" w:type="pct"/>
            <w:gridSpan w:val="6"/>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Остаток неиспользованных средств на 31.12.2024 г.</w:t>
            </w:r>
          </w:p>
        </w:tc>
        <w:tc>
          <w:tcPr>
            <w:tcW w:w="47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605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АДМИНИСТРАЦИЯ</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СЕЛЬСКОГО ПОСЕЛЕНИЯ ЛИПОВКА</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МУНИЦИПАЛЬНОГО РАЙОНА СЕРГИЕВСКИЙ</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САМАРСКОЙ ОБЛАСТИ</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ПОСТАНОВЛЕНИЕ ГЛАВЫ</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СЕЛЬСКОГО ПОСЕЛЕНИЯ ЛИПОВКА</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МУНИЦИПАЛЬНОГО РАЙОНА СЕРГИЕВСКИЙ</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САМАРСКОЙ ОБЛАСТИ</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от «29» апреля 2025г.  № 02</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САМАРСКОЙ ОБЛАСТИ ЗА 2024 ГОД»</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p>
    <w:p w:rsid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030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EC0308">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b/>
          <w:sz w:val="12"/>
          <w:szCs w:val="12"/>
        </w:rPr>
      </w:pPr>
      <w:r w:rsidRPr="00EC0308">
        <w:rPr>
          <w:rFonts w:ascii="Times New Roman" w:eastAsia="Calibri" w:hAnsi="Times New Roman" w:cs="Times New Roman"/>
          <w:b/>
          <w:sz w:val="12"/>
          <w:szCs w:val="12"/>
        </w:rPr>
        <w:t>ПОСТАНОВЛЯЮ:</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C030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(прилагается) с 12 мая 2025 года по 26 мая 2025 года.</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Липовка муниципального района Сергиевский Самарской области.</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lastRenderedPageBreak/>
        <w:t xml:space="preserve">3. </w:t>
      </w:r>
      <w:proofErr w:type="gramStart"/>
      <w:r w:rsidRPr="00EC030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Липовка по вопросу обсуждения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здание Администрации, расположенное по адресу: 446565, Самарская область, Сергиевский район, село Липовка, улица Центральная</w:t>
      </w:r>
      <w:proofErr w:type="gramEnd"/>
      <w:r w:rsidRPr="00EC0308">
        <w:rPr>
          <w:rFonts w:ascii="Times New Roman" w:eastAsia="Calibri" w:hAnsi="Times New Roman" w:cs="Times New Roman"/>
          <w:sz w:val="12"/>
          <w:szCs w:val="12"/>
        </w:rPr>
        <w:t>, дом 16.</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 xml:space="preserve">Мероприятие по информированию жителей сельского поселения Липовка по вопросу </w:t>
      </w:r>
      <w:proofErr w:type="gramStart"/>
      <w:r w:rsidRPr="00EC030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EC0308">
        <w:rPr>
          <w:rFonts w:ascii="Times New Roman" w:eastAsia="Calibri" w:hAnsi="Times New Roman" w:cs="Times New Roman"/>
          <w:sz w:val="12"/>
          <w:szCs w:val="12"/>
        </w:rPr>
        <w:t xml:space="preserve">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состоится 14 мая  2025 года в 10-00 до 12-00 часов.</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 администрации сельского поселения Липовка,  Михайлову Валентину Петровну.</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EC0308">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Липовка муниципального района Сергиевский Самарской области  за 2024 год» осуществляется по почте по адресу: 446565, Самарская область, Сергиевский район, село Липовка, улица Центральная, дом 16 и на Едином портале государственных и муниципальных услуг (https://pos.gosuslugi.ru/).</w:t>
      </w:r>
      <w:proofErr w:type="gramEnd"/>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EC0308">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Липовка муниципального района Сергиевский Самарской области «Об исполнении бюджета сельского поселения Липовка муниципального района Сергиевский Самарской области за 2024 год» осуществлять Михайловой Валентине Петровне – (ведущему специалисту сельского поселения Липовка) с 12 мая 2025 года по 23 мая 2025 года.</w:t>
      </w:r>
      <w:proofErr w:type="gramEnd"/>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Глава сельского поселения Липовка</w:t>
      </w:r>
    </w:p>
    <w:p w:rsid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Самарской области</w:t>
      </w:r>
    </w:p>
    <w:p w:rsidR="00275507"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С.И. Вершинин</w:t>
      </w:r>
    </w:p>
    <w:p w:rsidR="00EC0308" w:rsidRDefault="00EC0308"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Липовка</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EC0308" w:rsidRPr="00EC0308">
        <w:rPr>
          <w:rFonts w:ascii="Times New Roman" w:eastAsia="Calibri" w:hAnsi="Times New Roman" w:cs="Times New Roman"/>
          <w:b/>
          <w:sz w:val="12"/>
          <w:szCs w:val="12"/>
        </w:rPr>
        <w:t>ЛИПОВКА</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Об исполнении бюджета сельского поселения Липовка  муниципального района Сергиевский Самарской области за 2024 год</w:t>
      </w:r>
    </w:p>
    <w:p w:rsidR="00EC0308" w:rsidRPr="00EC0308" w:rsidRDefault="00EC0308" w:rsidP="00EC0308">
      <w:pPr>
        <w:tabs>
          <w:tab w:val="left" w:pos="284"/>
          <w:tab w:val="left" w:pos="3828"/>
        </w:tabs>
        <w:spacing w:after="0" w:line="240" w:lineRule="auto"/>
        <w:jc w:val="both"/>
        <w:rPr>
          <w:rFonts w:ascii="Times New Roman" w:eastAsia="Calibri" w:hAnsi="Times New Roman" w:cs="Times New Roman"/>
          <w:sz w:val="12"/>
          <w:szCs w:val="12"/>
        </w:rPr>
      </w:pP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0308">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района Сергиевский за 2024</w:t>
      </w:r>
      <w:proofErr w:type="gramEnd"/>
      <w:r w:rsidRPr="00EC0308">
        <w:rPr>
          <w:rFonts w:ascii="Times New Roman" w:eastAsia="Calibri" w:hAnsi="Times New Roman" w:cs="Times New Roman"/>
          <w:sz w:val="12"/>
          <w:szCs w:val="12"/>
        </w:rPr>
        <w:t xml:space="preserve"> год, Собрание Представителей сельского поселения  Липовка</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муниципального района Сергиевский Самарской области</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b/>
          <w:sz w:val="12"/>
          <w:szCs w:val="12"/>
        </w:rPr>
        <w:t>РЕШИЛО</w:t>
      </w:r>
      <w:r w:rsidRPr="00EC0308">
        <w:rPr>
          <w:rFonts w:ascii="Times New Roman" w:eastAsia="Calibri" w:hAnsi="Times New Roman" w:cs="Times New Roman"/>
          <w:sz w:val="12"/>
          <w:szCs w:val="12"/>
        </w:rPr>
        <w:t>:</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Утвердить исполнение бюджета сельского поселения Липовка за 2024 год по доходам 5 927  тыс. рублей и по расходам в сумме  6 106 тыс. рублей с превышением расходов  над доходами в сумме 179 тыс. рублей.</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 xml:space="preserve">Утвердить поступление доходов </w:t>
      </w:r>
      <w:proofErr w:type="gramStart"/>
      <w:r w:rsidRPr="00EC030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EC0308">
        <w:rPr>
          <w:rFonts w:ascii="Times New Roman" w:eastAsia="Calibri" w:hAnsi="Times New Roman" w:cs="Times New Roman"/>
          <w:sz w:val="12"/>
          <w:szCs w:val="12"/>
        </w:rPr>
        <w:t xml:space="preserve"> 1.</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по кодам </w:t>
      </w:r>
      <w:proofErr w:type="gramStart"/>
      <w:r w:rsidRPr="00EC030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C0308">
        <w:rPr>
          <w:rFonts w:ascii="Times New Roman" w:eastAsia="Calibri" w:hAnsi="Times New Roman" w:cs="Times New Roman"/>
          <w:sz w:val="12"/>
          <w:szCs w:val="12"/>
        </w:rPr>
        <w:t xml:space="preserve">  в соответствии с приложением 4.</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2024 год в соответствии с приложением 5.</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Утвердить отчет об использовании средств дорожного фонда сельского поселения Липовка  муниципального района Сергиевский в соответствии с приложением 6.</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 xml:space="preserve">Настоящее решение опубликовать в газете «Сергиевский вестник» и </w:t>
      </w:r>
      <w:proofErr w:type="spellStart"/>
      <w:proofErr w:type="gramStart"/>
      <w:r w:rsidRPr="00EC0308">
        <w:rPr>
          <w:rFonts w:ascii="Times New Roman" w:eastAsia="Calibri" w:hAnsi="Times New Roman" w:cs="Times New Roman"/>
          <w:sz w:val="12"/>
          <w:szCs w:val="12"/>
        </w:rPr>
        <w:t>и</w:t>
      </w:r>
      <w:proofErr w:type="spellEnd"/>
      <w:proofErr w:type="gramEnd"/>
      <w:r w:rsidRPr="00EC0308">
        <w:rPr>
          <w:rFonts w:ascii="Times New Roman" w:eastAsia="Calibri" w:hAnsi="Times New Roman" w:cs="Times New Roman"/>
          <w:sz w:val="12"/>
          <w:szCs w:val="12"/>
        </w:rPr>
        <w:t xml:space="preserve"> разместить на официальном сайте муниципального района Сергиевский http://www.sergievsk.ru/.</w:t>
      </w:r>
    </w:p>
    <w:p w:rsidR="00EC0308" w:rsidRPr="00EC0308" w:rsidRDefault="00EC0308" w:rsidP="00EC0308">
      <w:pPr>
        <w:tabs>
          <w:tab w:val="left" w:pos="284"/>
          <w:tab w:val="left" w:pos="3828"/>
        </w:tabs>
        <w:spacing w:after="0" w:line="240" w:lineRule="auto"/>
        <w:ind w:firstLine="284"/>
        <w:jc w:val="both"/>
        <w:rPr>
          <w:rFonts w:ascii="Times New Roman" w:eastAsia="Calibri" w:hAnsi="Times New Roman" w:cs="Times New Roman"/>
          <w:sz w:val="12"/>
          <w:szCs w:val="12"/>
        </w:rPr>
      </w:pPr>
      <w:r w:rsidRPr="00EC030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сельского поселения Липовка</w:t>
      </w:r>
    </w:p>
    <w:p w:rsid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Самарской области</w:t>
      </w:r>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C0308">
        <w:rPr>
          <w:rFonts w:ascii="Times New Roman" w:eastAsia="Calibri" w:hAnsi="Times New Roman" w:cs="Times New Roman"/>
          <w:sz w:val="12"/>
          <w:szCs w:val="12"/>
        </w:rPr>
        <w:t>Н.Н.Тихонова</w:t>
      </w:r>
      <w:proofErr w:type="spellEnd"/>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Глава сельского поселения Липовка</w:t>
      </w:r>
    </w:p>
    <w:p w:rsid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C0308">
        <w:rPr>
          <w:rFonts w:ascii="Times New Roman" w:eastAsia="Calibri" w:hAnsi="Times New Roman" w:cs="Times New Roman"/>
          <w:sz w:val="12"/>
          <w:szCs w:val="12"/>
        </w:rPr>
        <w:t>Самарской области</w:t>
      </w:r>
    </w:p>
    <w:p w:rsidR="00EC0308" w:rsidRPr="00EC0308"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С.И. Вершинин</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ДОХОДЫ</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 xml:space="preserve">местного бюджета сельского поселения Липовка за 2024 год по кодам классификации доходов бюджетов </w:t>
      </w:r>
    </w:p>
    <w:p w:rsidR="00275507"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lastRenderedPageBreak/>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bCs/>
                <w:sz w:val="10"/>
                <w:szCs w:val="10"/>
              </w:rPr>
            </w:pPr>
            <w:r w:rsidRPr="00EC0308">
              <w:rPr>
                <w:rFonts w:ascii="Times New Roman" w:eastAsia="Calibri" w:hAnsi="Times New Roman" w:cs="Times New Roman"/>
                <w:bCs/>
                <w:sz w:val="10"/>
                <w:szCs w:val="10"/>
              </w:rPr>
              <w:t>Код главного администратора</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bCs/>
                <w:sz w:val="10"/>
                <w:szCs w:val="10"/>
              </w:rPr>
            </w:pPr>
            <w:r w:rsidRPr="00EC030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Наименование показателя</w:t>
            </w:r>
          </w:p>
        </w:tc>
        <w:tc>
          <w:tcPr>
            <w:tcW w:w="475"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Исполнено (тыс. руб.)</w:t>
            </w:r>
          </w:p>
        </w:tc>
      </w:tr>
      <w:tr w:rsidR="00EC0308" w:rsidRPr="00EC0308" w:rsidTr="00EC0308">
        <w:trPr>
          <w:trHeight w:val="20"/>
        </w:trPr>
        <w:tc>
          <w:tcPr>
            <w:tcW w:w="4525" w:type="pct"/>
            <w:gridSpan w:val="3"/>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2 554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1 01 02010 01 1000 110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304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1 01 02030 01 1000 110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proofErr w:type="gramStart"/>
            <w:r w:rsidRPr="00EC030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1 03 02231 01 0000 110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284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1 03 02241 01 0000 110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1 03 02251 01 0000 110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294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1 03 02261 01 0000 110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-31</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1 05 03010 01 1000 110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Единый сельскохозяйственный налог</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1 06 01030 10 1000 110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109</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1 06 06033 10 1000 110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1 377</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182</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1 06 06043 10 1000 110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211</w:t>
            </w:r>
          </w:p>
        </w:tc>
      </w:tr>
      <w:tr w:rsidR="00EC0308" w:rsidRPr="00EC0308" w:rsidTr="00EC0308">
        <w:trPr>
          <w:trHeight w:val="20"/>
        </w:trPr>
        <w:tc>
          <w:tcPr>
            <w:tcW w:w="4525" w:type="pct"/>
            <w:gridSpan w:val="3"/>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     Администрация сельского поселения Липовка муниципального района Сергиевский Самарской области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3 361</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1 13 02065 10 0000 130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2 02 16001 10 0000 150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676</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2 02 35118 10 0000 150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138</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2 02 49999 10 0000 150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2 380</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2 02 49999 10 0001 150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2 07 05020 10 0000 150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140</w:t>
            </w:r>
          </w:p>
        </w:tc>
      </w:tr>
      <w:tr w:rsidR="00EC0308" w:rsidRPr="00EC0308" w:rsidTr="00EC0308">
        <w:trPr>
          <w:trHeight w:val="20"/>
        </w:trPr>
        <w:tc>
          <w:tcPr>
            <w:tcW w:w="4525" w:type="pct"/>
            <w:gridSpan w:val="3"/>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12</w:t>
            </w:r>
          </w:p>
        </w:tc>
      </w:tr>
      <w:tr w:rsidR="00EC0308" w:rsidRPr="00EC0308" w:rsidTr="00EC0308">
        <w:trPr>
          <w:trHeight w:val="20"/>
        </w:trPr>
        <w:tc>
          <w:tcPr>
            <w:tcW w:w="286"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608</w:t>
            </w:r>
          </w:p>
        </w:tc>
        <w:tc>
          <w:tcPr>
            <w:tcW w:w="847"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1 11 09045 10 0003 120</w:t>
            </w:r>
          </w:p>
        </w:tc>
        <w:tc>
          <w:tcPr>
            <w:tcW w:w="3392"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12</w:t>
            </w:r>
          </w:p>
        </w:tc>
      </w:tr>
      <w:tr w:rsidR="00EC0308" w:rsidRPr="00EC0308" w:rsidTr="00EC0308">
        <w:trPr>
          <w:trHeight w:val="20"/>
        </w:trPr>
        <w:tc>
          <w:tcPr>
            <w:tcW w:w="286"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всего доходов</w:t>
            </w:r>
          </w:p>
        </w:tc>
        <w:tc>
          <w:tcPr>
            <w:tcW w:w="84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3392"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7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5 927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Ведомственная структура расходов бюджета сельского поселения Липовка</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sz w:val="12"/>
          <w:szCs w:val="12"/>
        </w:rPr>
      </w:pPr>
      <w:r w:rsidRPr="00EC0308">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EC0308">
        <w:rPr>
          <w:rFonts w:ascii="Times New Roman" w:eastAsia="Calibri" w:hAnsi="Times New Roman" w:cs="Times New Roman"/>
          <w:b/>
          <w:sz w:val="12"/>
          <w:szCs w:val="12"/>
        </w:rPr>
        <w:t>на 2024 год</w:t>
      </w:r>
    </w:p>
    <w:p w:rsidR="00275507"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550"/>
        <w:gridCol w:w="288"/>
        <w:gridCol w:w="284"/>
        <w:gridCol w:w="286"/>
        <w:gridCol w:w="284"/>
        <w:gridCol w:w="287"/>
        <w:gridCol w:w="283"/>
        <w:gridCol w:w="427"/>
        <w:gridCol w:w="284"/>
        <w:gridCol w:w="683"/>
        <w:gridCol w:w="867"/>
      </w:tblGrid>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Код главы</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roofErr w:type="spellStart"/>
            <w:r w:rsidRPr="00EC0308">
              <w:rPr>
                <w:rFonts w:ascii="Times New Roman" w:eastAsia="Calibri" w:hAnsi="Times New Roman" w:cs="Times New Roman"/>
                <w:bCs/>
                <w:sz w:val="12"/>
                <w:szCs w:val="12"/>
              </w:rPr>
              <w:t>Рз</w:t>
            </w:r>
            <w:proofErr w:type="spellEnd"/>
          </w:p>
        </w:tc>
        <w:tc>
          <w:tcPr>
            <w:tcW w:w="190"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roofErr w:type="gramStart"/>
            <w:r w:rsidRPr="00EC0308">
              <w:rPr>
                <w:rFonts w:ascii="Times New Roman" w:eastAsia="Calibri" w:hAnsi="Times New Roman" w:cs="Times New Roman"/>
                <w:bCs/>
                <w:sz w:val="12"/>
                <w:szCs w:val="12"/>
              </w:rPr>
              <w:t>ПР</w:t>
            </w:r>
            <w:proofErr w:type="gramEnd"/>
          </w:p>
        </w:tc>
        <w:tc>
          <w:tcPr>
            <w:tcW w:w="851" w:type="pct"/>
            <w:gridSpan w:val="4"/>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ЦСР</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ВР</w:t>
            </w:r>
          </w:p>
        </w:tc>
        <w:tc>
          <w:tcPr>
            <w:tcW w:w="45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Исполнено</w:t>
            </w:r>
          </w:p>
        </w:tc>
        <w:tc>
          <w:tcPr>
            <w:tcW w:w="577"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xml:space="preserve">в </w:t>
            </w:r>
            <w:proofErr w:type="spellStart"/>
            <w:r w:rsidRPr="00EC0308">
              <w:rPr>
                <w:rFonts w:ascii="Times New Roman" w:eastAsia="Calibri" w:hAnsi="Times New Roman" w:cs="Times New Roman"/>
                <w:bCs/>
                <w:sz w:val="12"/>
                <w:szCs w:val="12"/>
              </w:rPr>
              <w:t>т.ч</w:t>
            </w:r>
            <w:proofErr w:type="spellEnd"/>
            <w:r w:rsidRPr="00EC0308">
              <w:rPr>
                <w:rFonts w:ascii="Times New Roman" w:eastAsia="Calibri" w:hAnsi="Times New Roman" w:cs="Times New Roman"/>
                <w:bCs/>
                <w:sz w:val="12"/>
                <w:szCs w:val="12"/>
              </w:rPr>
              <w:t>. за счет безвозмездных поступлений</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6 106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1 094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1 094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02</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120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1 094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1 276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1 225</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120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1 059</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133</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Уплата налогов, сборов и иных платежей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850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40</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40</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80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80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06</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Другие общегосударственные вопросы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1 131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296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180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116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40</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24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40</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C0308">
              <w:rPr>
                <w:rFonts w:ascii="Times New Roman" w:eastAsia="Calibri" w:hAnsi="Times New Roman" w:cs="Times New Roman"/>
                <w:bCs/>
                <w:sz w:val="12"/>
                <w:szCs w:val="12"/>
              </w:rPr>
              <w:t>о(</w:t>
            </w:r>
            <w:proofErr w:type="gramEnd"/>
            <w:r w:rsidRPr="00EC0308">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46</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811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46</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811</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02</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38</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120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138</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138</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143</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41</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143</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03</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137</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Уплата налогов, сборов и иных платежей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03</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850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Дорожное хозяйство (дорожные фонды)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09</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592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09</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43</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592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09</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43</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04</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09</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43</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536</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Благоустройство</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927</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39</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927</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05</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03</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39</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927</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78</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39</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78</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06</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05</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39</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74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Уплата налогов, сборов и иных платежей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06</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05</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39</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850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Молодежная политика</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15</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44</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15</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07</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07</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44</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15</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Культура</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08</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632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08</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44</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632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08</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44</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240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32</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Иные межбюджетные трансферты</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429</w:t>
            </w:r>
          </w:p>
        </w:tc>
        <w:tc>
          <w:tcPr>
            <w:tcW w:w="189"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08</w:t>
            </w:r>
          </w:p>
        </w:tc>
        <w:tc>
          <w:tcPr>
            <w:tcW w:w="190" w:type="pct"/>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44</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00000</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540</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600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w:t>
            </w:r>
          </w:p>
        </w:tc>
      </w:tr>
      <w:tr w:rsidR="00EC0308" w:rsidRPr="00EC0308" w:rsidTr="00EC0308">
        <w:trPr>
          <w:trHeight w:val="20"/>
        </w:trPr>
        <w:tc>
          <w:tcPr>
            <w:tcW w:w="235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Итого</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0"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91"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284" w:type="pct"/>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189"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5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6 106,00</w:t>
            </w:r>
          </w:p>
        </w:tc>
        <w:tc>
          <w:tcPr>
            <w:tcW w:w="577"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EC0308"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275507" w:rsidRDefault="00EC0308" w:rsidP="00EC0308">
      <w:pPr>
        <w:tabs>
          <w:tab w:val="left" w:pos="284"/>
          <w:tab w:val="left" w:pos="3828"/>
        </w:tabs>
        <w:spacing w:after="0" w:line="240" w:lineRule="auto"/>
        <w:jc w:val="right"/>
        <w:rPr>
          <w:rFonts w:ascii="Times New Roman" w:eastAsia="Calibri" w:hAnsi="Times New Roman" w:cs="Times New Roman"/>
          <w:sz w:val="12"/>
          <w:szCs w:val="12"/>
        </w:rPr>
      </w:pPr>
      <w:r w:rsidRPr="00EC030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Наименование показателя</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roofErr w:type="spellStart"/>
            <w:r w:rsidRPr="00EC0308">
              <w:rPr>
                <w:rFonts w:ascii="Times New Roman" w:eastAsia="Calibri" w:hAnsi="Times New Roman" w:cs="Times New Roman"/>
                <w:bCs/>
                <w:sz w:val="12"/>
                <w:szCs w:val="12"/>
              </w:rPr>
              <w:t>Рз</w:t>
            </w:r>
            <w:proofErr w:type="spellEnd"/>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roofErr w:type="gramStart"/>
            <w:r w:rsidRPr="00EC0308">
              <w:rPr>
                <w:rFonts w:ascii="Times New Roman" w:eastAsia="Calibri" w:hAnsi="Times New Roman" w:cs="Times New Roman"/>
                <w:bCs/>
                <w:sz w:val="12"/>
                <w:szCs w:val="12"/>
              </w:rPr>
              <w:t>ПР</w:t>
            </w:r>
            <w:proofErr w:type="gramEnd"/>
          </w:p>
        </w:tc>
        <w:tc>
          <w:tcPr>
            <w:tcW w:w="435"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Исполнено</w:t>
            </w:r>
          </w:p>
        </w:tc>
        <w:tc>
          <w:tcPr>
            <w:tcW w:w="605"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xml:space="preserve">в </w:t>
            </w:r>
            <w:proofErr w:type="spellStart"/>
            <w:r w:rsidRPr="00EC0308">
              <w:rPr>
                <w:rFonts w:ascii="Times New Roman" w:eastAsia="Calibri" w:hAnsi="Times New Roman" w:cs="Times New Roman"/>
                <w:bCs/>
                <w:sz w:val="12"/>
                <w:szCs w:val="12"/>
              </w:rPr>
              <w:t>т.ч</w:t>
            </w:r>
            <w:proofErr w:type="spellEnd"/>
            <w:r w:rsidRPr="00EC0308">
              <w:rPr>
                <w:rFonts w:ascii="Times New Roman" w:eastAsia="Calibri" w:hAnsi="Times New Roman" w:cs="Times New Roman"/>
                <w:bCs/>
                <w:sz w:val="12"/>
                <w:szCs w:val="12"/>
              </w:rPr>
              <w:t>. за счет безвозмездных поступлений</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Общегосударственные вопросы</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3 581</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1 094</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1 276</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80</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Другие общегосударственные вопросы</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1 131</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Национальная оборона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02</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143</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10</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143</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Национальная экономика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592</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Дорожное хозяйство (дорожные фонды)</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04</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09</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592</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Жилищно-коммунальное хозяйство</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927</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Благоустройство</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03</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927</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Охрана окружающей среды</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78</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06</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05</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78</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Образование</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15</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Молодежная политика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07</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15</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Культура и кинематография</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08</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632</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Культура</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08</w:t>
            </w:r>
          </w:p>
        </w:tc>
        <w:tc>
          <w:tcPr>
            <w:tcW w:w="188" w:type="pc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632</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w:t>
            </w:r>
          </w:p>
        </w:tc>
      </w:tr>
      <w:tr w:rsidR="00EC0308" w:rsidRPr="00EC0308" w:rsidTr="00EC0308">
        <w:trPr>
          <w:trHeight w:val="20"/>
        </w:trPr>
        <w:tc>
          <w:tcPr>
            <w:tcW w:w="3584"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Итого</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188"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6 106,00</w:t>
            </w:r>
          </w:p>
        </w:tc>
        <w:tc>
          <w:tcPr>
            <w:tcW w:w="605" w:type="pct"/>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138,00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Источники внутреннего финансирования дефицита бюджета сельского поселения Липовка</w:t>
      </w:r>
    </w:p>
    <w:p w:rsidR="00275507" w:rsidRPr="00EC0308" w:rsidRDefault="00EC0308" w:rsidP="00EC0308">
      <w:pPr>
        <w:tabs>
          <w:tab w:val="left" w:pos="284"/>
          <w:tab w:val="left" w:pos="3828"/>
        </w:tabs>
        <w:spacing w:after="0" w:line="240" w:lineRule="auto"/>
        <w:jc w:val="center"/>
        <w:rPr>
          <w:rFonts w:ascii="Times New Roman" w:eastAsia="Calibri" w:hAnsi="Times New Roman" w:cs="Times New Roman"/>
          <w:b/>
          <w:sz w:val="12"/>
          <w:szCs w:val="12"/>
        </w:rPr>
      </w:pPr>
      <w:r w:rsidRPr="00EC0308">
        <w:rPr>
          <w:rFonts w:ascii="Times New Roman" w:eastAsia="Calibri" w:hAnsi="Times New Roman" w:cs="Times New Roman"/>
          <w:b/>
          <w:sz w:val="12"/>
          <w:szCs w:val="12"/>
        </w:rPr>
        <w:t xml:space="preserve"> за 2024 год по кодам </w:t>
      </w:r>
      <w:proofErr w:type="gramStart"/>
      <w:r w:rsidRPr="00EC030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EC0308" w:rsidRPr="00EC0308" w:rsidTr="00CD6B48">
        <w:trPr>
          <w:trHeight w:val="138"/>
        </w:trPr>
        <w:tc>
          <w:tcPr>
            <w:tcW w:w="431" w:type="dxa"/>
            <w:vMerge w:val="restart"/>
            <w:hideMark/>
          </w:tcPr>
          <w:p w:rsidR="00EC0308" w:rsidRPr="00CD6B48" w:rsidRDefault="00EC0308" w:rsidP="00EC0308">
            <w:pPr>
              <w:tabs>
                <w:tab w:val="left" w:pos="284"/>
                <w:tab w:val="left" w:pos="3828"/>
              </w:tabs>
              <w:rPr>
                <w:rFonts w:ascii="Times New Roman" w:eastAsia="Calibri" w:hAnsi="Times New Roman" w:cs="Times New Roman"/>
                <w:bCs/>
                <w:sz w:val="10"/>
                <w:szCs w:val="10"/>
              </w:rPr>
            </w:pPr>
            <w:r w:rsidRPr="00CD6B48">
              <w:rPr>
                <w:rFonts w:ascii="Times New Roman" w:eastAsia="Calibri" w:hAnsi="Times New Roman" w:cs="Times New Roman"/>
                <w:bCs/>
                <w:sz w:val="10"/>
                <w:szCs w:val="10"/>
              </w:rPr>
              <w:t>Код главного администратора</w:t>
            </w:r>
          </w:p>
        </w:tc>
        <w:tc>
          <w:tcPr>
            <w:tcW w:w="1275" w:type="dxa"/>
            <w:vMerge w:val="restar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xml:space="preserve">Код </w:t>
            </w:r>
          </w:p>
        </w:tc>
        <w:tc>
          <w:tcPr>
            <w:tcW w:w="5383" w:type="dxa"/>
            <w:gridSpan w:val="2"/>
            <w:vMerge w:val="restar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Сумма,    тыс. рублей</w:t>
            </w:r>
          </w:p>
        </w:tc>
      </w:tr>
      <w:tr w:rsidR="00EC0308" w:rsidRPr="00EC0308" w:rsidTr="00CD6B48">
        <w:trPr>
          <w:trHeight w:val="138"/>
        </w:trPr>
        <w:tc>
          <w:tcPr>
            <w:tcW w:w="431" w:type="dxa"/>
            <w:vMerge/>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
        </w:tc>
        <w:tc>
          <w:tcPr>
            <w:tcW w:w="1275" w:type="dxa"/>
            <w:vMerge/>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
        </w:tc>
        <w:tc>
          <w:tcPr>
            <w:tcW w:w="434" w:type="dxa"/>
            <w:vMerge/>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01 00 00 00 00 0000 000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179</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01 05 00 00 00 0000 000</w:t>
            </w:r>
          </w:p>
        </w:tc>
        <w:tc>
          <w:tcPr>
            <w:tcW w:w="5383" w:type="dxa"/>
            <w:gridSpan w:val="2"/>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179</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01 05 00 00 00 0000 500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Увеличение остатков средств бюджетов</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-5927</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01 05 02 00 00 0000 500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-5927</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lastRenderedPageBreak/>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01 05 02 01 00 0000 510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-5927</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01 05 02 01 10 0000 510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-5927</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01 05 00 00 00 0000 600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Уменьшение остатков средств бюджетов</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bCs/>
                <w:sz w:val="12"/>
                <w:szCs w:val="12"/>
              </w:rPr>
            </w:pPr>
            <w:r w:rsidRPr="00EC0308">
              <w:rPr>
                <w:rFonts w:ascii="Times New Roman" w:eastAsia="Calibri" w:hAnsi="Times New Roman" w:cs="Times New Roman"/>
                <w:bCs/>
                <w:sz w:val="12"/>
                <w:szCs w:val="12"/>
              </w:rPr>
              <w:t>6106</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01 05 02 00 00 0000 600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6106</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01 05 02 01 00 0000 610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6106</w:t>
            </w:r>
          </w:p>
        </w:tc>
      </w:tr>
      <w:tr w:rsidR="00EC0308" w:rsidRPr="00EC0308" w:rsidTr="00CD6B48">
        <w:trPr>
          <w:trHeight w:val="20"/>
        </w:trPr>
        <w:tc>
          <w:tcPr>
            <w:tcW w:w="431"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419</w:t>
            </w:r>
          </w:p>
        </w:tc>
        <w:tc>
          <w:tcPr>
            <w:tcW w:w="127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01 05 02 01 10 0000 610</w:t>
            </w:r>
          </w:p>
        </w:tc>
        <w:tc>
          <w:tcPr>
            <w:tcW w:w="5338"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 </w:t>
            </w:r>
          </w:p>
        </w:tc>
        <w:tc>
          <w:tcPr>
            <w:tcW w:w="434" w:type="dxa"/>
            <w:noWrap/>
            <w:hideMark/>
          </w:tcPr>
          <w:p w:rsidR="00EC0308" w:rsidRPr="00EC0308" w:rsidRDefault="00EC0308" w:rsidP="00EC0308">
            <w:pPr>
              <w:tabs>
                <w:tab w:val="left" w:pos="284"/>
                <w:tab w:val="left" w:pos="3828"/>
              </w:tabs>
              <w:rPr>
                <w:rFonts w:ascii="Times New Roman" w:eastAsia="Calibri" w:hAnsi="Times New Roman" w:cs="Times New Roman"/>
                <w:sz w:val="12"/>
                <w:szCs w:val="12"/>
              </w:rPr>
            </w:pPr>
            <w:r w:rsidRPr="00EC0308">
              <w:rPr>
                <w:rFonts w:ascii="Times New Roman" w:eastAsia="Calibri" w:hAnsi="Times New Roman" w:cs="Times New Roman"/>
                <w:sz w:val="12"/>
                <w:szCs w:val="12"/>
              </w:rPr>
              <w:t>3910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108"/>
        <w:gridCol w:w="1070"/>
        <w:gridCol w:w="1345"/>
      </w:tblGrid>
      <w:tr w:rsidR="00CD6B48" w:rsidRPr="00CD6B48" w:rsidTr="00CD6B48">
        <w:trPr>
          <w:trHeight w:val="20"/>
        </w:trPr>
        <w:tc>
          <w:tcPr>
            <w:tcW w:w="3395"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Наименование</w:t>
            </w:r>
          </w:p>
        </w:tc>
        <w:tc>
          <w:tcPr>
            <w:tcW w:w="711"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Численность (чел.)</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Расходы на денежное содержание (тыс.рублей)</w:t>
            </w:r>
          </w:p>
        </w:tc>
      </w:tr>
      <w:tr w:rsidR="00CD6B48" w:rsidRPr="00CD6B48" w:rsidTr="00CD6B48">
        <w:trPr>
          <w:trHeight w:val="20"/>
        </w:trPr>
        <w:tc>
          <w:tcPr>
            <w:tcW w:w="3395"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Муниципальные служащие органов местного самоуправления</w:t>
            </w:r>
          </w:p>
        </w:tc>
        <w:tc>
          <w:tcPr>
            <w:tcW w:w="711"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2</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921,0</w:t>
            </w:r>
          </w:p>
        </w:tc>
      </w:tr>
      <w:tr w:rsidR="00CD6B48" w:rsidRPr="00CD6B48" w:rsidTr="00CD6B48">
        <w:trPr>
          <w:trHeight w:val="20"/>
        </w:trPr>
        <w:tc>
          <w:tcPr>
            <w:tcW w:w="3395"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711"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840,0</w:t>
            </w:r>
          </w:p>
        </w:tc>
      </w:tr>
      <w:tr w:rsidR="00CD6B48" w:rsidRPr="00CD6B48" w:rsidTr="00CD6B48">
        <w:trPr>
          <w:trHeight w:val="20"/>
        </w:trPr>
        <w:tc>
          <w:tcPr>
            <w:tcW w:w="3395"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 Т О Г О</w:t>
            </w:r>
            <w:proofErr w:type="gramStart"/>
            <w:r w:rsidRPr="00CD6B48">
              <w:rPr>
                <w:rFonts w:ascii="Times New Roman" w:eastAsia="Calibri" w:hAnsi="Times New Roman" w:cs="Times New Roman"/>
                <w:bCs/>
                <w:sz w:val="12"/>
                <w:szCs w:val="12"/>
              </w:rPr>
              <w:t xml:space="preserve"> :</w:t>
            </w:r>
            <w:proofErr w:type="gramEnd"/>
          </w:p>
        </w:tc>
        <w:tc>
          <w:tcPr>
            <w:tcW w:w="711"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w:t>
            </w:r>
          </w:p>
        </w:tc>
        <w:tc>
          <w:tcPr>
            <w:tcW w:w="894"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1761,0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EC0308" w:rsidRPr="00EC0308">
        <w:rPr>
          <w:rFonts w:ascii="Times New Roman" w:eastAsia="Calibri" w:hAnsi="Times New Roman" w:cs="Times New Roman"/>
          <w:i/>
          <w:sz w:val="12"/>
          <w:szCs w:val="12"/>
        </w:rPr>
        <w:t>Липовка</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EC0308" w:rsidRPr="00EC0308">
        <w:rPr>
          <w:rFonts w:ascii="Times New Roman" w:eastAsia="Calibri" w:hAnsi="Times New Roman" w:cs="Times New Roman"/>
          <w:i/>
          <w:sz w:val="12"/>
          <w:szCs w:val="12"/>
        </w:rPr>
        <w:t xml:space="preserve">Липовка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ОТЧЕТ</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об использовании средств дорожного фонда сельского поселения Липовка </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CD6B48">
        <w:rPr>
          <w:rFonts w:ascii="Times New Roman" w:eastAsia="Calibri" w:hAnsi="Times New Roman" w:cs="Times New Roman"/>
          <w:b/>
          <w:sz w:val="12"/>
          <w:szCs w:val="12"/>
        </w:rPr>
        <w:t>за 2024 год</w:t>
      </w:r>
    </w:p>
    <w:p w:rsidR="00275507"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5"/>
        <w:gridCol w:w="1031"/>
        <w:gridCol w:w="566"/>
        <w:gridCol w:w="710"/>
        <w:gridCol w:w="712"/>
        <w:gridCol w:w="707"/>
        <w:gridCol w:w="712"/>
      </w:tblGrid>
      <w:tr w:rsidR="00CD6B48" w:rsidRPr="00CD6B48" w:rsidTr="00CD6B48">
        <w:trPr>
          <w:trHeight w:val="20"/>
        </w:trPr>
        <w:tc>
          <w:tcPr>
            <w:tcW w:w="4527" w:type="pct"/>
            <w:gridSpan w:val="6"/>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Остаток неиспользованных средств на 01.01.2024</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308</w:t>
            </w:r>
          </w:p>
        </w:tc>
      </w:tr>
      <w:tr w:rsidR="00CD6B48" w:rsidRPr="00CD6B48" w:rsidTr="00CD6B48">
        <w:trPr>
          <w:trHeight w:val="20"/>
        </w:trPr>
        <w:tc>
          <w:tcPr>
            <w:tcW w:w="4527" w:type="pct"/>
            <w:gridSpan w:val="6"/>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Поступления дорожного фонда</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Наименование показателя</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Код дохода</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Годовой прогноз</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И</w:t>
            </w:r>
            <w:proofErr w:type="gramStart"/>
            <w:r w:rsidRPr="00CD6B48">
              <w:rPr>
                <w:rFonts w:ascii="Times New Roman" w:eastAsia="Calibri" w:hAnsi="Times New Roman" w:cs="Times New Roman"/>
                <w:sz w:val="12"/>
                <w:szCs w:val="12"/>
              </w:rPr>
              <w:t>c</w:t>
            </w:r>
            <w:proofErr w:type="gramEnd"/>
            <w:r w:rsidRPr="00CD6B48">
              <w:rPr>
                <w:rFonts w:ascii="Times New Roman" w:eastAsia="Calibri" w:hAnsi="Times New Roman" w:cs="Times New Roman"/>
                <w:sz w:val="12"/>
                <w:szCs w:val="12"/>
              </w:rPr>
              <w:t>полнено</w:t>
            </w:r>
            <w:proofErr w:type="spellEnd"/>
            <w:r w:rsidRPr="00CD6B48">
              <w:rPr>
                <w:rFonts w:ascii="Times New Roman" w:eastAsia="Calibri" w:hAnsi="Times New Roman" w:cs="Times New Roman"/>
                <w:sz w:val="12"/>
                <w:szCs w:val="12"/>
              </w:rPr>
              <w:t xml:space="preserve"> за  2024 год</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Процент исполнения</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bCs/>
                <w:iCs/>
                <w:sz w:val="12"/>
                <w:szCs w:val="12"/>
              </w:rPr>
            </w:pPr>
            <w:r w:rsidRPr="00CD6B48">
              <w:rPr>
                <w:rFonts w:ascii="Times New Roman" w:eastAsia="Calibri" w:hAnsi="Times New Roman" w:cs="Times New Roman"/>
                <w:bCs/>
                <w:iCs/>
                <w:sz w:val="12"/>
                <w:szCs w:val="12"/>
              </w:rPr>
              <w:t>Поступления,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10000000000000000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548</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549</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Доходы,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10000000000000000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548</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549</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В том числе:</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11611064010000140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10302000010000110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548</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549</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20700000000000150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20200000000000150</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4527" w:type="pct"/>
            <w:gridSpan w:val="6"/>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Выбытия дорожного фонда</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685"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37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3584" w:type="pct"/>
            <w:gridSpan w:val="4"/>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Утверждено</w:t>
            </w:r>
          </w:p>
        </w:tc>
        <w:tc>
          <w:tcPr>
            <w:tcW w:w="470"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И</w:t>
            </w:r>
            <w:proofErr w:type="gramStart"/>
            <w:r w:rsidRPr="00CD6B48">
              <w:rPr>
                <w:rFonts w:ascii="Times New Roman" w:eastAsia="Calibri" w:hAnsi="Times New Roman" w:cs="Times New Roman"/>
                <w:sz w:val="12"/>
                <w:szCs w:val="12"/>
              </w:rPr>
              <w:t>c</w:t>
            </w:r>
            <w:proofErr w:type="gramEnd"/>
            <w:r w:rsidRPr="00CD6B48">
              <w:rPr>
                <w:rFonts w:ascii="Times New Roman" w:eastAsia="Calibri" w:hAnsi="Times New Roman" w:cs="Times New Roman"/>
                <w:sz w:val="12"/>
                <w:szCs w:val="12"/>
              </w:rPr>
              <w:t>полнено</w:t>
            </w:r>
            <w:proofErr w:type="spellEnd"/>
            <w:r w:rsidRPr="00CD6B48">
              <w:rPr>
                <w:rFonts w:ascii="Times New Roman" w:eastAsia="Calibri" w:hAnsi="Times New Roman" w:cs="Times New Roman"/>
                <w:sz w:val="12"/>
                <w:szCs w:val="12"/>
              </w:rPr>
              <w:t xml:space="preserve"> за 2024 год</w:t>
            </w:r>
          </w:p>
        </w:tc>
        <w:tc>
          <w:tcPr>
            <w:tcW w:w="473"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Процент исполнения</w:t>
            </w: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ГРБС </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РзПР</w:t>
            </w:r>
            <w:proofErr w:type="spellEnd"/>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ЦСР</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ВР</w:t>
            </w:r>
          </w:p>
        </w:tc>
        <w:tc>
          <w:tcPr>
            <w:tcW w:w="473"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0"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429</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0409</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00 0 00 00000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548</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592</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69</w:t>
            </w:r>
          </w:p>
        </w:tc>
      </w:tr>
      <w:tr w:rsidR="00CD6B48" w:rsidRPr="00CD6B48" w:rsidTr="00CD6B48">
        <w:trPr>
          <w:trHeight w:val="20"/>
        </w:trPr>
        <w:tc>
          <w:tcPr>
            <w:tcW w:w="2051"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Расходы,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7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548</w:t>
            </w:r>
          </w:p>
        </w:tc>
        <w:tc>
          <w:tcPr>
            <w:tcW w:w="470"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592</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69</w:t>
            </w:r>
          </w:p>
        </w:tc>
      </w:tr>
      <w:tr w:rsidR="00CD6B48" w:rsidRPr="00CD6B48" w:rsidTr="00CD6B48">
        <w:trPr>
          <w:trHeight w:val="20"/>
        </w:trPr>
        <w:tc>
          <w:tcPr>
            <w:tcW w:w="4527" w:type="pct"/>
            <w:gridSpan w:val="6"/>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Остаток неиспользованных средств на 31.12.2024</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264</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ГЛАВА</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СЕЛЬСКОГО ПОСЕЛЕНИЯ СВЕТЛОДОЛЬСК</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МУНИЦИПАЛЬНОГО РАЙОНА СЕРГИЕВСКИЙ</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САМАРСКОЙ ОБЛАСТИ</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ПОСТАНОВЛЕНИЕ ГЛАВЫ</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СЕЛЬСКОГО ПОСЕЛЕНИЯ СВЕТЛОДОЛЬСК</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МУНИЦИПАЛЬНОГО РАЙОНА СЕРГИЕВСКИЙ</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САМАРСКОЙ ОБЛАСТИ</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от «29» апреля 2025 года №  02</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 ПУБЛИЧНЫХ СЛУШАНИЯХ ПО ПРОЕКТУ РЕШЕНИЯ СОБРАНИЯ ПРЕДСТАВИТЕЛЕЙ</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lastRenderedPageBreak/>
        <w:t xml:space="preserve"> «ОБ ИСПОЛНЕНИИ БЮДЖЕТА СЕЛЬСКОГО ПОСЕЛЕНИЯ СВЕТЛОДОЛЬСК МУНИЦИПАЛЬНОГО РАЙОНА СЕРГИЕВСКИЙ САМАРСКОЙ ОБЛАСТИ ЗА 2024 ГОД».</w:t>
      </w:r>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D6B4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сельском поселении Светлодольск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CD6B48">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Самарской области за 2024 год», </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b/>
          <w:sz w:val="12"/>
          <w:szCs w:val="12"/>
        </w:rPr>
        <w:t>ПОСТАНОВЛЯЮ</w:t>
      </w:r>
      <w:r w:rsidRPr="00CD6B48">
        <w:rPr>
          <w:rFonts w:ascii="Times New Roman" w:eastAsia="Calibri" w:hAnsi="Times New Roman" w:cs="Times New Roman"/>
          <w:sz w:val="12"/>
          <w:szCs w:val="12"/>
        </w:rPr>
        <w:t>:</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Самарской области за 2024 год» (прилагается) с 12 май 2025 года по 26 мая 2025 года.</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Светлодольск муниципального района Сергиевский Самарской области.</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Светлодольск по вопросу обсуждения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Самарской области за 2024 год» здание СДК, расположенное по адресу: 446550 Самарская область, Сергиевский район, п. Светлодольск, ул</w:t>
      </w:r>
      <w:proofErr w:type="gramEnd"/>
      <w:r w:rsidRPr="00CD6B48">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Полевая</w:t>
      </w:r>
      <w:proofErr w:type="gramEnd"/>
      <w:r w:rsidRPr="00CD6B48">
        <w:rPr>
          <w:rFonts w:ascii="Times New Roman" w:eastAsia="Calibri" w:hAnsi="Times New Roman" w:cs="Times New Roman"/>
          <w:sz w:val="12"/>
          <w:szCs w:val="12"/>
        </w:rPr>
        <w:t>, дом 1.</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Мероприятие по информированию жителей сельского поселения Светлодольск по вопросу </w:t>
      </w:r>
      <w:proofErr w:type="gramStart"/>
      <w:r w:rsidRPr="00CD6B4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CD6B48">
        <w:rPr>
          <w:rFonts w:ascii="Times New Roman" w:eastAsia="Calibri" w:hAnsi="Times New Roman" w:cs="Times New Roman"/>
          <w:sz w:val="12"/>
          <w:szCs w:val="12"/>
        </w:rPr>
        <w:t xml:space="preserve">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Самарской области за 2024 год» состоится 14 мая 2025 года в 10-00 до 12-00 часов.</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ведущего специалиста администрации сельского поселения Светлодольск  </w:t>
      </w:r>
      <w:proofErr w:type="spellStart"/>
      <w:r w:rsidRPr="00CD6B48">
        <w:rPr>
          <w:rFonts w:ascii="Times New Roman" w:eastAsia="Calibri" w:hAnsi="Times New Roman" w:cs="Times New Roman"/>
          <w:sz w:val="12"/>
          <w:szCs w:val="12"/>
        </w:rPr>
        <w:t>Федченкову</w:t>
      </w:r>
      <w:proofErr w:type="spellEnd"/>
      <w:r w:rsidRPr="00CD6B48">
        <w:rPr>
          <w:rFonts w:ascii="Times New Roman" w:eastAsia="Calibri" w:hAnsi="Times New Roman" w:cs="Times New Roman"/>
          <w:sz w:val="12"/>
          <w:szCs w:val="12"/>
        </w:rPr>
        <w:t xml:space="preserve"> Алену Владимировну.</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Светлодольск муниципального района Сергиевский Самарской области  за 2024 год» осуществляется по почте по адресу: 446550 Самарская область, Сергиевский район, п. Светлодольск, ул. Полевая, дом 1 и на Едином портале  государственных и муниципальных услуг (https://pos.gosuslugi.ru/).</w:t>
      </w:r>
      <w:proofErr w:type="gramEnd"/>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Самарской области за 2024 год» осуществлять </w:t>
      </w:r>
      <w:proofErr w:type="spellStart"/>
      <w:r w:rsidRPr="00CD6B48">
        <w:rPr>
          <w:rFonts w:ascii="Times New Roman" w:eastAsia="Calibri" w:hAnsi="Times New Roman" w:cs="Times New Roman"/>
          <w:sz w:val="12"/>
          <w:szCs w:val="12"/>
        </w:rPr>
        <w:t>Федченкова</w:t>
      </w:r>
      <w:proofErr w:type="spellEnd"/>
      <w:r w:rsidRPr="00CD6B48">
        <w:rPr>
          <w:rFonts w:ascii="Times New Roman" w:eastAsia="Calibri" w:hAnsi="Times New Roman" w:cs="Times New Roman"/>
          <w:sz w:val="12"/>
          <w:szCs w:val="12"/>
        </w:rPr>
        <w:t xml:space="preserve"> Алена Владимировна – (ведущему специалисту сельского поселения Светлодольск) с 12 мая 2025 года по 23 мая 2025 года.</w:t>
      </w:r>
      <w:proofErr w:type="gramEnd"/>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CD6B48">
        <w:rPr>
          <w:rFonts w:ascii="Times New Roman" w:eastAsia="Calibri" w:hAnsi="Times New Roman" w:cs="Times New Roman"/>
          <w:sz w:val="12"/>
          <w:szCs w:val="12"/>
        </w:rPr>
        <w:t xml:space="preserve">( </w:t>
      </w:r>
      <w:proofErr w:type="gramEnd"/>
      <w:r w:rsidRPr="00CD6B48">
        <w:rPr>
          <w:rFonts w:ascii="Times New Roman" w:eastAsia="Calibri" w:hAnsi="Times New Roman" w:cs="Times New Roman"/>
          <w:sz w:val="12"/>
          <w:szCs w:val="12"/>
        </w:rPr>
        <w:t>https://pos.gosuslugi.ru/).</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Глава сельского поселения Светлодольск</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 Самарской области</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Н.В.Вершков</w:t>
      </w:r>
      <w:proofErr w:type="spellEnd"/>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Светлодольск</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CD6B48" w:rsidRPr="00CD6B48">
        <w:rPr>
          <w:rFonts w:ascii="Times New Roman" w:eastAsia="Calibri" w:hAnsi="Times New Roman" w:cs="Times New Roman"/>
          <w:b/>
          <w:sz w:val="12"/>
          <w:szCs w:val="12"/>
        </w:rPr>
        <w:t>СВЕТЛОДОЛЬСК</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«Об исполнении бюджета сельского поселения Светлодольск  муниципального района Сергиевский Самарской области за 2024 год»</w:t>
      </w:r>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2024 год, Собрание Представителей сельского поселения  Светлодольск муниципального района Сергиевский Самарской области</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b/>
          <w:sz w:val="12"/>
          <w:szCs w:val="12"/>
        </w:rPr>
        <w:t>РЕШИЛО</w:t>
      </w:r>
      <w:r w:rsidRPr="00CD6B48">
        <w:rPr>
          <w:rFonts w:ascii="Times New Roman" w:eastAsia="Calibri" w:hAnsi="Times New Roman" w:cs="Times New Roman"/>
          <w:sz w:val="12"/>
          <w:szCs w:val="12"/>
        </w:rPr>
        <w:t>:</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исполнение бюджета сельского поселения Светлодольск за 2024 год по доходам 149 257 тыс. рублей и по расходам в сумме 150 361 тыс. рублей с превышением расходов  над доходами в сумме  1 104 тыс. рублей.</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Утвердить поступление доходов </w:t>
      </w:r>
      <w:proofErr w:type="gramStart"/>
      <w:r w:rsidRPr="00CD6B4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CD6B48">
        <w:rPr>
          <w:rFonts w:ascii="Times New Roman" w:eastAsia="Calibri" w:hAnsi="Times New Roman" w:cs="Times New Roman"/>
          <w:sz w:val="12"/>
          <w:szCs w:val="12"/>
        </w:rPr>
        <w:t xml:space="preserve"> 1.</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по кодам </w:t>
      </w:r>
      <w:proofErr w:type="gramStart"/>
      <w:r w:rsidRPr="00CD6B4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D6B48">
        <w:rPr>
          <w:rFonts w:ascii="Times New Roman" w:eastAsia="Calibri" w:hAnsi="Times New Roman" w:cs="Times New Roman"/>
          <w:sz w:val="12"/>
          <w:szCs w:val="12"/>
        </w:rPr>
        <w:t xml:space="preserve">  в соответствии с приложением 4.</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2024 год в соответствии с приложением 5.</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отчет об использовании средств дорожного фонда сельского поселения Светлодольск  муниципального района Сергиевский в соответствии с приложением 6.</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D6B48" w:rsidRPr="00CD6B48" w:rsidRDefault="00CD6B48" w:rsidP="00CD6B48">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lastRenderedPageBreak/>
        <w:t>9.</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сельского поселения Светлодольск</w:t>
      </w:r>
    </w:p>
    <w:p w:rsid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Н.А. Анцинова</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Глава сельского поселения Светлодольск</w:t>
      </w:r>
    </w:p>
    <w:p w:rsid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w:t>
      </w:r>
    </w:p>
    <w:p w:rsidR="00CD6B48" w:rsidRPr="00CD6B48"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Н.В. Вершков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ДОХОДЫ</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местного бюджета сельского поселения Светлодольск за 2024 год по кодам классификации</w:t>
      </w:r>
    </w:p>
    <w:p w:rsidR="00275507"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доходов бюджетов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4964"/>
        <w:gridCol w:w="855"/>
      </w:tblGrid>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bCs/>
                <w:sz w:val="10"/>
                <w:szCs w:val="10"/>
              </w:rPr>
            </w:pPr>
            <w:r w:rsidRPr="00CD6B48">
              <w:rPr>
                <w:rFonts w:ascii="Times New Roman" w:eastAsia="Calibri" w:hAnsi="Times New Roman" w:cs="Times New Roman"/>
                <w:bCs/>
                <w:sz w:val="10"/>
                <w:szCs w:val="10"/>
              </w:rPr>
              <w:t>Код главного администратора</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bCs/>
                <w:sz w:val="10"/>
                <w:szCs w:val="10"/>
              </w:rPr>
            </w:pPr>
            <w:r w:rsidRPr="00CD6B4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Наименование показателя</w:t>
            </w:r>
          </w:p>
        </w:tc>
        <w:tc>
          <w:tcPr>
            <w:tcW w:w="56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Исполнено (тыс. руб.)</w:t>
            </w:r>
          </w:p>
        </w:tc>
      </w:tr>
      <w:tr w:rsidR="00CD6B48" w:rsidRPr="00CD6B48" w:rsidTr="00CD6B48">
        <w:trPr>
          <w:trHeight w:val="20"/>
        </w:trPr>
        <w:tc>
          <w:tcPr>
            <w:tcW w:w="4432" w:type="pct"/>
            <w:gridSpan w:val="3"/>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182     Управление Федеральной налоговой службы по Самарской области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6 464</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1 01 02010 01 1000 110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981</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1 01 02030 01 1000 110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gramStart"/>
            <w:r w:rsidRPr="00CD6B4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179</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1 03 02231 01 0000 110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957</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1 03 02241 01 0000 110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1 03 02251 01 0000 110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994</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1 03 02261 01 0000 110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-104</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1 05 03010 01 1000 110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Единый сельскохозяйственный налог</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187</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1 06 01030 10 1000 110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388</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1 06 06033 10 1000 110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1 678</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182</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1 06 06043 10 1000 110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1 199</w:t>
            </w:r>
          </w:p>
        </w:tc>
      </w:tr>
      <w:tr w:rsidR="00CD6B48" w:rsidRPr="00CD6B48" w:rsidTr="00CD6B48">
        <w:trPr>
          <w:trHeight w:val="20"/>
        </w:trPr>
        <w:tc>
          <w:tcPr>
            <w:tcW w:w="4432" w:type="pct"/>
            <w:gridSpan w:val="3"/>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     Администрация сельского поселения Светлодольск муниципального района Сергиевский Самарской области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142 378</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2 02 16001 10 0000 150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44</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2 02 27576 10 0001 150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042C07" w:rsidRPr="00CD6B48">
              <w:rPr>
                <w:rFonts w:ascii="Times New Roman" w:eastAsia="Calibri" w:hAnsi="Times New Roman" w:cs="Times New Roman"/>
                <w:sz w:val="12"/>
                <w:szCs w:val="12"/>
              </w:rPr>
              <w:t>собственности</w:t>
            </w:r>
            <w:r w:rsidRPr="00CD6B48">
              <w:rPr>
                <w:rFonts w:ascii="Times New Roman" w:eastAsia="Calibri" w:hAnsi="Times New Roman" w:cs="Times New Roman"/>
                <w:sz w:val="12"/>
                <w:szCs w:val="12"/>
              </w:rPr>
              <w:t xml:space="preserve"> в рамках обеспечения комплексного развития сельских поселений (компактная жилищная застройка)</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59 850</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2 02 27576 10 0003 150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Субсидии бюджетам сельских поселений на софинансирование капитальных вложений в объекты государственной (муниципальной) </w:t>
            </w:r>
            <w:r w:rsidR="00042C07" w:rsidRPr="00CD6B48">
              <w:rPr>
                <w:rFonts w:ascii="Times New Roman" w:eastAsia="Calibri" w:hAnsi="Times New Roman" w:cs="Times New Roman"/>
                <w:sz w:val="12"/>
                <w:szCs w:val="12"/>
              </w:rPr>
              <w:t>собственности</w:t>
            </w:r>
            <w:r w:rsidRPr="00CD6B48">
              <w:rPr>
                <w:rFonts w:ascii="Times New Roman" w:eastAsia="Calibri" w:hAnsi="Times New Roman" w:cs="Times New Roman"/>
                <w:sz w:val="12"/>
                <w:szCs w:val="12"/>
              </w:rPr>
              <w:t xml:space="preserve"> в рамках обеспечения комплексного развития сельских поселений (строительство жилья по </w:t>
            </w:r>
            <w:proofErr w:type="spellStart"/>
            <w:r w:rsidRPr="00CD6B48">
              <w:rPr>
                <w:rFonts w:ascii="Times New Roman" w:eastAsia="Calibri" w:hAnsi="Times New Roman" w:cs="Times New Roman"/>
                <w:sz w:val="12"/>
                <w:szCs w:val="12"/>
              </w:rPr>
              <w:t>соц</w:t>
            </w:r>
            <w:proofErr w:type="gramStart"/>
            <w:r w:rsidRPr="00CD6B48">
              <w:rPr>
                <w:rFonts w:ascii="Times New Roman" w:eastAsia="Calibri" w:hAnsi="Times New Roman" w:cs="Times New Roman"/>
                <w:sz w:val="12"/>
                <w:szCs w:val="12"/>
              </w:rPr>
              <w:t>.н</w:t>
            </w:r>
            <w:proofErr w:type="gramEnd"/>
            <w:r w:rsidRPr="00CD6B48">
              <w:rPr>
                <w:rFonts w:ascii="Times New Roman" w:eastAsia="Calibri" w:hAnsi="Times New Roman" w:cs="Times New Roman"/>
                <w:sz w:val="12"/>
                <w:szCs w:val="12"/>
              </w:rPr>
              <w:t>айму</w:t>
            </w:r>
            <w:proofErr w:type="spellEnd"/>
            <w:r w:rsidRPr="00CD6B48">
              <w:rPr>
                <w:rFonts w:ascii="Times New Roman" w:eastAsia="Calibri" w:hAnsi="Times New Roman" w:cs="Times New Roman"/>
                <w:sz w:val="12"/>
                <w:szCs w:val="12"/>
              </w:rPr>
              <w:t>)</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59 584</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2 02 35118 10 0000 150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138</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2 02 49999 10 0000 150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12 293</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2 02 49999 10 0001 150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2 07 05030 10 0000 150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Прочие безвозмездные поступления в бюджеты сельских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10 460</w:t>
            </w:r>
          </w:p>
        </w:tc>
      </w:tr>
      <w:tr w:rsidR="00CD6B48" w:rsidRPr="00CD6B48" w:rsidTr="00CD6B48">
        <w:trPr>
          <w:trHeight w:val="20"/>
        </w:trPr>
        <w:tc>
          <w:tcPr>
            <w:tcW w:w="4432" w:type="pct"/>
            <w:gridSpan w:val="3"/>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415</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608</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1 11 05025 10 0000 120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Доходы, получаемые в виде арендной платы, а также средства от продажи права на заключение </w:t>
            </w:r>
            <w:r w:rsidRPr="00CD6B48">
              <w:rPr>
                <w:rFonts w:ascii="Times New Roman" w:eastAsia="Calibri" w:hAnsi="Times New Roman" w:cs="Times New Roman"/>
                <w:sz w:val="12"/>
                <w:szCs w:val="12"/>
              </w:rPr>
              <w:lastRenderedPageBreak/>
              <w:t>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lastRenderedPageBreak/>
              <w:t>76</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lastRenderedPageBreak/>
              <w:t>608</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1 11 05035 10 0000 120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47</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608</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1 11 05325 10 0000 120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30</w:t>
            </w:r>
          </w:p>
        </w:tc>
      </w:tr>
      <w:tr w:rsidR="00CD6B48" w:rsidRPr="00CD6B48" w:rsidTr="00CD6B48">
        <w:trPr>
          <w:trHeight w:val="20"/>
        </w:trPr>
        <w:tc>
          <w:tcPr>
            <w:tcW w:w="286"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608</w:t>
            </w:r>
          </w:p>
        </w:tc>
        <w:tc>
          <w:tcPr>
            <w:tcW w:w="84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1 11 09045 10 0003 120</w:t>
            </w:r>
          </w:p>
        </w:tc>
        <w:tc>
          <w:tcPr>
            <w:tcW w:w="329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262</w:t>
            </w:r>
          </w:p>
        </w:tc>
      </w:tr>
      <w:tr w:rsidR="00CD6B48" w:rsidRPr="00CD6B48" w:rsidTr="00CD6B48">
        <w:trPr>
          <w:trHeight w:val="20"/>
        </w:trPr>
        <w:tc>
          <w:tcPr>
            <w:tcW w:w="28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всего доходов</w:t>
            </w:r>
          </w:p>
        </w:tc>
        <w:tc>
          <w:tcPr>
            <w:tcW w:w="847"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29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56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149 257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Ведомственная структура расходов бюджета  сельского поселения Светлодольск</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691"/>
        <w:gridCol w:w="283"/>
        <w:gridCol w:w="284"/>
        <w:gridCol w:w="283"/>
        <w:gridCol w:w="284"/>
        <w:gridCol w:w="283"/>
        <w:gridCol w:w="259"/>
        <w:gridCol w:w="310"/>
        <w:gridCol w:w="284"/>
        <w:gridCol w:w="683"/>
        <w:gridCol w:w="879"/>
      </w:tblGrid>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Код главы</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roofErr w:type="spellStart"/>
            <w:r w:rsidRPr="00CD6B48">
              <w:rPr>
                <w:rFonts w:ascii="Times New Roman" w:eastAsia="Calibri" w:hAnsi="Times New Roman" w:cs="Times New Roman"/>
                <w:bCs/>
                <w:sz w:val="12"/>
                <w:szCs w:val="12"/>
              </w:rPr>
              <w:t>Рз</w:t>
            </w:r>
            <w:proofErr w:type="spellEnd"/>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roofErr w:type="gramStart"/>
            <w:r w:rsidRPr="00CD6B48">
              <w:rPr>
                <w:rFonts w:ascii="Times New Roman" w:eastAsia="Calibri" w:hAnsi="Times New Roman" w:cs="Times New Roman"/>
                <w:bCs/>
                <w:sz w:val="12"/>
                <w:szCs w:val="12"/>
              </w:rPr>
              <w:t>ПР</w:t>
            </w:r>
            <w:proofErr w:type="gramEnd"/>
          </w:p>
        </w:tc>
        <w:tc>
          <w:tcPr>
            <w:tcW w:w="755" w:type="pct"/>
            <w:gridSpan w:val="4"/>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ЦСР</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ВР</w:t>
            </w:r>
          </w:p>
        </w:tc>
        <w:tc>
          <w:tcPr>
            <w:tcW w:w="454"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Исполнено</w:t>
            </w:r>
          </w:p>
        </w:tc>
        <w:tc>
          <w:tcPr>
            <w:tcW w:w="584"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xml:space="preserve">в </w:t>
            </w:r>
            <w:proofErr w:type="spellStart"/>
            <w:r w:rsidRPr="00CD6B48">
              <w:rPr>
                <w:rFonts w:ascii="Times New Roman" w:eastAsia="Calibri" w:hAnsi="Times New Roman" w:cs="Times New Roman"/>
                <w:bCs/>
                <w:sz w:val="12"/>
                <w:szCs w:val="12"/>
              </w:rPr>
              <w:t>т.ч</w:t>
            </w:r>
            <w:proofErr w:type="spellEnd"/>
            <w:r w:rsidRPr="00CD6B48">
              <w:rPr>
                <w:rFonts w:ascii="Times New Roman" w:eastAsia="Calibri" w:hAnsi="Times New Roman" w:cs="Times New Roman"/>
                <w:bCs/>
                <w:sz w:val="12"/>
                <w:szCs w:val="12"/>
              </w:rPr>
              <w:t>. за счет безвозмездных поступлений</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150 361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119 572</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1 466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1 466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02</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120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1 466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1 978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1 817</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120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1 500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196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115</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Уплата налогов, сборов и иных платежей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850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40</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161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40</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161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262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262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06</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262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общегосударственные вопросы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1 007</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753</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384</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369</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40</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135</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40</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135</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D6B48">
              <w:rPr>
                <w:rFonts w:ascii="Times New Roman" w:eastAsia="Calibri" w:hAnsi="Times New Roman" w:cs="Times New Roman"/>
                <w:bCs/>
                <w:sz w:val="12"/>
                <w:szCs w:val="12"/>
              </w:rPr>
              <w:t>о(</w:t>
            </w:r>
            <w:proofErr w:type="gramEnd"/>
            <w:r w:rsidRPr="00CD6B48">
              <w:rPr>
                <w:rFonts w:ascii="Times New Roman" w:eastAsia="Calibri" w:hAnsi="Times New Roman" w:cs="Times New Roman"/>
                <w:bCs/>
                <w:sz w:val="12"/>
                <w:szCs w:val="12"/>
              </w:rPr>
              <w:t xml:space="preserve">городского) </w:t>
            </w:r>
            <w:r w:rsidRPr="00CD6B48">
              <w:rPr>
                <w:rFonts w:ascii="Times New Roman" w:eastAsia="Calibri" w:hAnsi="Times New Roman" w:cs="Times New Roman"/>
                <w:bCs/>
                <w:sz w:val="12"/>
                <w:szCs w:val="12"/>
              </w:rPr>
              <w:lastRenderedPageBreak/>
              <w:t>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46</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119</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46</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119</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Мобилизационная и вневойсковая подготовка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02</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38</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120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138</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41</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03</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41</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63</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Дорожное хозяйство (дорожные фонды)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09</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2 500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09</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2 500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09</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960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09</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1 540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Жилищное хозяйство</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74 590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59 584</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47</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74 590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59 584</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47</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110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47</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74 480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59 584</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Благоустройство</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3 058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3 058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03</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3 058</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вопросы в области жилищно-коммунального хозяйства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63 000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59 850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47</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63 000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59 850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47</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63 000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59 850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06</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05</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132</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Молодежная политика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44</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07</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07</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44</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46</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Культура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08</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2 050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08</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44</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2 050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08</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44</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Иные межбюджетные трансферты</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08</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44</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540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1 999</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Пенсионное обеспечение</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99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245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Публичные нормативные социальные выплаты гражданам</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89"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99</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00000</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310</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71</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r>
      <w:tr w:rsidR="00CD6B48" w:rsidRPr="00CD6B48" w:rsidTr="00CD6B48">
        <w:trPr>
          <w:trHeight w:val="20"/>
        </w:trPr>
        <w:tc>
          <w:tcPr>
            <w:tcW w:w="245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Итого</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206"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189"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150 361,00</w:t>
            </w:r>
          </w:p>
        </w:tc>
        <w:tc>
          <w:tcPr>
            <w:tcW w:w="584"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119 572,00</w:t>
            </w:r>
          </w:p>
        </w:tc>
      </w:tr>
    </w:tbl>
    <w:p w:rsidR="00CD6B48" w:rsidRDefault="00CD6B48"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275507"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lastRenderedPageBreak/>
              <w:t>Наименование показателя</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roofErr w:type="spellStart"/>
            <w:r w:rsidRPr="00CD6B48">
              <w:rPr>
                <w:rFonts w:ascii="Times New Roman" w:eastAsia="Calibri" w:hAnsi="Times New Roman" w:cs="Times New Roman"/>
                <w:bCs/>
                <w:sz w:val="12"/>
                <w:szCs w:val="12"/>
              </w:rPr>
              <w:t>Рз</w:t>
            </w:r>
            <w:proofErr w:type="spellEnd"/>
          </w:p>
        </w:tc>
        <w:tc>
          <w:tcPr>
            <w:tcW w:w="14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roofErr w:type="gramStart"/>
            <w:r w:rsidRPr="00CD6B48">
              <w:rPr>
                <w:rFonts w:ascii="Times New Roman" w:eastAsia="Calibri" w:hAnsi="Times New Roman" w:cs="Times New Roman"/>
                <w:bCs/>
                <w:sz w:val="12"/>
                <w:szCs w:val="12"/>
              </w:rPr>
              <w:t>ПР</w:t>
            </w:r>
            <w:proofErr w:type="gramEnd"/>
          </w:p>
        </w:tc>
        <w:tc>
          <w:tcPr>
            <w:tcW w:w="38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Исполнено</w:t>
            </w:r>
          </w:p>
        </w:tc>
        <w:tc>
          <w:tcPr>
            <w:tcW w:w="605"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xml:space="preserve">в </w:t>
            </w:r>
            <w:proofErr w:type="spellStart"/>
            <w:r w:rsidRPr="00CD6B48">
              <w:rPr>
                <w:rFonts w:ascii="Times New Roman" w:eastAsia="Calibri" w:hAnsi="Times New Roman" w:cs="Times New Roman"/>
                <w:bCs/>
                <w:sz w:val="12"/>
                <w:szCs w:val="12"/>
              </w:rPr>
              <w:t>т.ч</w:t>
            </w:r>
            <w:proofErr w:type="spellEnd"/>
            <w:r w:rsidRPr="00CD6B48">
              <w:rPr>
                <w:rFonts w:ascii="Times New Roman" w:eastAsia="Calibri" w:hAnsi="Times New Roman" w:cs="Times New Roman"/>
                <w:bCs/>
                <w:sz w:val="12"/>
                <w:szCs w:val="12"/>
              </w:rPr>
              <w:t>. за счет безвозмездных поступлений</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Общегосударственные вопросы</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4 713</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1 466</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1 978</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262</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общегосударственные вопросы</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1 007</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Национальная оборона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02</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138</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Национальная экономика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2 500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Дорожное хозяйство (дорожные фонды)</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04</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09</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2 500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Жилищно-коммунальное хозяйство</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140 648</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119 434</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Жилищное хозяйство</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74 590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59 584</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Благоустройство</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03</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3 058</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63 000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59 850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Охрана окружающей среды</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132</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06</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05</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132</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Образование</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46</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Молодежная политика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07</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46</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Культура и кинематография</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08</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2 050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Культура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08</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2 050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Социальная политика</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71</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Пенсионное обеспечение</w:t>
            </w:r>
          </w:p>
        </w:tc>
        <w:tc>
          <w:tcPr>
            <w:tcW w:w="188"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10</w:t>
            </w:r>
          </w:p>
        </w:tc>
        <w:tc>
          <w:tcPr>
            <w:tcW w:w="146"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71</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w:t>
            </w:r>
          </w:p>
        </w:tc>
      </w:tr>
      <w:tr w:rsidR="00CD6B48" w:rsidRPr="00CD6B48" w:rsidTr="00CD6B48">
        <w:trPr>
          <w:trHeight w:val="20"/>
        </w:trPr>
        <w:tc>
          <w:tcPr>
            <w:tcW w:w="367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Итого</w:t>
            </w:r>
          </w:p>
        </w:tc>
        <w:tc>
          <w:tcPr>
            <w:tcW w:w="188"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146"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383"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150 361,00</w:t>
            </w:r>
          </w:p>
        </w:tc>
        <w:tc>
          <w:tcPr>
            <w:tcW w:w="605"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119 572,00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42C07" w:rsidRDefault="00042C07" w:rsidP="00CD6B48">
      <w:pPr>
        <w:tabs>
          <w:tab w:val="left" w:pos="284"/>
          <w:tab w:val="left" w:pos="3828"/>
        </w:tabs>
        <w:spacing w:after="0" w:line="240" w:lineRule="auto"/>
        <w:jc w:val="center"/>
        <w:rPr>
          <w:rFonts w:ascii="Times New Roman" w:eastAsia="Calibri" w:hAnsi="Times New Roman" w:cs="Times New Roman"/>
          <w:b/>
          <w:sz w:val="12"/>
          <w:szCs w:val="12"/>
        </w:rPr>
      </w:pP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275507"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за 2024 год по кодам </w:t>
      </w:r>
      <w:proofErr w:type="gramStart"/>
      <w:r w:rsidRPr="00CD6B4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17"/>
        <w:gridCol w:w="45"/>
        <w:gridCol w:w="455"/>
      </w:tblGrid>
      <w:tr w:rsidR="00CD6B48" w:rsidRPr="00CD6B48" w:rsidTr="00CD6B48">
        <w:trPr>
          <w:trHeight w:val="138"/>
        </w:trPr>
        <w:tc>
          <w:tcPr>
            <w:tcW w:w="431" w:type="dxa"/>
            <w:vMerge w:val="restart"/>
            <w:hideMark/>
          </w:tcPr>
          <w:p w:rsidR="00CD6B48" w:rsidRPr="00CD6B48" w:rsidRDefault="00CD6B48" w:rsidP="00CD6B48">
            <w:pPr>
              <w:tabs>
                <w:tab w:val="left" w:pos="284"/>
                <w:tab w:val="left" w:pos="3828"/>
              </w:tabs>
              <w:rPr>
                <w:rFonts w:ascii="Times New Roman" w:eastAsia="Calibri" w:hAnsi="Times New Roman" w:cs="Times New Roman"/>
                <w:bCs/>
                <w:sz w:val="10"/>
                <w:szCs w:val="10"/>
              </w:rPr>
            </w:pPr>
            <w:r w:rsidRPr="00CD6B48">
              <w:rPr>
                <w:rFonts w:ascii="Times New Roman" w:eastAsia="Calibri" w:hAnsi="Times New Roman" w:cs="Times New Roman"/>
                <w:bCs/>
                <w:sz w:val="10"/>
                <w:szCs w:val="10"/>
              </w:rPr>
              <w:t>Код главного администратора</w:t>
            </w:r>
          </w:p>
        </w:tc>
        <w:tc>
          <w:tcPr>
            <w:tcW w:w="1275" w:type="dxa"/>
            <w:vMerge w:val="restar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xml:space="preserve">Код </w:t>
            </w:r>
          </w:p>
        </w:tc>
        <w:tc>
          <w:tcPr>
            <w:tcW w:w="5362" w:type="dxa"/>
            <w:gridSpan w:val="2"/>
            <w:vMerge w:val="restar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55" w:type="dxa"/>
            <w:vMerge w:val="restar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Сумма,    тыс. рублей</w:t>
            </w:r>
          </w:p>
        </w:tc>
      </w:tr>
      <w:tr w:rsidR="00CD6B48" w:rsidRPr="00CD6B48" w:rsidTr="00CD6B48">
        <w:trPr>
          <w:trHeight w:val="138"/>
        </w:trPr>
        <w:tc>
          <w:tcPr>
            <w:tcW w:w="431" w:type="dxa"/>
            <w:vMerge/>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
        </w:tc>
        <w:tc>
          <w:tcPr>
            <w:tcW w:w="1275" w:type="dxa"/>
            <w:vMerge/>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
        </w:tc>
        <w:tc>
          <w:tcPr>
            <w:tcW w:w="5362" w:type="dxa"/>
            <w:gridSpan w:val="2"/>
            <w:vMerge/>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
        </w:tc>
        <w:tc>
          <w:tcPr>
            <w:tcW w:w="455" w:type="dxa"/>
            <w:vMerge/>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01 00 00 00 00 0000 000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1104</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01 05 00 00 00 0000 000</w:t>
            </w:r>
          </w:p>
        </w:tc>
        <w:tc>
          <w:tcPr>
            <w:tcW w:w="5362" w:type="dxa"/>
            <w:gridSpan w:val="2"/>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Изменение остатков средств на счетах по учету средств бюджета</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1104</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01 05 00 00 00 0000 500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Увеличение остатков средств бюджетов</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-149257</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01 05 02 00 00 0000 500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-149257</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01 05 02 01 00 0000 510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-149257</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01 05 02 01 10 0000 510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-149257</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01 05 00 00 00 0000 600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Уменьшение остатков средств бюджетов</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150361</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01 05 02 00 00 0000 600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150361</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01 05 02 01 00 0000 610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150361</w:t>
            </w:r>
          </w:p>
        </w:tc>
      </w:tr>
      <w:tr w:rsidR="00CD6B48" w:rsidRPr="00CD6B48" w:rsidTr="00CD6B48">
        <w:trPr>
          <w:trHeight w:val="20"/>
        </w:trPr>
        <w:tc>
          <w:tcPr>
            <w:tcW w:w="431"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127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01 05 02 01 10 0000 610</w:t>
            </w:r>
          </w:p>
        </w:tc>
        <w:tc>
          <w:tcPr>
            <w:tcW w:w="5317"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55" w:type="dxa"/>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150361</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42C07" w:rsidRDefault="00042C07" w:rsidP="00CD6B48">
      <w:pPr>
        <w:tabs>
          <w:tab w:val="left" w:pos="284"/>
          <w:tab w:val="left" w:pos="3828"/>
        </w:tabs>
        <w:spacing w:after="0" w:line="240" w:lineRule="auto"/>
        <w:jc w:val="center"/>
        <w:rPr>
          <w:rFonts w:ascii="Times New Roman" w:eastAsia="Calibri" w:hAnsi="Times New Roman" w:cs="Times New Roman"/>
          <w:b/>
          <w:sz w:val="12"/>
          <w:szCs w:val="12"/>
        </w:rPr>
      </w:pP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275507"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613"/>
        <w:gridCol w:w="1565"/>
        <w:gridCol w:w="1345"/>
      </w:tblGrid>
      <w:tr w:rsidR="00CD6B48" w:rsidRPr="00CD6B48" w:rsidTr="00CD6B48">
        <w:trPr>
          <w:trHeight w:val="20"/>
        </w:trPr>
        <w:tc>
          <w:tcPr>
            <w:tcW w:w="3066"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Наименование</w:t>
            </w:r>
          </w:p>
        </w:tc>
        <w:tc>
          <w:tcPr>
            <w:tcW w:w="1040"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Численность (чел.)</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Расходы на денежное содержание (тыс.рублей)</w:t>
            </w:r>
          </w:p>
        </w:tc>
      </w:tr>
      <w:tr w:rsidR="00CD6B48" w:rsidRPr="00CD6B48" w:rsidTr="00CD6B48">
        <w:trPr>
          <w:trHeight w:val="20"/>
        </w:trPr>
        <w:tc>
          <w:tcPr>
            <w:tcW w:w="3066"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Муниципальные служащие органов местного самоуправления</w:t>
            </w:r>
          </w:p>
        </w:tc>
        <w:tc>
          <w:tcPr>
            <w:tcW w:w="1040"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3</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1261,0</w:t>
            </w:r>
          </w:p>
        </w:tc>
      </w:tr>
      <w:tr w:rsidR="00CD6B48" w:rsidRPr="00CD6B48" w:rsidTr="00CD6B48">
        <w:trPr>
          <w:trHeight w:val="20"/>
        </w:trPr>
        <w:tc>
          <w:tcPr>
            <w:tcW w:w="3066"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40"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p>
        </w:tc>
        <w:tc>
          <w:tcPr>
            <w:tcW w:w="894" w:type="pct"/>
            <w:hideMark/>
          </w:tcPr>
          <w:p w:rsidR="00CD6B48" w:rsidRPr="00CD6B48" w:rsidRDefault="00CD6B48" w:rsidP="00CD6B48">
            <w:pPr>
              <w:tabs>
                <w:tab w:val="left" w:pos="284"/>
                <w:tab w:val="left" w:pos="3828"/>
              </w:tabs>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1127,0</w:t>
            </w:r>
          </w:p>
        </w:tc>
      </w:tr>
      <w:tr w:rsidR="00CD6B48" w:rsidRPr="00CD6B48" w:rsidTr="00CD6B48">
        <w:trPr>
          <w:trHeight w:val="20"/>
        </w:trPr>
        <w:tc>
          <w:tcPr>
            <w:tcW w:w="3066"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И Т О Г О</w:t>
            </w:r>
            <w:proofErr w:type="gramStart"/>
            <w:r w:rsidRPr="00CD6B48">
              <w:rPr>
                <w:rFonts w:ascii="Times New Roman" w:eastAsia="Calibri" w:hAnsi="Times New Roman" w:cs="Times New Roman"/>
                <w:bCs/>
                <w:sz w:val="12"/>
                <w:szCs w:val="12"/>
              </w:rPr>
              <w:t xml:space="preserve"> :</w:t>
            </w:r>
            <w:proofErr w:type="gramEnd"/>
          </w:p>
        </w:tc>
        <w:tc>
          <w:tcPr>
            <w:tcW w:w="1040"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w:t>
            </w:r>
          </w:p>
        </w:tc>
        <w:tc>
          <w:tcPr>
            <w:tcW w:w="894" w:type="pct"/>
            <w:noWrap/>
            <w:hideMark/>
          </w:tcPr>
          <w:p w:rsidR="00CD6B48" w:rsidRPr="00CD6B48" w:rsidRDefault="00CD6B48" w:rsidP="00CD6B48">
            <w:pPr>
              <w:tabs>
                <w:tab w:val="left" w:pos="284"/>
                <w:tab w:val="left" w:pos="3828"/>
              </w:tabs>
              <w:jc w:val="both"/>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2388,0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CD6B48" w:rsidRPr="00CD6B48">
        <w:rPr>
          <w:rFonts w:ascii="Times New Roman" w:eastAsia="Calibri" w:hAnsi="Times New Roman" w:cs="Times New Roman"/>
          <w:i/>
          <w:sz w:val="12"/>
          <w:szCs w:val="12"/>
        </w:rPr>
        <w:t>Светлодольск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CD6B48" w:rsidRPr="00CD6B48">
        <w:rPr>
          <w:rFonts w:ascii="Times New Roman" w:eastAsia="Calibri" w:hAnsi="Times New Roman" w:cs="Times New Roman"/>
          <w:i/>
          <w:sz w:val="12"/>
          <w:szCs w:val="12"/>
        </w:rPr>
        <w:t xml:space="preserve">Светлодольск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ОТЧЕТ</w:t>
      </w:r>
    </w:p>
    <w:p w:rsid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об использовании средств дорожного фонда сельского поселения Светлодольск</w:t>
      </w:r>
    </w:p>
    <w:p w:rsidR="00CD6B48" w:rsidRPr="00CD6B48" w:rsidRDefault="00CD6B48" w:rsidP="00CD6B48">
      <w:pPr>
        <w:tabs>
          <w:tab w:val="left" w:pos="284"/>
          <w:tab w:val="left" w:pos="3828"/>
        </w:tabs>
        <w:spacing w:after="0" w:line="240" w:lineRule="auto"/>
        <w:jc w:val="center"/>
        <w:rPr>
          <w:rFonts w:ascii="Times New Roman" w:eastAsia="Calibri" w:hAnsi="Times New Roman" w:cs="Times New Roman"/>
          <w:b/>
          <w:sz w:val="12"/>
          <w:szCs w:val="12"/>
        </w:rPr>
      </w:pPr>
      <w:r w:rsidRPr="00CD6B48">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CD6B48">
        <w:rPr>
          <w:rFonts w:ascii="Times New Roman" w:eastAsia="Calibri" w:hAnsi="Times New Roman" w:cs="Times New Roman"/>
          <w:b/>
          <w:sz w:val="12"/>
          <w:szCs w:val="12"/>
        </w:rPr>
        <w:t>за 2024 год</w:t>
      </w:r>
    </w:p>
    <w:p w:rsidR="00275507" w:rsidRDefault="00CD6B48" w:rsidP="00CD6B48">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4"/>
        <w:gridCol w:w="1031"/>
        <w:gridCol w:w="709"/>
        <w:gridCol w:w="710"/>
        <w:gridCol w:w="712"/>
        <w:gridCol w:w="707"/>
        <w:gridCol w:w="710"/>
      </w:tblGrid>
      <w:tr w:rsidR="00CD6B48" w:rsidRPr="00CD6B48" w:rsidTr="00CD6B48">
        <w:trPr>
          <w:trHeight w:val="20"/>
        </w:trPr>
        <w:tc>
          <w:tcPr>
            <w:tcW w:w="4528" w:type="pct"/>
            <w:gridSpan w:val="6"/>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Остаток неиспользованных средств на 01.01.2024</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1 100</w:t>
            </w:r>
          </w:p>
        </w:tc>
      </w:tr>
      <w:tr w:rsidR="00CD6B48" w:rsidRPr="00CD6B48" w:rsidTr="00CD6B48">
        <w:trPr>
          <w:trHeight w:val="20"/>
        </w:trPr>
        <w:tc>
          <w:tcPr>
            <w:tcW w:w="4528" w:type="pct"/>
            <w:gridSpan w:val="6"/>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Поступления дорожного фонда</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Наименование показателя</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Код дохода</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Годовой прогноз</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И</w:t>
            </w:r>
            <w:proofErr w:type="gramStart"/>
            <w:r w:rsidRPr="00CD6B48">
              <w:rPr>
                <w:rFonts w:ascii="Times New Roman" w:eastAsia="Calibri" w:hAnsi="Times New Roman" w:cs="Times New Roman"/>
                <w:sz w:val="12"/>
                <w:szCs w:val="12"/>
              </w:rPr>
              <w:t>c</w:t>
            </w:r>
            <w:proofErr w:type="gramEnd"/>
            <w:r w:rsidRPr="00CD6B48">
              <w:rPr>
                <w:rFonts w:ascii="Times New Roman" w:eastAsia="Calibri" w:hAnsi="Times New Roman" w:cs="Times New Roman"/>
                <w:sz w:val="12"/>
                <w:szCs w:val="12"/>
              </w:rPr>
              <w:t>полнено</w:t>
            </w:r>
            <w:proofErr w:type="spellEnd"/>
            <w:r w:rsidRPr="00CD6B48">
              <w:rPr>
                <w:rFonts w:ascii="Times New Roman" w:eastAsia="Calibri" w:hAnsi="Times New Roman" w:cs="Times New Roman"/>
                <w:sz w:val="12"/>
                <w:szCs w:val="12"/>
              </w:rPr>
              <w:t xml:space="preserve"> за 2024 год</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Процент исполнения</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bCs/>
                <w:iCs/>
                <w:sz w:val="12"/>
                <w:szCs w:val="12"/>
              </w:rPr>
            </w:pPr>
            <w:r w:rsidRPr="00CD6B48">
              <w:rPr>
                <w:rFonts w:ascii="Times New Roman" w:eastAsia="Calibri" w:hAnsi="Times New Roman" w:cs="Times New Roman"/>
                <w:bCs/>
                <w:iCs/>
                <w:sz w:val="12"/>
                <w:szCs w:val="12"/>
              </w:rPr>
              <w:t>Поступления,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10000000000000000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1 850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1 852</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Доходы,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10000000000000000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1 850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1 852</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В том числе:</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11611064010000140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10302000010000110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1 850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1 852</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100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w:t>
            </w: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20700000000000150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iCs/>
                <w:sz w:val="12"/>
                <w:szCs w:val="12"/>
              </w:rPr>
            </w:pPr>
            <w:r w:rsidRPr="00CD6B48">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20200000000000150</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4528" w:type="pct"/>
            <w:gridSpan w:val="6"/>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Выбытия дорожного фонда</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685"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1"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3"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3585" w:type="pct"/>
            <w:gridSpan w:val="4"/>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Коды бюджетной классификации расходов</w:t>
            </w:r>
          </w:p>
        </w:tc>
        <w:tc>
          <w:tcPr>
            <w:tcW w:w="473"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Утверждено</w:t>
            </w:r>
          </w:p>
        </w:tc>
        <w:tc>
          <w:tcPr>
            <w:tcW w:w="470"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И</w:t>
            </w:r>
            <w:proofErr w:type="gramStart"/>
            <w:r w:rsidRPr="00CD6B48">
              <w:rPr>
                <w:rFonts w:ascii="Times New Roman" w:eastAsia="Calibri" w:hAnsi="Times New Roman" w:cs="Times New Roman"/>
                <w:sz w:val="12"/>
                <w:szCs w:val="12"/>
              </w:rPr>
              <w:t>c</w:t>
            </w:r>
            <w:proofErr w:type="gramEnd"/>
            <w:r w:rsidRPr="00CD6B48">
              <w:rPr>
                <w:rFonts w:ascii="Times New Roman" w:eastAsia="Calibri" w:hAnsi="Times New Roman" w:cs="Times New Roman"/>
                <w:sz w:val="12"/>
                <w:szCs w:val="12"/>
              </w:rPr>
              <w:t>полнено</w:t>
            </w:r>
            <w:proofErr w:type="spellEnd"/>
            <w:r w:rsidRPr="00CD6B48">
              <w:rPr>
                <w:rFonts w:ascii="Times New Roman" w:eastAsia="Calibri" w:hAnsi="Times New Roman" w:cs="Times New Roman"/>
                <w:sz w:val="12"/>
                <w:szCs w:val="12"/>
              </w:rPr>
              <w:t xml:space="preserve"> за 2024 год</w:t>
            </w:r>
          </w:p>
        </w:tc>
        <w:tc>
          <w:tcPr>
            <w:tcW w:w="472" w:type="pct"/>
            <w:vMerge w:val="restar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Процент исполнения</w:t>
            </w: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ГРБС </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РзПР</w:t>
            </w:r>
            <w:proofErr w:type="spellEnd"/>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ЦСР</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ВР</w:t>
            </w:r>
          </w:p>
        </w:tc>
        <w:tc>
          <w:tcPr>
            <w:tcW w:w="473"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0"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c>
          <w:tcPr>
            <w:tcW w:w="472" w:type="pct"/>
            <w:vMerge/>
            <w:hideMark/>
          </w:tcPr>
          <w:p w:rsidR="00CD6B48" w:rsidRPr="00CD6B48" w:rsidRDefault="00CD6B48" w:rsidP="00CD6B48">
            <w:pPr>
              <w:tabs>
                <w:tab w:val="left" w:pos="284"/>
                <w:tab w:val="left" w:pos="3828"/>
              </w:tabs>
              <w:rPr>
                <w:rFonts w:ascii="Times New Roman" w:eastAsia="Calibri" w:hAnsi="Times New Roman" w:cs="Times New Roman"/>
                <w:sz w:val="12"/>
                <w:szCs w:val="12"/>
              </w:rPr>
            </w:pP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430</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0409</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000 00000000</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000</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1 850</w:t>
            </w:r>
          </w:p>
        </w:tc>
        <w:tc>
          <w:tcPr>
            <w:tcW w:w="470"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2 500</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85</w:t>
            </w:r>
          </w:p>
        </w:tc>
      </w:tr>
      <w:tr w:rsidR="00CD6B48" w:rsidRPr="00CD6B48" w:rsidTr="00CD6B48">
        <w:trPr>
          <w:trHeight w:val="20"/>
        </w:trPr>
        <w:tc>
          <w:tcPr>
            <w:tcW w:w="1957"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Расходы, всего</w:t>
            </w:r>
          </w:p>
        </w:tc>
        <w:tc>
          <w:tcPr>
            <w:tcW w:w="685"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71"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72"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 </w:t>
            </w:r>
          </w:p>
        </w:tc>
        <w:tc>
          <w:tcPr>
            <w:tcW w:w="473"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1 850</w:t>
            </w:r>
          </w:p>
        </w:tc>
        <w:tc>
          <w:tcPr>
            <w:tcW w:w="470" w:type="pct"/>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2 500</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sz w:val="12"/>
                <w:szCs w:val="12"/>
              </w:rPr>
            </w:pPr>
            <w:r w:rsidRPr="00CD6B48">
              <w:rPr>
                <w:rFonts w:ascii="Times New Roman" w:eastAsia="Calibri" w:hAnsi="Times New Roman" w:cs="Times New Roman"/>
                <w:sz w:val="12"/>
                <w:szCs w:val="12"/>
              </w:rPr>
              <w:t>85</w:t>
            </w:r>
          </w:p>
        </w:tc>
      </w:tr>
      <w:tr w:rsidR="00CD6B48" w:rsidRPr="00CD6B48" w:rsidTr="00CD6B48">
        <w:trPr>
          <w:trHeight w:val="20"/>
        </w:trPr>
        <w:tc>
          <w:tcPr>
            <w:tcW w:w="4528" w:type="pct"/>
            <w:gridSpan w:val="6"/>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Остаток неиспользованных средств на 31.12.2024</w:t>
            </w:r>
          </w:p>
        </w:tc>
        <w:tc>
          <w:tcPr>
            <w:tcW w:w="472" w:type="pct"/>
            <w:noWrap/>
            <w:hideMark/>
          </w:tcPr>
          <w:p w:rsidR="00CD6B48" w:rsidRPr="00CD6B48" w:rsidRDefault="00CD6B48" w:rsidP="00CD6B48">
            <w:pPr>
              <w:tabs>
                <w:tab w:val="left" w:pos="284"/>
                <w:tab w:val="left" w:pos="3828"/>
              </w:tabs>
              <w:rPr>
                <w:rFonts w:ascii="Times New Roman" w:eastAsia="Calibri" w:hAnsi="Times New Roman" w:cs="Times New Roman"/>
                <w:bCs/>
                <w:sz w:val="12"/>
                <w:szCs w:val="12"/>
              </w:rPr>
            </w:pPr>
            <w:r w:rsidRPr="00CD6B48">
              <w:rPr>
                <w:rFonts w:ascii="Times New Roman" w:eastAsia="Calibri" w:hAnsi="Times New Roman" w:cs="Times New Roman"/>
                <w:bCs/>
                <w:sz w:val="12"/>
                <w:szCs w:val="12"/>
              </w:rPr>
              <w:t>452</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360F15"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АДМИНИСТРАЦИЯ</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СЕЛЬСКОГО ПОСЕЛЕНИЯ СЕРГИЕВСК</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МУНИЦИПАЛЬНОГО РАЙОНА СЕРГИЕВСКИЙ</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САМАРСКОЙ ОБЛАСТИ</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ПОСТАНОВЛЕНИЕ ГЛАВЫ</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СЕЛЬСКОГО ПОСЕЛЕНИЯ СЕРГИЕВСК</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МУНИЦИПАЛЬНОГО РАЙОНА СЕРГИЕВСКИЙ</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САМАРСКОЙ ОБЛАСТИ</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от «29» апреля 2025 г. № 02</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p>
    <w:p w:rsid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 xml:space="preserve">О ПУБЛИЧНЫХ СЛУШАНИЯХ  ПО ПРОЕКТУ РЕШЕНИЯ СОБРАНИЯ ПРЕДСТАВИТЕЛЕЙ </w:t>
      </w:r>
    </w:p>
    <w:p w:rsid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 xml:space="preserve">СЕЛЬСКОГО ПОСЕЛЕНИЯ СЕРГИЕВСК МУНИЦИПАЛЬНОГО РАЙОНА СЕРГИЕВСКИЙ САМАРСКОЙ ОБЛАСТИ </w:t>
      </w:r>
    </w:p>
    <w:p w:rsidR="00CD6B48" w:rsidRPr="00360F15" w:rsidRDefault="00CD6B48" w:rsidP="00360F15">
      <w:pPr>
        <w:tabs>
          <w:tab w:val="left" w:pos="284"/>
          <w:tab w:val="left" w:pos="3828"/>
        </w:tabs>
        <w:spacing w:after="0" w:line="240" w:lineRule="auto"/>
        <w:jc w:val="center"/>
        <w:rPr>
          <w:rFonts w:ascii="Times New Roman" w:eastAsia="Calibri" w:hAnsi="Times New Roman" w:cs="Times New Roman"/>
          <w:b/>
          <w:sz w:val="12"/>
          <w:szCs w:val="12"/>
        </w:rPr>
      </w:pPr>
      <w:r w:rsidRPr="00360F15">
        <w:rPr>
          <w:rFonts w:ascii="Times New Roman" w:eastAsia="Calibri" w:hAnsi="Times New Roman" w:cs="Times New Roman"/>
          <w:b/>
          <w:sz w:val="12"/>
          <w:szCs w:val="12"/>
        </w:rPr>
        <w:t>«ОБ ИСПОЛНЕНИИ БЮДЖЕТА СЕЛЬСКОГО ПОСЕЛЕНИЯ СЕРГИЕВСК МУНИЦИПАЛЬНОГО РАЙОНА СЕРГИЕВСКИЙ САМАРСКОЙ ОБЛАСТИ ЗА 2024 ГОД»</w:t>
      </w:r>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360F15"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D6B48">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CD6B48">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Самарской области за 2024 год», </w:t>
      </w:r>
    </w:p>
    <w:p w:rsidR="00CD6B48" w:rsidRPr="00360F15" w:rsidRDefault="00360F15" w:rsidP="00D014FA">
      <w:pPr>
        <w:tabs>
          <w:tab w:val="left" w:pos="284"/>
          <w:tab w:val="left" w:pos="3828"/>
        </w:tabs>
        <w:spacing w:after="0" w:line="240" w:lineRule="auto"/>
        <w:ind w:firstLine="284"/>
        <w:jc w:val="both"/>
        <w:rPr>
          <w:rFonts w:ascii="Times New Roman" w:eastAsia="Calibri" w:hAnsi="Times New Roman" w:cs="Times New Roman"/>
          <w:b/>
          <w:sz w:val="12"/>
          <w:szCs w:val="12"/>
        </w:rPr>
      </w:pPr>
      <w:r w:rsidRPr="00360F15">
        <w:rPr>
          <w:rFonts w:ascii="Times New Roman" w:eastAsia="Calibri" w:hAnsi="Times New Roman" w:cs="Times New Roman"/>
          <w:b/>
          <w:sz w:val="12"/>
          <w:szCs w:val="12"/>
        </w:rPr>
        <w:t>ПОСТАНОВЛЯЮ:</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Самарской области за 2024 год» (прилагается) с 12 мая 2025 года по 26 мая 2025 года.</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2.</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 Самарской области.</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3.</w:t>
      </w:r>
      <w:r w:rsidR="00360F15">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Самарской области за 2024 год» здание Администрации сельского поселение Сергиевск муниципального района Сергиевский Самарской области, расположенное по адресу</w:t>
      </w:r>
      <w:proofErr w:type="gramEnd"/>
      <w:r w:rsidRPr="00CD6B48">
        <w:rPr>
          <w:rFonts w:ascii="Times New Roman" w:eastAsia="Calibri" w:hAnsi="Times New Roman" w:cs="Times New Roman"/>
          <w:sz w:val="12"/>
          <w:szCs w:val="12"/>
        </w:rPr>
        <w:t xml:space="preserve">: 446540, Самарская область, Сергиевский район, с. Сергиевск, ул. </w:t>
      </w:r>
      <w:proofErr w:type="spellStart"/>
      <w:r w:rsidRPr="00CD6B48">
        <w:rPr>
          <w:rFonts w:ascii="Times New Roman" w:eastAsia="Calibri" w:hAnsi="Times New Roman" w:cs="Times New Roman"/>
          <w:sz w:val="12"/>
          <w:szCs w:val="12"/>
        </w:rPr>
        <w:t>Г.Михайловского</w:t>
      </w:r>
      <w:proofErr w:type="spellEnd"/>
      <w:r w:rsidRPr="00CD6B48">
        <w:rPr>
          <w:rFonts w:ascii="Times New Roman" w:eastAsia="Calibri" w:hAnsi="Times New Roman" w:cs="Times New Roman"/>
          <w:sz w:val="12"/>
          <w:szCs w:val="12"/>
        </w:rPr>
        <w:t>, дом, 27.</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lastRenderedPageBreak/>
        <w:t>4.</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Мероприятие по информированию жителей сельского поселения Сергиевск по вопросу </w:t>
      </w:r>
      <w:proofErr w:type="gramStart"/>
      <w:r w:rsidRPr="00CD6B48">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CD6B48">
        <w:rPr>
          <w:rFonts w:ascii="Times New Roman" w:eastAsia="Calibri" w:hAnsi="Times New Roman" w:cs="Times New Roman"/>
          <w:sz w:val="12"/>
          <w:szCs w:val="12"/>
        </w:rPr>
        <w:t xml:space="preserve">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Самарской области за 2024 год» состоится 14 мая  2025 года в 10-00 до 12-00 часов.</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5.</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администрации сельского поселения Сергиевск муниципального района Сергиевский Самарской области </w:t>
      </w:r>
      <w:proofErr w:type="spellStart"/>
      <w:r w:rsidRPr="00CD6B48">
        <w:rPr>
          <w:rFonts w:ascii="Times New Roman" w:eastAsia="Calibri" w:hAnsi="Times New Roman" w:cs="Times New Roman"/>
          <w:sz w:val="12"/>
          <w:szCs w:val="12"/>
        </w:rPr>
        <w:t>Хантееву</w:t>
      </w:r>
      <w:proofErr w:type="spellEnd"/>
      <w:r w:rsidRPr="00CD6B48">
        <w:rPr>
          <w:rFonts w:ascii="Times New Roman" w:eastAsia="Calibri" w:hAnsi="Times New Roman" w:cs="Times New Roman"/>
          <w:sz w:val="12"/>
          <w:szCs w:val="12"/>
        </w:rPr>
        <w:t xml:space="preserve"> Жанну Сергеевну.</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6.</w:t>
      </w:r>
      <w:r w:rsidR="00360F15">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 xml:space="preserve">Прием письменных замечаний и предложений по вопросам публичных слушаний по проекту  Решения «Об исполнении бюджета сельского поселения Сергиевск муниципального района Сергиевский Самарской области  за 2024 год» осуществляется по почте по адресу: 446540, Самарская область, Сергиевский район, с. Сергиевск, ул. </w:t>
      </w:r>
      <w:proofErr w:type="spellStart"/>
      <w:r w:rsidRPr="00CD6B48">
        <w:rPr>
          <w:rFonts w:ascii="Times New Roman" w:eastAsia="Calibri" w:hAnsi="Times New Roman" w:cs="Times New Roman"/>
          <w:sz w:val="12"/>
          <w:szCs w:val="12"/>
        </w:rPr>
        <w:t>Г.Михайловского</w:t>
      </w:r>
      <w:proofErr w:type="spellEnd"/>
      <w:r w:rsidRPr="00CD6B48">
        <w:rPr>
          <w:rFonts w:ascii="Times New Roman" w:eastAsia="Calibri" w:hAnsi="Times New Roman" w:cs="Times New Roman"/>
          <w:sz w:val="12"/>
          <w:szCs w:val="12"/>
        </w:rPr>
        <w:t>, дом, 27 и на Едином портале  государственных и муниципальных услуг (https://pos.gosuslugi.ru/).</w:t>
      </w:r>
      <w:proofErr w:type="gramEnd"/>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7.</w:t>
      </w:r>
      <w:r w:rsidR="00360F15">
        <w:rPr>
          <w:rFonts w:ascii="Times New Roman" w:eastAsia="Calibri" w:hAnsi="Times New Roman" w:cs="Times New Roman"/>
          <w:sz w:val="12"/>
          <w:szCs w:val="12"/>
        </w:rPr>
        <w:t xml:space="preserve"> </w:t>
      </w:r>
      <w:proofErr w:type="gramStart"/>
      <w:r w:rsidRPr="00CD6B48">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Самарской области за 2024 год» осуществлять </w:t>
      </w:r>
      <w:proofErr w:type="spellStart"/>
      <w:r w:rsidRPr="00CD6B48">
        <w:rPr>
          <w:rFonts w:ascii="Times New Roman" w:eastAsia="Calibri" w:hAnsi="Times New Roman" w:cs="Times New Roman"/>
          <w:sz w:val="12"/>
          <w:szCs w:val="12"/>
        </w:rPr>
        <w:t>Хантеевой</w:t>
      </w:r>
      <w:proofErr w:type="spellEnd"/>
      <w:r w:rsidRPr="00CD6B48">
        <w:rPr>
          <w:rFonts w:ascii="Times New Roman" w:eastAsia="Calibri" w:hAnsi="Times New Roman" w:cs="Times New Roman"/>
          <w:sz w:val="12"/>
          <w:szCs w:val="12"/>
        </w:rPr>
        <w:t xml:space="preserve"> Жанне Сергеевне – (ведущему специалисту сельского поселения Сергиевск) с 12 мая 2025 года по 23 мая 2025 года.</w:t>
      </w:r>
      <w:proofErr w:type="gramEnd"/>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8.</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9.</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60F15"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Глава сельского поселения Сергиевск</w:t>
      </w:r>
    </w:p>
    <w:p w:rsidR="00D014FA"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w:t>
      </w:r>
      <w:r w:rsidR="00360F15">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Самарской области</w:t>
      </w: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D6B48">
        <w:rPr>
          <w:rFonts w:ascii="Times New Roman" w:eastAsia="Calibri" w:hAnsi="Times New Roman" w:cs="Times New Roman"/>
          <w:sz w:val="12"/>
          <w:szCs w:val="12"/>
        </w:rPr>
        <w:t>М.М.Арчибасов</w:t>
      </w:r>
      <w:proofErr w:type="spellEnd"/>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D014FA" w:rsidRPr="00275507" w:rsidRDefault="00D014FA" w:rsidP="00D014FA">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D014FA" w:rsidRPr="00275507" w:rsidRDefault="00D014FA" w:rsidP="00D014FA">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Pr="00D014FA">
        <w:rPr>
          <w:rFonts w:ascii="Times New Roman" w:eastAsia="Calibri" w:hAnsi="Times New Roman" w:cs="Times New Roman"/>
          <w:i/>
          <w:sz w:val="12"/>
          <w:szCs w:val="12"/>
        </w:rPr>
        <w:t>Сергиевск</w:t>
      </w:r>
    </w:p>
    <w:p w:rsidR="00D014FA" w:rsidRPr="00275507" w:rsidRDefault="00D014FA" w:rsidP="00D014FA">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D014FA" w:rsidRPr="00275507" w:rsidRDefault="00D014FA" w:rsidP="00D014FA">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D014FA" w:rsidRDefault="00D014FA" w:rsidP="00D014FA">
      <w:pPr>
        <w:tabs>
          <w:tab w:val="left" w:pos="284"/>
          <w:tab w:val="left" w:pos="3828"/>
        </w:tabs>
        <w:spacing w:after="0" w:line="240" w:lineRule="auto"/>
        <w:jc w:val="both"/>
        <w:rPr>
          <w:rFonts w:ascii="Times New Roman" w:eastAsia="Calibri" w:hAnsi="Times New Roman" w:cs="Times New Roman"/>
          <w:sz w:val="12"/>
          <w:szCs w:val="12"/>
        </w:rPr>
      </w:pPr>
    </w:p>
    <w:p w:rsidR="00D014FA" w:rsidRPr="00061421"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D014FA" w:rsidRPr="00061421"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Pr="00D014FA">
        <w:rPr>
          <w:rFonts w:ascii="Times New Roman" w:eastAsia="Calibri" w:hAnsi="Times New Roman" w:cs="Times New Roman"/>
          <w:b/>
          <w:sz w:val="12"/>
          <w:szCs w:val="12"/>
        </w:rPr>
        <w:t>СЕРГИЕВСК</w:t>
      </w:r>
    </w:p>
    <w:p w:rsidR="00D014FA" w:rsidRPr="00061421"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D014FA" w:rsidRPr="00061421" w:rsidRDefault="00D014FA" w:rsidP="00D014FA">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D014FA" w:rsidRPr="00061421" w:rsidRDefault="00D014FA" w:rsidP="00D014FA">
      <w:pPr>
        <w:tabs>
          <w:tab w:val="left" w:pos="284"/>
        </w:tabs>
        <w:spacing w:after="0" w:line="240" w:lineRule="auto"/>
        <w:jc w:val="center"/>
        <w:rPr>
          <w:rFonts w:ascii="Times New Roman" w:eastAsia="Calibri" w:hAnsi="Times New Roman" w:cs="Times New Roman"/>
          <w:sz w:val="12"/>
          <w:szCs w:val="12"/>
        </w:rPr>
      </w:pPr>
    </w:p>
    <w:p w:rsidR="00D014FA" w:rsidRDefault="00D014FA" w:rsidP="00D014FA">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D014FA" w:rsidRPr="00061421" w:rsidRDefault="00D014FA" w:rsidP="00D014F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D6B48" w:rsidRPr="00D014FA" w:rsidRDefault="00CD6B48"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«Об исполнении бюджета сельского поселения Сергиевск</w:t>
      </w:r>
      <w:r w:rsidR="00D014FA" w:rsidRPr="00D014FA">
        <w:rPr>
          <w:rFonts w:ascii="Times New Roman" w:eastAsia="Calibri" w:hAnsi="Times New Roman" w:cs="Times New Roman"/>
          <w:b/>
          <w:sz w:val="12"/>
          <w:szCs w:val="12"/>
        </w:rPr>
        <w:t xml:space="preserve"> </w:t>
      </w:r>
      <w:r w:rsidRPr="00D014FA">
        <w:rPr>
          <w:rFonts w:ascii="Times New Roman" w:eastAsia="Calibri" w:hAnsi="Times New Roman" w:cs="Times New Roman"/>
          <w:b/>
          <w:sz w:val="12"/>
          <w:szCs w:val="12"/>
        </w:rPr>
        <w:t>муниципального района Сергиевский</w:t>
      </w:r>
      <w:r w:rsidR="00D014FA" w:rsidRPr="00D014FA">
        <w:rPr>
          <w:rFonts w:ascii="Times New Roman" w:eastAsia="Calibri" w:hAnsi="Times New Roman" w:cs="Times New Roman"/>
          <w:b/>
          <w:sz w:val="12"/>
          <w:szCs w:val="12"/>
        </w:rPr>
        <w:t xml:space="preserve"> </w:t>
      </w:r>
      <w:r w:rsidRPr="00D014FA">
        <w:rPr>
          <w:rFonts w:ascii="Times New Roman" w:eastAsia="Calibri" w:hAnsi="Times New Roman" w:cs="Times New Roman"/>
          <w:b/>
          <w:sz w:val="12"/>
          <w:szCs w:val="12"/>
        </w:rPr>
        <w:t>Самарской области за 2024 год»</w:t>
      </w:r>
    </w:p>
    <w:p w:rsidR="00CD6B48" w:rsidRPr="00CD6B48" w:rsidRDefault="00CD6B48" w:rsidP="00CD6B48">
      <w:pPr>
        <w:tabs>
          <w:tab w:val="left" w:pos="284"/>
          <w:tab w:val="left" w:pos="3828"/>
        </w:tabs>
        <w:spacing w:after="0" w:line="240" w:lineRule="auto"/>
        <w:jc w:val="both"/>
        <w:rPr>
          <w:rFonts w:ascii="Times New Roman" w:eastAsia="Calibri" w:hAnsi="Times New Roman" w:cs="Times New Roman"/>
          <w:sz w:val="12"/>
          <w:szCs w:val="12"/>
        </w:rPr>
      </w:pP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муниципального района Сергиевский Самарской области за 2024 год, Собрание Представителей сельского поселения Сергиевск муниципального района Сергиевский Самарской области</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D014FA">
        <w:rPr>
          <w:rFonts w:ascii="Times New Roman" w:eastAsia="Calibri" w:hAnsi="Times New Roman" w:cs="Times New Roman"/>
          <w:b/>
          <w:sz w:val="12"/>
          <w:szCs w:val="12"/>
        </w:rPr>
        <w:t>РЕШИЛО</w:t>
      </w:r>
      <w:r w:rsidRPr="00CD6B48">
        <w:rPr>
          <w:rFonts w:ascii="Times New Roman" w:eastAsia="Calibri" w:hAnsi="Times New Roman" w:cs="Times New Roman"/>
          <w:sz w:val="12"/>
          <w:szCs w:val="12"/>
        </w:rPr>
        <w:t>:</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1.</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исполнение бюджета сельского поселения Сергиевск за 2024 год по доходам 104 872  тыс. рублей и по расходам в сумме 98 548 тыс. рублей с превышением доходов над расходами в сумме 6 324 тыс. рублей.</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2.</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Утвердить поступление доходов </w:t>
      </w:r>
      <w:proofErr w:type="gramStart"/>
      <w:r w:rsidRPr="00CD6B48">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CD6B48">
        <w:rPr>
          <w:rFonts w:ascii="Times New Roman" w:eastAsia="Calibri" w:hAnsi="Times New Roman" w:cs="Times New Roman"/>
          <w:sz w:val="12"/>
          <w:szCs w:val="12"/>
        </w:rPr>
        <w:t xml:space="preserve"> 1.</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3.</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4.</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Утвердить расходы бюджета по разделам и подразделам классификации расходов местного бюджета в соответствии с приложением </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5.</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по кодам </w:t>
      </w:r>
      <w:proofErr w:type="gramStart"/>
      <w:r w:rsidRPr="00CD6B4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D6B48">
        <w:rPr>
          <w:rFonts w:ascii="Times New Roman" w:eastAsia="Calibri" w:hAnsi="Times New Roman" w:cs="Times New Roman"/>
          <w:sz w:val="12"/>
          <w:szCs w:val="12"/>
        </w:rPr>
        <w:t xml:space="preserve">  в соответствии с приложением 4.</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6.</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2024 год в соответствии с приложением 5.</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7.</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Утвердить отчет об использовании средств дорожного фонда сельского поселения Сергиевск  муниципального района Сергиевский в соответствии с приложением 6.</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8.</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D6B48" w:rsidRPr="00CD6B48" w:rsidRDefault="00CD6B48" w:rsidP="00D014FA">
      <w:pPr>
        <w:tabs>
          <w:tab w:val="left" w:pos="284"/>
          <w:tab w:val="left" w:pos="3828"/>
        </w:tabs>
        <w:spacing w:after="0" w:line="240" w:lineRule="auto"/>
        <w:ind w:firstLine="284"/>
        <w:jc w:val="both"/>
        <w:rPr>
          <w:rFonts w:ascii="Times New Roman" w:eastAsia="Calibri" w:hAnsi="Times New Roman" w:cs="Times New Roman"/>
          <w:sz w:val="12"/>
          <w:szCs w:val="12"/>
        </w:rPr>
      </w:pPr>
      <w:r w:rsidRPr="00CD6B48">
        <w:rPr>
          <w:rFonts w:ascii="Times New Roman" w:eastAsia="Calibri" w:hAnsi="Times New Roman" w:cs="Times New Roman"/>
          <w:sz w:val="12"/>
          <w:szCs w:val="12"/>
        </w:rPr>
        <w:t>9.</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Председатель Собрания представителей</w:t>
      </w:r>
      <w:r w:rsidR="00D014FA">
        <w:rPr>
          <w:rFonts w:ascii="Times New Roman" w:eastAsia="Calibri" w:hAnsi="Times New Roman" w:cs="Times New Roman"/>
          <w:sz w:val="12"/>
          <w:szCs w:val="12"/>
        </w:rPr>
        <w:t xml:space="preserve"> </w:t>
      </w:r>
      <w:r w:rsidRPr="00CD6B48">
        <w:rPr>
          <w:rFonts w:ascii="Times New Roman" w:eastAsia="Calibri" w:hAnsi="Times New Roman" w:cs="Times New Roman"/>
          <w:sz w:val="12"/>
          <w:szCs w:val="12"/>
        </w:rPr>
        <w:t>сельского поселения Сергиевск</w:t>
      </w:r>
    </w:p>
    <w:p w:rsidR="00D014FA"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w:t>
      </w: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Т.Н. Глушкова</w:t>
      </w: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Глава сельского поселения Сергиевск</w:t>
      </w:r>
    </w:p>
    <w:p w:rsidR="00D014FA"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муниципального района Сергиевский</w:t>
      </w:r>
    </w:p>
    <w:p w:rsidR="00CD6B48" w:rsidRPr="00CD6B48" w:rsidRDefault="00CD6B48" w:rsidP="00D014FA">
      <w:pPr>
        <w:tabs>
          <w:tab w:val="left" w:pos="284"/>
          <w:tab w:val="left" w:pos="3828"/>
        </w:tabs>
        <w:spacing w:after="0" w:line="240" w:lineRule="auto"/>
        <w:jc w:val="right"/>
        <w:rPr>
          <w:rFonts w:ascii="Times New Roman" w:eastAsia="Calibri" w:hAnsi="Times New Roman" w:cs="Times New Roman"/>
          <w:sz w:val="12"/>
          <w:szCs w:val="12"/>
        </w:rPr>
      </w:pPr>
      <w:r w:rsidRPr="00CD6B48">
        <w:rPr>
          <w:rFonts w:ascii="Times New Roman" w:eastAsia="Calibri" w:hAnsi="Times New Roman" w:cs="Times New Roman"/>
          <w:sz w:val="12"/>
          <w:szCs w:val="12"/>
        </w:rPr>
        <w:t xml:space="preserve">М.М. </w:t>
      </w:r>
      <w:proofErr w:type="spellStart"/>
      <w:r w:rsidRPr="00CD6B48">
        <w:rPr>
          <w:rFonts w:ascii="Times New Roman" w:eastAsia="Calibri" w:hAnsi="Times New Roman" w:cs="Times New Roman"/>
          <w:sz w:val="12"/>
          <w:szCs w:val="12"/>
        </w:rPr>
        <w:t>Арчибасов</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ДОХОДЫ</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местного бюджета сельского поселения Сергиевск за 2024 год по кодам классификации доходов бюджетов</w:t>
      </w:r>
    </w:p>
    <w:p w:rsidR="00275507"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bCs/>
                <w:sz w:val="10"/>
                <w:szCs w:val="10"/>
              </w:rPr>
            </w:pPr>
            <w:r w:rsidRPr="00D014FA">
              <w:rPr>
                <w:rFonts w:ascii="Times New Roman" w:eastAsia="Calibri" w:hAnsi="Times New Roman" w:cs="Times New Roman"/>
                <w:bCs/>
                <w:sz w:val="10"/>
                <w:szCs w:val="10"/>
              </w:rPr>
              <w:t>Код главного администратора</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bCs/>
                <w:sz w:val="10"/>
                <w:szCs w:val="10"/>
              </w:rPr>
            </w:pPr>
            <w:r w:rsidRPr="00D014F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Наименование показателя</w:t>
            </w:r>
          </w:p>
        </w:tc>
        <w:tc>
          <w:tcPr>
            <w:tcW w:w="4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Исполнено (тыс. руб.)</w:t>
            </w:r>
          </w:p>
        </w:tc>
      </w:tr>
      <w:tr w:rsidR="00D014FA" w:rsidRPr="00D014FA" w:rsidTr="00D014FA">
        <w:trPr>
          <w:trHeight w:val="20"/>
        </w:trPr>
        <w:tc>
          <w:tcPr>
            <w:tcW w:w="4525" w:type="pct"/>
            <w:gridSpan w:val="3"/>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lastRenderedPageBreak/>
              <w:t>182     Управление Федеральной налоговой службы по Самарской области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61 500</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1 01 02010 01 1000 110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42 455</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1 01 02020 01 1000 110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67</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1 01 02030 01 1000 110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roofErr w:type="gramStart"/>
            <w:r w:rsidRPr="00D014F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263</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1 01 02080 01 1000 110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roofErr w:type="gramStart"/>
            <w:r w:rsidRPr="00D014FA">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1 01 02130 01 1000 110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254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1 01 02140 01 1000 110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628</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1 03 02231 01 0000 110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2 704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1 03 02241 01 0000 110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16</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1 03 02251 01 0000 110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2 808</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1 03 02261 01 0000 110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-294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1 05 03010 01 1000 110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Единый сельскохозяйственный налог</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28</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1 06 01030 10 1000 110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6 667</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1 06 06033 10 1000 110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3 342</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182</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1 06 06043 10 1000 110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2 553</w:t>
            </w:r>
          </w:p>
        </w:tc>
      </w:tr>
      <w:tr w:rsidR="00D014FA" w:rsidRPr="00D014FA" w:rsidTr="00D014FA">
        <w:trPr>
          <w:trHeight w:val="20"/>
        </w:trPr>
        <w:tc>
          <w:tcPr>
            <w:tcW w:w="4525" w:type="pct"/>
            <w:gridSpan w:val="3"/>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     Администрация сельского поселения Сергиевск муниципального района Сергиевский Самарской области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42 425</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1 13 02995 10 0000 130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Прочие доходы от компенсации затрат бюджетов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176</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2 02 16001 10 0000 150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16 004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2 02 20041 10 0000 150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5 776</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2 02 25555 10 0001 150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7 129</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2 02 25555 10 0002 150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4 948</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2 02 25576 10 0000 150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6 817</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2 02 49999 10 0001 150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2 02 49999 10 0002 150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Иные МБТ бюджетам поселений на возмещение </w:t>
            </w:r>
            <w:proofErr w:type="spellStart"/>
            <w:r w:rsidRPr="00D014FA">
              <w:rPr>
                <w:rFonts w:ascii="Times New Roman" w:eastAsia="Calibri" w:hAnsi="Times New Roman" w:cs="Times New Roman"/>
                <w:sz w:val="12"/>
                <w:szCs w:val="12"/>
              </w:rPr>
              <w:t>командировачных</w:t>
            </w:r>
            <w:proofErr w:type="spellEnd"/>
            <w:r w:rsidRPr="00D014FA">
              <w:rPr>
                <w:rFonts w:ascii="Times New Roman" w:eastAsia="Calibri" w:hAnsi="Times New Roman" w:cs="Times New Roman"/>
                <w:sz w:val="12"/>
                <w:szCs w:val="12"/>
              </w:rPr>
              <w:t xml:space="preserve"> расходов глав, участвовавших во Всероссийском муниципальном форуме "Малая родина-сила России"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23</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2 02 49999 10 0003 150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МБТ на осуществление мероприятий по благоустройству муниципальных образований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1 400</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2 07 05020 10 0000 150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50</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2 07 05030 10 0000 150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Прочие безвозмездные поступления в бюджеты сельских поселений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48</w:t>
            </w:r>
          </w:p>
        </w:tc>
      </w:tr>
      <w:tr w:rsidR="00D014FA" w:rsidRPr="00D014FA" w:rsidTr="00D014FA">
        <w:trPr>
          <w:trHeight w:val="20"/>
        </w:trPr>
        <w:tc>
          <w:tcPr>
            <w:tcW w:w="4525" w:type="pct"/>
            <w:gridSpan w:val="3"/>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947</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608</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1 11 05025 10 0000 120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Доходы, получаемые в виде арендной платы, а также средства от продажи права на заключение </w:t>
            </w:r>
            <w:r w:rsidRPr="00D014FA">
              <w:rPr>
                <w:rFonts w:ascii="Times New Roman" w:eastAsia="Calibri" w:hAnsi="Times New Roman" w:cs="Times New Roman"/>
                <w:sz w:val="12"/>
                <w:szCs w:val="12"/>
              </w:rPr>
              <w:lastRenderedPageBreak/>
              <w:t>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lastRenderedPageBreak/>
              <w:t>194</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lastRenderedPageBreak/>
              <w:t>608</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1 11 05035 10 0000 120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416</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608</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1 11 09045 10 0003 120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171</w:t>
            </w:r>
          </w:p>
        </w:tc>
      </w:tr>
      <w:tr w:rsidR="00D014FA" w:rsidRPr="00D014FA" w:rsidTr="00D014FA">
        <w:trPr>
          <w:trHeight w:val="20"/>
        </w:trPr>
        <w:tc>
          <w:tcPr>
            <w:tcW w:w="28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608</w:t>
            </w:r>
          </w:p>
        </w:tc>
        <w:tc>
          <w:tcPr>
            <w:tcW w:w="84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1 14 06025 10 0000 430</w:t>
            </w:r>
          </w:p>
        </w:tc>
        <w:tc>
          <w:tcPr>
            <w:tcW w:w="339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166</w:t>
            </w:r>
          </w:p>
        </w:tc>
      </w:tr>
      <w:tr w:rsidR="00D014FA" w:rsidRPr="00D014FA" w:rsidTr="00D014FA">
        <w:trPr>
          <w:trHeight w:val="20"/>
        </w:trPr>
        <w:tc>
          <w:tcPr>
            <w:tcW w:w="28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всего доходов</w:t>
            </w:r>
          </w:p>
        </w:tc>
        <w:tc>
          <w:tcPr>
            <w:tcW w:w="847"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392"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4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104 872</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D014FA"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D014FA" w:rsidP="00D014FA">
      <w:pPr>
        <w:tabs>
          <w:tab w:val="left" w:pos="284"/>
          <w:tab w:val="left" w:pos="3828"/>
        </w:tabs>
        <w:spacing w:after="0" w:line="240" w:lineRule="auto"/>
        <w:jc w:val="right"/>
        <w:rPr>
          <w:rFonts w:ascii="Times New Roman" w:eastAsia="Calibri" w:hAnsi="Times New Roman" w:cs="Times New Roman"/>
          <w:sz w:val="12"/>
          <w:szCs w:val="12"/>
        </w:rPr>
      </w:pPr>
      <w:r w:rsidRPr="00D014FA">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6"/>
        <w:gridCol w:w="283"/>
        <w:gridCol w:w="263"/>
        <w:gridCol w:w="164"/>
        <w:gridCol w:w="284"/>
        <w:gridCol w:w="283"/>
        <w:gridCol w:w="257"/>
        <w:gridCol w:w="310"/>
        <w:gridCol w:w="248"/>
        <w:gridCol w:w="576"/>
        <w:gridCol w:w="879"/>
      </w:tblGrid>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Код главы</w:t>
            </w:r>
          </w:p>
        </w:tc>
        <w:tc>
          <w:tcPr>
            <w:tcW w:w="1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roofErr w:type="spellStart"/>
            <w:r w:rsidRPr="00D014FA">
              <w:rPr>
                <w:rFonts w:ascii="Times New Roman" w:eastAsia="Calibri" w:hAnsi="Times New Roman" w:cs="Times New Roman"/>
                <w:bCs/>
                <w:sz w:val="12"/>
                <w:szCs w:val="12"/>
              </w:rPr>
              <w:t>Рз</w:t>
            </w:r>
            <w:proofErr w:type="spellEnd"/>
          </w:p>
        </w:tc>
        <w:tc>
          <w:tcPr>
            <w:tcW w:w="10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roofErr w:type="gramStart"/>
            <w:r w:rsidRPr="00D014FA">
              <w:rPr>
                <w:rFonts w:ascii="Times New Roman" w:eastAsia="Calibri" w:hAnsi="Times New Roman" w:cs="Times New Roman"/>
                <w:bCs/>
                <w:sz w:val="12"/>
                <w:szCs w:val="12"/>
              </w:rPr>
              <w:t>ПР</w:t>
            </w:r>
            <w:proofErr w:type="gramEnd"/>
          </w:p>
        </w:tc>
        <w:tc>
          <w:tcPr>
            <w:tcW w:w="754" w:type="pct"/>
            <w:gridSpan w:val="4"/>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ЦСР</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ВР</w:t>
            </w:r>
          </w:p>
        </w:tc>
        <w:tc>
          <w:tcPr>
            <w:tcW w:w="383"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Исполнено</w:t>
            </w:r>
          </w:p>
        </w:tc>
        <w:tc>
          <w:tcPr>
            <w:tcW w:w="58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xml:space="preserve">в </w:t>
            </w:r>
            <w:proofErr w:type="spellStart"/>
            <w:r w:rsidRPr="00D014FA">
              <w:rPr>
                <w:rFonts w:ascii="Times New Roman" w:eastAsia="Calibri" w:hAnsi="Times New Roman" w:cs="Times New Roman"/>
                <w:bCs/>
                <w:sz w:val="12"/>
                <w:szCs w:val="12"/>
              </w:rPr>
              <w:t>т.ч</w:t>
            </w:r>
            <w:proofErr w:type="spellEnd"/>
            <w:r w:rsidRPr="00D014FA">
              <w:rPr>
                <w:rFonts w:ascii="Times New Roman" w:eastAsia="Calibri" w:hAnsi="Times New Roman" w:cs="Times New Roman"/>
                <w:bCs/>
                <w:sz w:val="12"/>
                <w:szCs w:val="12"/>
              </w:rPr>
              <w:t>. за счет безвозмездных поступлений</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98 548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26 094</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02</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1 304</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24</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02</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1 304</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24</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02</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120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1 304</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5 689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4 752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120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3 788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288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671</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Уплата налогов, сборов и иных платежей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850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937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937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1 477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1 477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06</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1 477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общегосударственные вопросы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3 471</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2 891</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744</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2 147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014FA">
              <w:rPr>
                <w:rFonts w:ascii="Times New Roman" w:eastAsia="Calibri" w:hAnsi="Times New Roman" w:cs="Times New Roman"/>
                <w:bCs/>
                <w:sz w:val="12"/>
                <w:szCs w:val="12"/>
              </w:rPr>
              <w:t>о(</w:t>
            </w:r>
            <w:proofErr w:type="gramEnd"/>
            <w:r w:rsidRPr="00D014FA">
              <w:rPr>
                <w:rFonts w:ascii="Times New Roman" w:eastAsia="Calibri" w:hAnsi="Times New Roman" w:cs="Times New Roman"/>
                <w:bCs/>
                <w:sz w:val="12"/>
                <w:szCs w:val="12"/>
              </w:rPr>
              <w:t>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46</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488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46</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488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335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41</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335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41</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335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41</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14</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41</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Дорожное хозяйство (дорожные фонды)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09</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11 527</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5 776</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09</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5 645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09</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5 645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014FA">
              <w:rPr>
                <w:rFonts w:ascii="Times New Roman" w:eastAsia="Calibri" w:hAnsi="Times New Roman" w:cs="Times New Roman"/>
                <w:bCs/>
                <w:sz w:val="12"/>
                <w:szCs w:val="12"/>
              </w:rPr>
              <w:t>м.р</w:t>
            </w:r>
            <w:proofErr w:type="spellEnd"/>
            <w:r w:rsidRPr="00D014FA">
              <w:rPr>
                <w:rFonts w:ascii="Times New Roman" w:eastAsia="Calibri" w:hAnsi="Times New Roman" w:cs="Times New Roman"/>
                <w:bCs/>
                <w:sz w:val="12"/>
                <w:szCs w:val="12"/>
              </w:rPr>
              <w:t>. Сергиевский Самарской области"</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09</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5 882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5 776</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09</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5 882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5 776</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Благоустройство</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48 839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20 294</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14 589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14 589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13 125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13 125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47</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7 012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6 817</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47</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7 012</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6 817</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поселения "Формирование комфортной городской среды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1 400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1 400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1 400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1 400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F2</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12 713</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12 077</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03</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50</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F2</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12 713</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12 077</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вопросы в области охраны окружающей среды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06</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399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Уплата налогов, сборов и иных платежей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06</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05</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850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Молодежная политика</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44</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07</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07</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44</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268</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Культура</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08</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12 945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08</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44</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12 945</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08</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44</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139</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08</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44</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12 806</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Пенсионное обеспечение</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93</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Непрограммные направления расходов местного бюджета</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93</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Публичные нормативные социальные выплаты гражданам</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99</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310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93</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Физическая культура</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11 900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11 900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264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Иные межбюджетные трансферты</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7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11</w:t>
            </w:r>
          </w:p>
        </w:tc>
        <w:tc>
          <w:tcPr>
            <w:tcW w:w="109"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48</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00000</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540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11 900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r>
      <w:tr w:rsidR="00D014FA" w:rsidRPr="00D014FA" w:rsidTr="00D014FA">
        <w:trPr>
          <w:trHeight w:val="20"/>
        </w:trPr>
        <w:tc>
          <w:tcPr>
            <w:tcW w:w="2642"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Итого</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0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9"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71"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20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16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98 548,00</w:t>
            </w:r>
          </w:p>
        </w:tc>
        <w:tc>
          <w:tcPr>
            <w:tcW w:w="58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26 094,00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D014FA"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275507" w:rsidRDefault="00D014FA" w:rsidP="00D014FA">
      <w:pPr>
        <w:tabs>
          <w:tab w:val="left" w:pos="284"/>
          <w:tab w:val="left" w:pos="3828"/>
        </w:tabs>
        <w:spacing w:after="0" w:line="240" w:lineRule="auto"/>
        <w:jc w:val="right"/>
        <w:rPr>
          <w:rFonts w:ascii="Times New Roman" w:eastAsia="Calibri" w:hAnsi="Times New Roman" w:cs="Times New Roman"/>
          <w:sz w:val="12"/>
          <w:szCs w:val="12"/>
        </w:rPr>
      </w:pPr>
      <w:r w:rsidRPr="00D014F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Наименование показателя</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roofErr w:type="spellStart"/>
            <w:r w:rsidRPr="00D014FA">
              <w:rPr>
                <w:rFonts w:ascii="Times New Roman" w:eastAsia="Calibri" w:hAnsi="Times New Roman" w:cs="Times New Roman"/>
                <w:bCs/>
                <w:sz w:val="12"/>
                <w:szCs w:val="12"/>
              </w:rPr>
              <w:t>Рз</w:t>
            </w:r>
            <w:proofErr w:type="spellEnd"/>
          </w:p>
        </w:tc>
        <w:tc>
          <w:tcPr>
            <w:tcW w:w="14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roofErr w:type="gramStart"/>
            <w:r w:rsidRPr="00D014FA">
              <w:rPr>
                <w:rFonts w:ascii="Times New Roman" w:eastAsia="Calibri" w:hAnsi="Times New Roman" w:cs="Times New Roman"/>
                <w:bCs/>
                <w:sz w:val="12"/>
                <w:szCs w:val="12"/>
              </w:rPr>
              <w:t>ПР</w:t>
            </w:r>
            <w:proofErr w:type="gramEnd"/>
          </w:p>
        </w:tc>
        <w:tc>
          <w:tcPr>
            <w:tcW w:w="383"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Исполнено</w:t>
            </w:r>
          </w:p>
        </w:tc>
        <w:tc>
          <w:tcPr>
            <w:tcW w:w="60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xml:space="preserve">в </w:t>
            </w:r>
            <w:proofErr w:type="spellStart"/>
            <w:r w:rsidRPr="00D014FA">
              <w:rPr>
                <w:rFonts w:ascii="Times New Roman" w:eastAsia="Calibri" w:hAnsi="Times New Roman" w:cs="Times New Roman"/>
                <w:bCs/>
                <w:sz w:val="12"/>
                <w:szCs w:val="12"/>
              </w:rPr>
              <w:t>т.ч</w:t>
            </w:r>
            <w:proofErr w:type="spellEnd"/>
            <w:r w:rsidRPr="00D014FA">
              <w:rPr>
                <w:rFonts w:ascii="Times New Roman" w:eastAsia="Calibri" w:hAnsi="Times New Roman" w:cs="Times New Roman"/>
                <w:bCs/>
                <w:sz w:val="12"/>
                <w:szCs w:val="12"/>
              </w:rPr>
              <w:t>. за счет безвозмездных поступлений</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Общегосударственные вопросы</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11 941</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24</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02</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1 304</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24</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5 689</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1 477</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общегосударственные вопросы</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13</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3 471</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635</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335</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14</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Национальная экономика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11 527</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5 776</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Дорожное хозяйство (дорожные фонды)</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04</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09</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11 527</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5 776</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Жилищно-коммунальное хозяйство</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48 839</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20 294</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Благоустройство</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03</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48 839</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20 294</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Охрана окружающей среды</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06</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05</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Образование</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268</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Молодежная политика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07</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268</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Культура и кинематография</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08</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12 945</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Культура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08</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12 945</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Социальная политика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93</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Пенсионное обеспечение</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93</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Физическая культура и спорт</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11 900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Физическая культура</w:t>
            </w:r>
          </w:p>
        </w:tc>
        <w:tc>
          <w:tcPr>
            <w:tcW w:w="188"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w:t>
            </w:r>
          </w:p>
        </w:tc>
        <w:tc>
          <w:tcPr>
            <w:tcW w:w="14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11 900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w:t>
            </w:r>
          </w:p>
        </w:tc>
      </w:tr>
      <w:tr w:rsidR="00D014FA" w:rsidRPr="00D014FA" w:rsidTr="00D014FA">
        <w:trPr>
          <w:trHeight w:val="20"/>
        </w:trPr>
        <w:tc>
          <w:tcPr>
            <w:tcW w:w="367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Итого</w:t>
            </w:r>
          </w:p>
        </w:tc>
        <w:tc>
          <w:tcPr>
            <w:tcW w:w="18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146"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383"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98 548,00</w:t>
            </w:r>
          </w:p>
        </w:tc>
        <w:tc>
          <w:tcPr>
            <w:tcW w:w="605"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26 094,00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Сергиевск </w:t>
      </w:r>
    </w:p>
    <w:p w:rsidR="00275507"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за 2024 год по кодам </w:t>
      </w:r>
      <w:proofErr w:type="gramStart"/>
      <w:r w:rsidRPr="00D014F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417"/>
        <w:gridCol w:w="5175"/>
        <w:gridCol w:w="45"/>
        <w:gridCol w:w="455"/>
      </w:tblGrid>
      <w:tr w:rsidR="00D014FA" w:rsidRPr="00D014FA" w:rsidTr="00D014FA">
        <w:trPr>
          <w:trHeight w:val="138"/>
        </w:trPr>
        <w:tc>
          <w:tcPr>
            <w:tcW w:w="431" w:type="dxa"/>
            <w:vMerge w:val="restart"/>
            <w:hideMark/>
          </w:tcPr>
          <w:p w:rsidR="00D014FA" w:rsidRPr="00D014FA" w:rsidRDefault="00D014FA" w:rsidP="00D014FA">
            <w:pPr>
              <w:tabs>
                <w:tab w:val="left" w:pos="284"/>
                <w:tab w:val="left" w:pos="3828"/>
              </w:tabs>
              <w:rPr>
                <w:rFonts w:ascii="Times New Roman" w:eastAsia="Calibri" w:hAnsi="Times New Roman" w:cs="Times New Roman"/>
                <w:bCs/>
                <w:sz w:val="10"/>
                <w:szCs w:val="10"/>
              </w:rPr>
            </w:pPr>
            <w:r w:rsidRPr="00D014FA">
              <w:rPr>
                <w:rFonts w:ascii="Times New Roman" w:eastAsia="Calibri" w:hAnsi="Times New Roman" w:cs="Times New Roman"/>
                <w:bCs/>
                <w:sz w:val="10"/>
                <w:szCs w:val="10"/>
              </w:rPr>
              <w:t>Код главного администратора</w:t>
            </w:r>
          </w:p>
        </w:tc>
        <w:tc>
          <w:tcPr>
            <w:tcW w:w="1417" w:type="dxa"/>
            <w:vMerge w:val="restar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xml:space="preserve">Код </w:t>
            </w:r>
          </w:p>
        </w:tc>
        <w:tc>
          <w:tcPr>
            <w:tcW w:w="5220" w:type="dxa"/>
            <w:gridSpan w:val="2"/>
            <w:vMerge w:val="restar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55" w:type="dxa"/>
            <w:vMerge w:val="restar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Сумма,    тыс. рублей</w:t>
            </w:r>
          </w:p>
        </w:tc>
      </w:tr>
      <w:tr w:rsidR="00D014FA" w:rsidRPr="00D014FA" w:rsidTr="00D014FA">
        <w:trPr>
          <w:trHeight w:val="138"/>
        </w:trPr>
        <w:tc>
          <w:tcPr>
            <w:tcW w:w="431" w:type="dxa"/>
            <w:vMerge/>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
        </w:tc>
        <w:tc>
          <w:tcPr>
            <w:tcW w:w="1417" w:type="dxa"/>
            <w:vMerge/>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
        </w:tc>
        <w:tc>
          <w:tcPr>
            <w:tcW w:w="5220" w:type="dxa"/>
            <w:gridSpan w:val="2"/>
            <w:vMerge/>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
        </w:tc>
        <w:tc>
          <w:tcPr>
            <w:tcW w:w="455" w:type="dxa"/>
            <w:vMerge/>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01 00 00 00 00 0000 000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-6324</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01 05 00 00 00 0000 000</w:t>
            </w:r>
          </w:p>
        </w:tc>
        <w:tc>
          <w:tcPr>
            <w:tcW w:w="5220" w:type="dxa"/>
            <w:gridSpan w:val="2"/>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Изменение остатков средств на счетах по учету средств бюджета</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-6324</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01 05 00 00 00 0000 500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Увеличение остатков средств бюджетов</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-104872</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01 05 02 00 00 0000 500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-104872</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01 05 02 01 00 0000 510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-104872</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01 05 02 01 10 0000 510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-104872</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01 05 00 00 00 0000 600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Уменьшение остатков средств бюджетов</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98548</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01 05 02 00 00 0000 600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98548</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01 05 02 01 00 0000 610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98548</w:t>
            </w:r>
          </w:p>
        </w:tc>
      </w:tr>
      <w:tr w:rsidR="00D014FA" w:rsidRPr="00D014FA" w:rsidTr="00D014FA">
        <w:trPr>
          <w:trHeight w:val="20"/>
        </w:trPr>
        <w:tc>
          <w:tcPr>
            <w:tcW w:w="431"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1417"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01 05 02 01 10 0000 610</w:t>
            </w:r>
          </w:p>
        </w:tc>
        <w:tc>
          <w:tcPr>
            <w:tcW w:w="517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55" w:type="dxa"/>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98548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275507"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2024 год</w:t>
      </w:r>
      <w:proofErr w:type="gramStart"/>
      <w:r w:rsidRPr="00D014FA">
        <w:rPr>
          <w:rFonts w:ascii="Times New Roman" w:eastAsia="Calibri" w:hAnsi="Times New Roman" w:cs="Times New Roman"/>
          <w:b/>
          <w:sz w:val="12"/>
          <w:szCs w:val="12"/>
        </w:rPr>
        <w:t xml:space="preserve"> .</w:t>
      </w:r>
      <w:proofErr w:type="gramEnd"/>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D014FA" w:rsidRPr="00D014FA" w:rsidTr="00D014FA">
        <w:trPr>
          <w:trHeight w:val="20"/>
        </w:trPr>
        <w:tc>
          <w:tcPr>
            <w:tcW w:w="3128"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Наименование</w:t>
            </w:r>
          </w:p>
        </w:tc>
        <w:tc>
          <w:tcPr>
            <w:tcW w:w="97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Численность (чел.)</w:t>
            </w:r>
          </w:p>
        </w:tc>
        <w:tc>
          <w:tcPr>
            <w:tcW w:w="894"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Расходы на денежное содержание (тыс.рублей)</w:t>
            </w:r>
          </w:p>
        </w:tc>
      </w:tr>
      <w:tr w:rsidR="00D014FA" w:rsidRPr="00D014FA" w:rsidTr="00D014FA">
        <w:trPr>
          <w:trHeight w:val="20"/>
        </w:trPr>
        <w:tc>
          <w:tcPr>
            <w:tcW w:w="3128"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7</w:t>
            </w:r>
          </w:p>
        </w:tc>
        <w:tc>
          <w:tcPr>
            <w:tcW w:w="894"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2919</w:t>
            </w:r>
          </w:p>
        </w:tc>
      </w:tr>
      <w:tr w:rsidR="00D014FA" w:rsidRPr="00D014FA" w:rsidTr="00D014FA">
        <w:trPr>
          <w:trHeight w:val="20"/>
        </w:trPr>
        <w:tc>
          <w:tcPr>
            <w:tcW w:w="3128"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Работники органов местного самоуправления, замещающих должности, не являющиеся </w:t>
            </w:r>
            <w:r w:rsidRPr="00D014FA">
              <w:rPr>
                <w:rFonts w:ascii="Times New Roman" w:eastAsia="Calibri" w:hAnsi="Times New Roman" w:cs="Times New Roman"/>
                <w:sz w:val="12"/>
                <w:szCs w:val="12"/>
              </w:rPr>
              <w:lastRenderedPageBreak/>
              <w:t>должностями муниципальной службы</w:t>
            </w:r>
          </w:p>
        </w:tc>
        <w:tc>
          <w:tcPr>
            <w:tcW w:w="977"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w:t>
            </w:r>
          </w:p>
        </w:tc>
        <w:tc>
          <w:tcPr>
            <w:tcW w:w="894"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984</w:t>
            </w:r>
          </w:p>
        </w:tc>
      </w:tr>
      <w:tr w:rsidR="00D014FA" w:rsidRPr="00D014FA" w:rsidTr="00D014FA">
        <w:trPr>
          <w:trHeight w:val="20"/>
        </w:trPr>
        <w:tc>
          <w:tcPr>
            <w:tcW w:w="3128"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И Т О Г О</w:t>
            </w:r>
            <w:proofErr w:type="gramStart"/>
            <w:r w:rsidRPr="00D014FA">
              <w:rPr>
                <w:rFonts w:ascii="Times New Roman" w:eastAsia="Calibri" w:hAnsi="Times New Roman" w:cs="Times New Roman"/>
                <w:bCs/>
                <w:sz w:val="12"/>
                <w:szCs w:val="12"/>
              </w:rPr>
              <w:t xml:space="preserve"> :</w:t>
            </w:r>
            <w:proofErr w:type="gramEnd"/>
          </w:p>
        </w:tc>
        <w:tc>
          <w:tcPr>
            <w:tcW w:w="977"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8</w:t>
            </w:r>
          </w:p>
        </w:tc>
        <w:tc>
          <w:tcPr>
            <w:tcW w:w="894"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3903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014FA" w:rsidRPr="00D014FA">
        <w:rPr>
          <w:rFonts w:ascii="Times New Roman" w:eastAsia="Calibri" w:hAnsi="Times New Roman" w:cs="Times New Roman"/>
          <w:i/>
          <w:sz w:val="12"/>
          <w:szCs w:val="12"/>
        </w:rPr>
        <w:t>Сергиевск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014FA" w:rsidRPr="00D014FA">
        <w:rPr>
          <w:rFonts w:ascii="Times New Roman" w:eastAsia="Calibri" w:hAnsi="Times New Roman" w:cs="Times New Roman"/>
          <w:i/>
          <w:sz w:val="12"/>
          <w:szCs w:val="12"/>
        </w:rPr>
        <w:t xml:space="preserve">Сергиевск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014FA" w:rsidRP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ОТЧЕТ</w:t>
      </w:r>
    </w:p>
    <w:p w:rsidR="00D014FA" w:rsidRDefault="00D014FA" w:rsidP="00D014FA">
      <w:pPr>
        <w:tabs>
          <w:tab w:val="left" w:pos="284"/>
          <w:tab w:val="left" w:pos="3828"/>
        </w:tabs>
        <w:spacing w:after="0" w:line="240" w:lineRule="auto"/>
        <w:jc w:val="center"/>
        <w:rPr>
          <w:rFonts w:ascii="Times New Roman" w:eastAsia="Calibri" w:hAnsi="Times New Roman" w:cs="Times New Roman"/>
          <w:b/>
          <w:sz w:val="12"/>
          <w:szCs w:val="12"/>
        </w:rPr>
      </w:pPr>
      <w:r w:rsidRPr="00D014FA">
        <w:rPr>
          <w:rFonts w:ascii="Times New Roman" w:eastAsia="Calibri" w:hAnsi="Times New Roman" w:cs="Times New Roman"/>
          <w:b/>
          <w:sz w:val="12"/>
          <w:szCs w:val="12"/>
        </w:rPr>
        <w:t xml:space="preserve">об использовании средств дорожного фонда сельского поселения Сергиевск </w:t>
      </w:r>
    </w:p>
    <w:p w:rsidR="00D014FA" w:rsidRPr="00D014FA" w:rsidRDefault="00D014FA" w:rsidP="00D014FA">
      <w:pPr>
        <w:tabs>
          <w:tab w:val="left" w:pos="284"/>
          <w:tab w:val="left" w:pos="3828"/>
        </w:tabs>
        <w:spacing w:after="0" w:line="240" w:lineRule="auto"/>
        <w:jc w:val="center"/>
        <w:rPr>
          <w:rFonts w:ascii="Times New Roman" w:eastAsia="Calibri" w:hAnsi="Times New Roman" w:cs="Times New Roman"/>
          <w:sz w:val="12"/>
          <w:szCs w:val="12"/>
        </w:rPr>
      </w:pPr>
      <w:r w:rsidRPr="00D014FA">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D014FA">
        <w:rPr>
          <w:rFonts w:ascii="Times New Roman" w:eastAsia="Calibri" w:hAnsi="Times New Roman" w:cs="Times New Roman"/>
          <w:b/>
          <w:sz w:val="12"/>
          <w:szCs w:val="12"/>
        </w:rPr>
        <w:t>за 2024 год</w:t>
      </w:r>
    </w:p>
    <w:p w:rsidR="00275507" w:rsidRDefault="00D014FA" w:rsidP="00D014FA">
      <w:pPr>
        <w:tabs>
          <w:tab w:val="left" w:pos="284"/>
          <w:tab w:val="left" w:pos="3828"/>
        </w:tabs>
        <w:spacing w:after="0" w:line="240" w:lineRule="auto"/>
        <w:jc w:val="right"/>
        <w:rPr>
          <w:rFonts w:ascii="Times New Roman" w:eastAsia="Calibri" w:hAnsi="Times New Roman" w:cs="Times New Roman"/>
          <w:sz w:val="12"/>
          <w:szCs w:val="12"/>
        </w:rPr>
      </w:pPr>
      <w:r w:rsidRPr="00D014FA">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942"/>
        <w:gridCol w:w="1031"/>
        <w:gridCol w:w="709"/>
        <w:gridCol w:w="710"/>
        <w:gridCol w:w="709"/>
        <w:gridCol w:w="709"/>
        <w:gridCol w:w="713"/>
      </w:tblGrid>
      <w:tr w:rsidR="00D014FA" w:rsidRPr="00D014FA" w:rsidTr="00D014FA">
        <w:trPr>
          <w:trHeight w:val="20"/>
        </w:trPr>
        <w:tc>
          <w:tcPr>
            <w:tcW w:w="4526" w:type="pct"/>
            <w:gridSpan w:val="6"/>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765</w:t>
            </w:r>
          </w:p>
        </w:tc>
      </w:tr>
      <w:tr w:rsidR="00D014FA" w:rsidRPr="00D014FA" w:rsidTr="00D014FA">
        <w:trPr>
          <w:trHeight w:val="20"/>
        </w:trPr>
        <w:tc>
          <w:tcPr>
            <w:tcW w:w="4526" w:type="pct"/>
            <w:gridSpan w:val="6"/>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 Поступления дорожного фонда</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Наименование показателя</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Код дохода</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Годовой прогноз</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roofErr w:type="spellStart"/>
            <w:r w:rsidRPr="00D014FA">
              <w:rPr>
                <w:rFonts w:ascii="Times New Roman" w:eastAsia="Calibri" w:hAnsi="Times New Roman" w:cs="Times New Roman"/>
                <w:sz w:val="12"/>
                <w:szCs w:val="12"/>
              </w:rPr>
              <w:t>И</w:t>
            </w:r>
            <w:proofErr w:type="gramStart"/>
            <w:r w:rsidRPr="00D014FA">
              <w:rPr>
                <w:rFonts w:ascii="Times New Roman" w:eastAsia="Calibri" w:hAnsi="Times New Roman" w:cs="Times New Roman"/>
                <w:sz w:val="12"/>
                <w:szCs w:val="12"/>
              </w:rPr>
              <w:t>c</w:t>
            </w:r>
            <w:proofErr w:type="gramEnd"/>
            <w:r w:rsidRPr="00D014FA">
              <w:rPr>
                <w:rFonts w:ascii="Times New Roman" w:eastAsia="Calibri" w:hAnsi="Times New Roman" w:cs="Times New Roman"/>
                <w:sz w:val="12"/>
                <w:szCs w:val="12"/>
              </w:rPr>
              <w:t>полнено</w:t>
            </w:r>
            <w:proofErr w:type="spellEnd"/>
            <w:r w:rsidRPr="00D014FA">
              <w:rPr>
                <w:rFonts w:ascii="Times New Roman" w:eastAsia="Calibri" w:hAnsi="Times New Roman" w:cs="Times New Roman"/>
                <w:sz w:val="12"/>
                <w:szCs w:val="12"/>
              </w:rPr>
              <w:t xml:space="preserve"> за 2024 год</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Процент исполнения</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bCs/>
                <w:iCs/>
                <w:sz w:val="12"/>
                <w:szCs w:val="12"/>
              </w:rPr>
            </w:pPr>
            <w:r w:rsidRPr="00D014FA">
              <w:rPr>
                <w:rFonts w:ascii="Times New Roman" w:eastAsia="Calibri" w:hAnsi="Times New Roman" w:cs="Times New Roman"/>
                <w:bCs/>
                <w:iCs/>
                <w:sz w:val="12"/>
                <w:szCs w:val="12"/>
              </w:rPr>
              <w:t>Поступления, всего</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10000000000000000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11 004</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11 009</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Доходы, всего</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10000000000000000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11 004</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11 009</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В том числе:</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iCs/>
                <w:sz w:val="12"/>
                <w:szCs w:val="12"/>
              </w:rPr>
            </w:pPr>
            <w:r w:rsidRPr="00D014FA">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11611064010000140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iCs/>
                <w:sz w:val="12"/>
                <w:szCs w:val="12"/>
              </w:rPr>
            </w:pPr>
            <w:r w:rsidRPr="00D014FA">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10302000010000110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5 228</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5 233</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w:t>
            </w: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iCs/>
                <w:sz w:val="12"/>
                <w:szCs w:val="12"/>
              </w:rPr>
            </w:pPr>
            <w:r w:rsidRPr="00D014FA">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20700000000000150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iCs/>
                <w:sz w:val="12"/>
                <w:szCs w:val="12"/>
              </w:rPr>
            </w:pPr>
            <w:r w:rsidRPr="00D014FA">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20200000000000150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5 776</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5 776</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100</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4526" w:type="pct"/>
            <w:gridSpan w:val="6"/>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2. Выбытия дорожного фонда</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685"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2"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3584" w:type="pct"/>
            <w:gridSpan w:val="4"/>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Утверждено</w:t>
            </w:r>
          </w:p>
        </w:tc>
        <w:tc>
          <w:tcPr>
            <w:tcW w:w="471" w:type="pct"/>
            <w:vMerge w:val="restar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roofErr w:type="spellStart"/>
            <w:r w:rsidRPr="00D014FA">
              <w:rPr>
                <w:rFonts w:ascii="Times New Roman" w:eastAsia="Calibri" w:hAnsi="Times New Roman" w:cs="Times New Roman"/>
                <w:sz w:val="12"/>
                <w:szCs w:val="12"/>
              </w:rPr>
              <w:t>И</w:t>
            </w:r>
            <w:proofErr w:type="gramStart"/>
            <w:r w:rsidRPr="00D014FA">
              <w:rPr>
                <w:rFonts w:ascii="Times New Roman" w:eastAsia="Calibri" w:hAnsi="Times New Roman" w:cs="Times New Roman"/>
                <w:sz w:val="12"/>
                <w:szCs w:val="12"/>
              </w:rPr>
              <w:t>c</w:t>
            </w:r>
            <w:proofErr w:type="gramEnd"/>
            <w:r w:rsidRPr="00D014FA">
              <w:rPr>
                <w:rFonts w:ascii="Times New Roman" w:eastAsia="Calibri" w:hAnsi="Times New Roman" w:cs="Times New Roman"/>
                <w:sz w:val="12"/>
                <w:szCs w:val="12"/>
              </w:rPr>
              <w:t>полнено</w:t>
            </w:r>
            <w:proofErr w:type="spellEnd"/>
            <w:r w:rsidRPr="00D014FA">
              <w:rPr>
                <w:rFonts w:ascii="Times New Roman" w:eastAsia="Calibri" w:hAnsi="Times New Roman" w:cs="Times New Roman"/>
                <w:sz w:val="12"/>
                <w:szCs w:val="12"/>
              </w:rPr>
              <w:t xml:space="preserve"> за 2024 год</w:t>
            </w:r>
          </w:p>
        </w:tc>
        <w:tc>
          <w:tcPr>
            <w:tcW w:w="474" w:type="pct"/>
            <w:vMerge w:val="restar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Процент исполнения</w:t>
            </w: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 xml:space="preserve">ГРБС </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roofErr w:type="spellStart"/>
            <w:r w:rsidRPr="00D014FA">
              <w:rPr>
                <w:rFonts w:ascii="Times New Roman" w:eastAsia="Calibri" w:hAnsi="Times New Roman" w:cs="Times New Roman"/>
                <w:sz w:val="12"/>
                <w:szCs w:val="12"/>
              </w:rPr>
              <w:t>РзПР</w:t>
            </w:r>
            <w:proofErr w:type="spellEnd"/>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ЦСР</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ВР</w:t>
            </w:r>
          </w:p>
        </w:tc>
        <w:tc>
          <w:tcPr>
            <w:tcW w:w="471" w:type="pct"/>
            <w:vMerge/>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1" w:type="pct"/>
            <w:vMerge/>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c>
          <w:tcPr>
            <w:tcW w:w="474" w:type="pct"/>
            <w:vMerge/>
            <w:hideMark/>
          </w:tcPr>
          <w:p w:rsidR="00D014FA" w:rsidRPr="00D014FA" w:rsidRDefault="00D014FA" w:rsidP="00D014FA">
            <w:pPr>
              <w:tabs>
                <w:tab w:val="left" w:pos="284"/>
                <w:tab w:val="left" w:pos="3828"/>
              </w:tabs>
              <w:rPr>
                <w:rFonts w:ascii="Times New Roman" w:eastAsia="Calibri" w:hAnsi="Times New Roman" w:cs="Times New Roman"/>
                <w:sz w:val="12"/>
                <w:szCs w:val="12"/>
              </w:rPr>
            </w:pP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431</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0409</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00 0 00 00000</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000</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11 004</w:t>
            </w:r>
          </w:p>
        </w:tc>
        <w:tc>
          <w:tcPr>
            <w:tcW w:w="471"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11 421</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97</w:t>
            </w:r>
          </w:p>
        </w:tc>
      </w:tr>
      <w:tr w:rsidR="00D014FA" w:rsidRPr="00D014FA" w:rsidTr="00D014FA">
        <w:trPr>
          <w:trHeight w:val="20"/>
        </w:trPr>
        <w:tc>
          <w:tcPr>
            <w:tcW w:w="1956"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Расходы, всего</w:t>
            </w:r>
          </w:p>
        </w:tc>
        <w:tc>
          <w:tcPr>
            <w:tcW w:w="685"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472"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 </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11 004</w:t>
            </w:r>
          </w:p>
        </w:tc>
        <w:tc>
          <w:tcPr>
            <w:tcW w:w="471" w:type="pct"/>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11 421</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sz w:val="12"/>
                <w:szCs w:val="12"/>
              </w:rPr>
            </w:pPr>
            <w:r w:rsidRPr="00D014FA">
              <w:rPr>
                <w:rFonts w:ascii="Times New Roman" w:eastAsia="Calibri" w:hAnsi="Times New Roman" w:cs="Times New Roman"/>
                <w:sz w:val="12"/>
                <w:szCs w:val="12"/>
              </w:rPr>
              <w:t>97</w:t>
            </w:r>
          </w:p>
        </w:tc>
      </w:tr>
      <w:tr w:rsidR="00D014FA" w:rsidRPr="00D014FA" w:rsidTr="00D014FA">
        <w:trPr>
          <w:trHeight w:val="20"/>
        </w:trPr>
        <w:tc>
          <w:tcPr>
            <w:tcW w:w="4526" w:type="pct"/>
            <w:gridSpan w:val="6"/>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Остаток неиспользованных средств на 31.12.2024 г.</w:t>
            </w:r>
          </w:p>
        </w:tc>
        <w:tc>
          <w:tcPr>
            <w:tcW w:w="474" w:type="pct"/>
            <w:noWrap/>
            <w:hideMark/>
          </w:tcPr>
          <w:p w:rsidR="00D014FA" w:rsidRPr="00D014FA" w:rsidRDefault="00D014FA" w:rsidP="00D014FA">
            <w:pPr>
              <w:tabs>
                <w:tab w:val="left" w:pos="284"/>
                <w:tab w:val="left" w:pos="3828"/>
              </w:tabs>
              <w:rPr>
                <w:rFonts w:ascii="Times New Roman" w:eastAsia="Calibri" w:hAnsi="Times New Roman" w:cs="Times New Roman"/>
                <w:bCs/>
                <w:sz w:val="12"/>
                <w:szCs w:val="12"/>
              </w:rPr>
            </w:pPr>
            <w:r w:rsidRPr="00D014FA">
              <w:rPr>
                <w:rFonts w:ascii="Times New Roman" w:eastAsia="Calibri" w:hAnsi="Times New Roman" w:cs="Times New Roman"/>
                <w:bCs/>
                <w:sz w:val="12"/>
                <w:szCs w:val="12"/>
              </w:rPr>
              <w:t>353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АДМИНИСТРАЦИЯ</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СЕЛЬСКОГО ПОСЕЛЕНИЯ СЕРНОВОДСК</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МУНИЦИПАЛЬНОГО РАЙОНА СЕРГИЕВСКИЙ</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САМАРСКОЙ ОБЛАСТИ</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ПОСТАНОВЛЕНИЕ ГЛАВЫ</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СЕЛЬСКОГО ПОСЕЛЕНИЯ СЕРНОВОДСК</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МУНИЦИПАЛЬНОГО РАЙОНА СЕРГИЕВСКИЙ</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САМАРСКОЙ ОБЛАСТИ</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от «29» апреля 2025г.  № 03</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 </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САМАРСКОЙ ОБЛАСТИ ЗА 2024 ГОД»</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p>
    <w:p w:rsid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93BB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сельском поселении Серноводск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D93BB2">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Самарской области за 2024 год»,</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b/>
          <w:sz w:val="12"/>
          <w:szCs w:val="12"/>
        </w:rPr>
      </w:pPr>
      <w:r w:rsidRPr="00D93BB2">
        <w:rPr>
          <w:rFonts w:ascii="Times New Roman" w:eastAsia="Calibri" w:hAnsi="Times New Roman" w:cs="Times New Roman"/>
          <w:b/>
          <w:sz w:val="12"/>
          <w:szCs w:val="12"/>
        </w:rPr>
        <w:t>ПОСТАНОВЛЯЮ:</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Самарской области за 2024 год» (прилагается) с 12 мая 2025 года по 26 мая  2025 года.</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D93BB2">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Серноводск по вопросу обсуждения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w:t>
      </w:r>
      <w:r w:rsidRPr="00D93BB2">
        <w:rPr>
          <w:rFonts w:ascii="Times New Roman" w:eastAsia="Calibri" w:hAnsi="Times New Roman" w:cs="Times New Roman"/>
          <w:sz w:val="12"/>
          <w:szCs w:val="12"/>
        </w:rPr>
        <w:lastRenderedPageBreak/>
        <w:t>Сергиевский Самарской области за 2024 год», расположенное по адресу: 446533, Самарская область, Сергиевский район, п. Серноводск, ул. Советская, 69.</w:t>
      </w:r>
      <w:proofErr w:type="gramEnd"/>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 xml:space="preserve">Мероприятие по информированию жителей сельского поселения Серноводск по вопросу </w:t>
      </w:r>
      <w:proofErr w:type="gramStart"/>
      <w:r w:rsidRPr="00D93BB2">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D93BB2">
        <w:rPr>
          <w:rFonts w:ascii="Times New Roman" w:eastAsia="Calibri" w:hAnsi="Times New Roman" w:cs="Times New Roman"/>
          <w:sz w:val="12"/>
          <w:szCs w:val="12"/>
        </w:rPr>
        <w:t xml:space="preserve">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Самарской области за 2024 год» состоится 14 мая  2025 года в 10-00 до 12-00 часов.</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мероприятий по информированию жителей сельского поселения Серноводск по вопросу публичных слушаний ведущего специалиста администрации сельского поселения Серново</w:t>
      </w:r>
      <w:proofErr w:type="gramStart"/>
      <w:r w:rsidRPr="00D93BB2">
        <w:rPr>
          <w:rFonts w:ascii="Times New Roman" w:eastAsia="Calibri" w:hAnsi="Times New Roman" w:cs="Times New Roman"/>
          <w:sz w:val="12"/>
          <w:szCs w:val="12"/>
        </w:rPr>
        <w:t>дск Кр</w:t>
      </w:r>
      <w:proofErr w:type="gramEnd"/>
      <w:r w:rsidRPr="00D93BB2">
        <w:rPr>
          <w:rFonts w:ascii="Times New Roman" w:eastAsia="Calibri" w:hAnsi="Times New Roman" w:cs="Times New Roman"/>
          <w:sz w:val="12"/>
          <w:szCs w:val="12"/>
        </w:rPr>
        <w:t>аснову Ольгу Ивановну.</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D93BB2">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Серноводск  муниципального района Сергиевский Самарской области  за 2024 год» осуществляется по почте по адресу: 446533, Самарская область, Сергиевский район, п. Серноводск, ул. Советская, 69 и на Едином портале государственных и муниципальных услуг (https://pos.gosuslugi.ru/).</w:t>
      </w:r>
      <w:proofErr w:type="gramEnd"/>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D93BB2">
        <w:rPr>
          <w:rFonts w:ascii="Times New Roman" w:eastAsia="Calibri"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Серноводск  муниципального района Сергиевский Самарской области «Об исполнении бюджета сельского поселения Серноводск  муниципального района Сергиевский Самарской области за 2024 год» осуществлять Красновой Ольге Ивановне – (ведущему специалисту сельского поселения Серноводск) с 12 мая 2025 года по 23 мая 2025 года.</w:t>
      </w:r>
      <w:proofErr w:type="gramEnd"/>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 xml:space="preserve">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D93BB2">
        <w:rPr>
          <w:rFonts w:ascii="Times New Roman" w:eastAsia="Calibri" w:hAnsi="Times New Roman" w:cs="Times New Roman"/>
          <w:sz w:val="12"/>
          <w:szCs w:val="12"/>
        </w:rPr>
        <w:t xml:space="preserve">( </w:t>
      </w:r>
      <w:proofErr w:type="gramEnd"/>
      <w:r w:rsidRPr="00D93BB2">
        <w:rPr>
          <w:rFonts w:ascii="Times New Roman" w:eastAsia="Calibri" w:hAnsi="Times New Roman" w:cs="Times New Roman"/>
          <w:sz w:val="12"/>
          <w:szCs w:val="12"/>
        </w:rPr>
        <w:t>https://pos.gosuslugi.ru/).</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Глава сельского поселения  Серноводск</w:t>
      </w: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муниципального района Сергиевский Самарской области</w:t>
      </w: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В.В.Тулгаев</w:t>
      </w:r>
    </w:p>
    <w:p w:rsidR="00D93BB2" w:rsidRDefault="00D93BB2"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Серноводск</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w:t>
      </w:r>
      <w:r w:rsidR="00D93BB2">
        <w:rPr>
          <w:rFonts w:ascii="Times New Roman" w:eastAsia="Calibri" w:hAnsi="Times New Roman" w:cs="Times New Roman"/>
          <w:i/>
          <w:sz w:val="12"/>
          <w:szCs w:val="12"/>
        </w:rPr>
        <w:t>3</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D93BB2" w:rsidRPr="00D93BB2">
        <w:rPr>
          <w:rFonts w:ascii="Times New Roman" w:eastAsia="Calibri" w:hAnsi="Times New Roman" w:cs="Times New Roman"/>
          <w:b/>
          <w:sz w:val="12"/>
          <w:szCs w:val="12"/>
        </w:rPr>
        <w:t>СЕРНОВОДСК</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«Об исполнении бюджета сельского поселения Серноводск  муниципального района Сергиевский Самарской области  за 2024 год»</w:t>
      </w:r>
    </w:p>
    <w:p w:rsidR="00D93BB2" w:rsidRPr="00D93BB2" w:rsidRDefault="00D93BB2" w:rsidP="00D93BB2">
      <w:pPr>
        <w:tabs>
          <w:tab w:val="left" w:pos="284"/>
          <w:tab w:val="left" w:pos="3828"/>
        </w:tabs>
        <w:spacing w:after="0" w:line="240" w:lineRule="auto"/>
        <w:jc w:val="both"/>
        <w:rPr>
          <w:rFonts w:ascii="Times New Roman" w:eastAsia="Calibri" w:hAnsi="Times New Roman" w:cs="Times New Roman"/>
          <w:sz w:val="12"/>
          <w:szCs w:val="12"/>
        </w:rPr>
      </w:pP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 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муниципального района Сергиевский Самарской области  за 2024 год, Собрание Представителей сельского поселения  Серноводск муниципального района Сергиевский Самарской области</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b/>
          <w:sz w:val="12"/>
          <w:szCs w:val="12"/>
        </w:rPr>
        <w:t>РЕШИЛО</w:t>
      </w:r>
      <w:r w:rsidRPr="00D93BB2">
        <w:rPr>
          <w:rFonts w:ascii="Times New Roman" w:eastAsia="Calibri" w:hAnsi="Times New Roman" w:cs="Times New Roman"/>
          <w:sz w:val="12"/>
          <w:szCs w:val="12"/>
        </w:rPr>
        <w:t>:</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Утвердить исполнение бюджета сельского поселения Серноводск за 2024 год по доходам 191 203 тыс. рублей и по расходам в сумме 190 253 тыс. рублей с превышением доходов над расходами в сумме 950 тыс. рублей.</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 xml:space="preserve">Утвердить поступление доходов </w:t>
      </w:r>
      <w:proofErr w:type="gramStart"/>
      <w:r w:rsidRPr="00D93BB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D93BB2">
        <w:rPr>
          <w:rFonts w:ascii="Times New Roman" w:eastAsia="Calibri" w:hAnsi="Times New Roman" w:cs="Times New Roman"/>
          <w:sz w:val="12"/>
          <w:szCs w:val="12"/>
        </w:rPr>
        <w:t xml:space="preserve"> 1.</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по кодам </w:t>
      </w:r>
      <w:proofErr w:type="gramStart"/>
      <w:r w:rsidRPr="00D93BB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D93BB2">
        <w:rPr>
          <w:rFonts w:ascii="Times New Roman" w:eastAsia="Calibri" w:hAnsi="Times New Roman" w:cs="Times New Roman"/>
          <w:sz w:val="12"/>
          <w:szCs w:val="12"/>
        </w:rPr>
        <w:t xml:space="preserve">  в соответствии с приложением 4.</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2024 год в соответствии с приложением 5.</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93BB2" w:rsidRPr="00D93BB2" w:rsidRDefault="00D93BB2" w:rsidP="00D93BB2">
      <w:pPr>
        <w:tabs>
          <w:tab w:val="left" w:pos="284"/>
          <w:tab w:val="left" w:pos="3828"/>
        </w:tabs>
        <w:spacing w:after="0" w:line="240" w:lineRule="auto"/>
        <w:ind w:firstLine="284"/>
        <w:jc w:val="both"/>
        <w:rPr>
          <w:rFonts w:ascii="Times New Roman" w:eastAsia="Calibri" w:hAnsi="Times New Roman" w:cs="Times New Roman"/>
          <w:sz w:val="12"/>
          <w:szCs w:val="12"/>
        </w:rPr>
      </w:pPr>
      <w:r w:rsidRPr="00D93BB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93BB2">
        <w:rPr>
          <w:rFonts w:ascii="Times New Roman" w:eastAsia="Calibri" w:hAnsi="Times New Roman" w:cs="Times New Roman"/>
          <w:sz w:val="12"/>
          <w:szCs w:val="12"/>
        </w:rPr>
        <w:t>сельского поселения Серноводск</w:t>
      </w:r>
    </w:p>
    <w:p w:rsid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муниципального района Сергиевский</w:t>
      </w: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93BB2">
        <w:rPr>
          <w:rFonts w:ascii="Times New Roman" w:eastAsia="Calibri" w:hAnsi="Times New Roman" w:cs="Times New Roman"/>
          <w:sz w:val="12"/>
          <w:szCs w:val="12"/>
        </w:rPr>
        <w:t>Н.Ю.Саломасова</w:t>
      </w:r>
      <w:proofErr w:type="spellEnd"/>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Глава сельского поселения Серноводск</w:t>
      </w:r>
    </w:p>
    <w:p w:rsid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муниципального района Сергиевский</w:t>
      </w:r>
    </w:p>
    <w:p w:rsidR="00D93BB2" w:rsidRPr="00D93BB2"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В.В.Тулгаев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Серноводск</w:t>
      </w:r>
      <w:r w:rsidR="00D93BB2"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ДОХОДЫ</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местного бюджета сельского поселения Серноводск за 2024 год по кодам классификации доходов бюджетов</w:t>
      </w:r>
    </w:p>
    <w:p w:rsidR="00275507"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bCs/>
                <w:sz w:val="10"/>
                <w:szCs w:val="10"/>
              </w:rPr>
            </w:pPr>
            <w:r w:rsidRPr="00D93BB2">
              <w:rPr>
                <w:rFonts w:ascii="Times New Roman" w:eastAsia="Calibri" w:hAnsi="Times New Roman" w:cs="Times New Roman"/>
                <w:bCs/>
                <w:sz w:val="10"/>
                <w:szCs w:val="10"/>
              </w:rPr>
              <w:t>Код главного администратора</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bCs/>
                <w:sz w:val="10"/>
                <w:szCs w:val="10"/>
              </w:rPr>
            </w:pPr>
            <w:r w:rsidRPr="00D93BB2">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Наименование показателя</w:t>
            </w:r>
          </w:p>
        </w:tc>
        <w:tc>
          <w:tcPr>
            <w:tcW w:w="475"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Исполнено (тыс. руб.)</w:t>
            </w:r>
          </w:p>
        </w:tc>
      </w:tr>
      <w:tr w:rsidR="00D93BB2" w:rsidRPr="00D93BB2" w:rsidTr="00D93BB2">
        <w:trPr>
          <w:trHeight w:val="20"/>
        </w:trPr>
        <w:tc>
          <w:tcPr>
            <w:tcW w:w="4525" w:type="pct"/>
            <w:gridSpan w:val="3"/>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lastRenderedPageBreak/>
              <w:t>182     Управление Федеральной налоговой службы по Самарской области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12 539</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1 01 02010 01 1000 110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7 141</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1 01 02030 01 1000 110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roofErr w:type="gramStart"/>
            <w:r w:rsidRPr="00D93BB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1 03 02231 01 0000 110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800</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1 03 02241 01 0000 110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1 03 02251 01 0000 110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830</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1 03 02261 01 0000 110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-87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1 05 03010 01 1000 110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Единый сельскохозяйственный налог</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50</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1 06 01030 10 1000 110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1 217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1 06 06033 10 1000 110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2 191</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1 06 06043 10 1000 110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365</w:t>
            </w:r>
          </w:p>
        </w:tc>
      </w:tr>
      <w:tr w:rsidR="00D93BB2" w:rsidRPr="00D93BB2" w:rsidTr="00D93BB2">
        <w:trPr>
          <w:trHeight w:val="20"/>
        </w:trPr>
        <w:tc>
          <w:tcPr>
            <w:tcW w:w="4525" w:type="pct"/>
            <w:gridSpan w:val="3"/>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     Администрация сельского поселения Серноводск муниципального района Сергиевский Самарской области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178 610</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1 16 10031 10 0000 140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77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2 02 16001 10 0000 150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7 592</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2 02 20041 10 0000 150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16 526</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2 02 25372 10 0000 150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127 363</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2 02 25555 10 0001 150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2 377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2 02 25576 10 0000 150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Субсидии бюджетам сельских поселений на обеспечение комплексного развития сельских территорий (благоустройство)</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1 050</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2 02 35118 10 0000 150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345</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2 02 49999 10 0000 150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19 704</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2 02 49999 10 0001 150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2 02 49999 10 0002 150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МБТ бюджетам поселений на возмещение командировочных расходов глав, участвовавших во Всероссийском муниципальном форуме "Малая родина-сила России"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27</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2 02 49999 10 0003 150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МБТ на осуществление мероприятий по благоустройству муниципальных образований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3 515</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2 07 05030 10 0000 150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Прочие безвозмездные поступления в бюджеты сельских поселений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15</w:t>
            </w:r>
          </w:p>
        </w:tc>
      </w:tr>
      <w:tr w:rsidR="00D93BB2" w:rsidRPr="00D93BB2" w:rsidTr="00D93BB2">
        <w:trPr>
          <w:trHeight w:val="20"/>
        </w:trPr>
        <w:tc>
          <w:tcPr>
            <w:tcW w:w="4525" w:type="pct"/>
            <w:gridSpan w:val="3"/>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54</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608</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1 11 05025 10 0000 120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608</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1 11 05035 10 0000 120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21</w:t>
            </w:r>
          </w:p>
        </w:tc>
      </w:tr>
      <w:tr w:rsidR="00D93BB2" w:rsidRPr="00D93BB2" w:rsidTr="00D93BB2">
        <w:trPr>
          <w:trHeight w:val="20"/>
        </w:trPr>
        <w:tc>
          <w:tcPr>
            <w:tcW w:w="28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608</w:t>
            </w:r>
          </w:p>
        </w:tc>
        <w:tc>
          <w:tcPr>
            <w:tcW w:w="847"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1 11 09045 10 0003 120</w:t>
            </w:r>
          </w:p>
        </w:tc>
        <w:tc>
          <w:tcPr>
            <w:tcW w:w="3392"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30</w:t>
            </w:r>
          </w:p>
        </w:tc>
      </w:tr>
      <w:tr w:rsidR="00D93BB2" w:rsidRPr="00D93BB2" w:rsidTr="00D93BB2">
        <w:trPr>
          <w:trHeight w:val="20"/>
        </w:trPr>
        <w:tc>
          <w:tcPr>
            <w:tcW w:w="28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всего доходов</w:t>
            </w:r>
          </w:p>
        </w:tc>
        <w:tc>
          <w:tcPr>
            <w:tcW w:w="847"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392"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191 203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275507">
      <w:pPr>
        <w:tabs>
          <w:tab w:val="left" w:pos="284"/>
          <w:tab w:val="left" w:pos="3828"/>
        </w:tabs>
        <w:spacing w:after="0" w:line="240" w:lineRule="auto"/>
        <w:jc w:val="right"/>
        <w:rPr>
          <w:rFonts w:ascii="Times New Roman" w:eastAsia="Calibri" w:hAnsi="Times New Roman" w:cs="Times New Roman"/>
          <w:i/>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 xml:space="preserve">Серноводск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Ведомственная структура расходов бюджета  сельского поселения Серноводск</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835"/>
        <w:gridCol w:w="288"/>
        <w:gridCol w:w="287"/>
        <w:gridCol w:w="284"/>
        <w:gridCol w:w="284"/>
        <w:gridCol w:w="284"/>
        <w:gridCol w:w="257"/>
        <w:gridCol w:w="310"/>
        <w:gridCol w:w="248"/>
        <w:gridCol w:w="576"/>
        <w:gridCol w:w="870"/>
      </w:tblGrid>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Код главы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roofErr w:type="spellStart"/>
            <w:r w:rsidRPr="00D93BB2">
              <w:rPr>
                <w:rFonts w:ascii="Times New Roman" w:eastAsia="Calibri" w:hAnsi="Times New Roman" w:cs="Times New Roman"/>
                <w:bCs/>
                <w:sz w:val="12"/>
                <w:szCs w:val="12"/>
              </w:rPr>
              <w:t>Рз</w:t>
            </w:r>
            <w:proofErr w:type="spellEnd"/>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roofErr w:type="gramStart"/>
            <w:r w:rsidRPr="00D93BB2">
              <w:rPr>
                <w:rFonts w:ascii="Times New Roman" w:eastAsia="Calibri" w:hAnsi="Times New Roman" w:cs="Times New Roman"/>
                <w:bCs/>
                <w:sz w:val="12"/>
                <w:szCs w:val="12"/>
              </w:rPr>
              <w:t>ПР</w:t>
            </w:r>
            <w:proofErr w:type="gramEnd"/>
          </w:p>
        </w:tc>
        <w:tc>
          <w:tcPr>
            <w:tcW w:w="754" w:type="pct"/>
            <w:gridSpan w:val="4"/>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ЦСР</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ВР</w:t>
            </w:r>
          </w:p>
        </w:tc>
        <w:tc>
          <w:tcPr>
            <w:tcW w:w="383"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Исполнено</w:t>
            </w:r>
          </w:p>
        </w:tc>
        <w:tc>
          <w:tcPr>
            <w:tcW w:w="580"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xml:space="preserve">в </w:t>
            </w:r>
            <w:proofErr w:type="spellStart"/>
            <w:r w:rsidRPr="00D93BB2">
              <w:rPr>
                <w:rFonts w:ascii="Times New Roman" w:eastAsia="Calibri" w:hAnsi="Times New Roman" w:cs="Times New Roman"/>
                <w:bCs/>
                <w:sz w:val="12"/>
                <w:szCs w:val="12"/>
              </w:rPr>
              <w:t>т.ч</w:t>
            </w:r>
            <w:proofErr w:type="spellEnd"/>
            <w:r w:rsidRPr="00D93BB2">
              <w:rPr>
                <w:rFonts w:ascii="Times New Roman" w:eastAsia="Calibri" w:hAnsi="Times New Roman" w:cs="Times New Roman"/>
                <w:bCs/>
                <w:sz w:val="12"/>
                <w:szCs w:val="12"/>
              </w:rPr>
              <w:t>. за счет безвозмездных поступлений</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190 253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151 203</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1 292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1 292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02</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1 292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2 681</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2 345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2 007</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209</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Исполнение судебных актов</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830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Уплата налогов, сборов и иных платежей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850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336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336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527</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527</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06</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527</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Другие общегосударственные вопросы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1 384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1 178</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408</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770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93BB2">
              <w:rPr>
                <w:rFonts w:ascii="Times New Roman" w:eastAsia="Calibri" w:hAnsi="Times New Roman" w:cs="Times New Roman"/>
                <w:bCs/>
                <w:sz w:val="12"/>
                <w:szCs w:val="12"/>
              </w:rPr>
              <w:t>о(</w:t>
            </w:r>
            <w:proofErr w:type="gramEnd"/>
            <w:r w:rsidRPr="00D93BB2">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46</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151</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46</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151</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02</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345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345</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Pr="00D93BB2">
              <w:rPr>
                <w:rFonts w:ascii="Times New Roman" w:eastAsia="Calibri" w:hAnsi="Times New Roman" w:cs="Times New Roman"/>
                <w:bCs/>
                <w:sz w:val="12"/>
                <w:szCs w:val="12"/>
              </w:rPr>
              <w:lastRenderedPageBreak/>
              <w:t>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Дорожное хозяйство (дорожные фонды)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168 529</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143 890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1 826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1 826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149 839</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127 363</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149 839</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127 363</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93BB2">
              <w:rPr>
                <w:rFonts w:ascii="Times New Roman" w:eastAsia="Calibri" w:hAnsi="Times New Roman" w:cs="Times New Roman"/>
                <w:bCs/>
                <w:sz w:val="12"/>
                <w:szCs w:val="12"/>
              </w:rPr>
              <w:t>м.р</w:t>
            </w:r>
            <w:proofErr w:type="spellEnd"/>
            <w:r w:rsidRPr="00D93BB2">
              <w:rPr>
                <w:rFonts w:ascii="Times New Roman" w:eastAsia="Calibri" w:hAnsi="Times New Roman" w:cs="Times New Roman"/>
                <w:bCs/>
                <w:sz w:val="12"/>
                <w:szCs w:val="12"/>
              </w:rPr>
              <w:t>. Сергиевский Самарской области"</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16 864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16 527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16 864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16 527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Благоустройство</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12 521</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6 941</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3 872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3 872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1 553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1 553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1 080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1 050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1 080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1 050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поселения "Формирование комфортной городской среды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3 514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3 514</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3 514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3 514</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F2</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2 502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2 377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F2</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2 502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2 377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03</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50</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F2</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2 502</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2 377</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06</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05</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163</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Молодежная политика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07</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07</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96</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Культура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08</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2 184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08</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2 184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08</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44</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08</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44</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2 140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Пенсионное обеспечение</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325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Непрограммные направления расходов местного бюджета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325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Публичные нормативные социальные выплаты гражданам</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99</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310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325</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Физическая культура</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170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170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2548"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Иные межбюджетные трансферты</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19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11</w:t>
            </w:r>
          </w:p>
        </w:tc>
        <w:tc>
          <w:tcPr>
            <w:tcW w:w="189"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48</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00000</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540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170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r>
      <w:tr w:rsidR="00D93BB2" w:rsidRPr="00D93BB2" w:rsidTr="00D93BB2">
        <w:trPr>
          <w:trHeight w:val="20"/>
        </w:trPr>
        <w:tc>
          <w:tcPr>
            <w:tcW w:w="2548"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Итого</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9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89"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71"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20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16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190 253,00</w:t>
            </w:r>
          </w:p>
        </w:tc>
        <w:tc>
          <w:tcPr>
            <w:tcW w:w="58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151 203,00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 xml:space="preserve">Серноводск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275507"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275507"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534"/>
        <w:gridCol w:w="283"/>
        <w:gridCol w:w="220"/>
        <w:gridCol w:w="576"/>
        <w:gridCol w:w="910"/>
      </w:tblGrid>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Наименование показателя</w:t>
            </w:r>
          </w:p>
        </w:tc>
        <w:tc>
          <w:tcPr>
            <w:tcW w:w="188"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roofErr w:type="spellStart"/>
            <w:r w:rsidRPr="00D93BB2">
              <w:rPr>
                <w:rFonts w:ascii="Times New Roman" w:eastAsia="Calibri" w:hAnsi="Times New Roman" w:cs="Times New Roman"/>
                <w:bCs/>
                <w:sz w:val="12"/>
                <w:szCs w:val="12"/>
              </w:rPr>
              <w:t>Рз</w:t>
            </w:r>
            <w:proofErr w:type="spellEnd"/>
          </w:p>
        </w:tc>
        <w:tc>
          <w:tcPr>
            <w:tcW w:w="14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roofErr w:type="gramStart"/>
            <w:r w:rsidRPr="00D93BB2">
              <w:rPr>
                <w:rFonts w:ascii="Times New Roman" w:eastAsia="Calibri" w:hAnsi="Times New Roman" w:cs="Times New Roman"/>
                <w:bCs/>
                <w:sz w:val="12"/>
                <w:szCs w:val="12"/>
              </w:rPr>
              <w:t>ПР</w:t>
            </w:r>
            <w:proofErr w:type="gramEnd"/>
          </w:p>
        </w:tc>
        <w:tc>
          <w:tcPr>
            <w:tcW w:w="383"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Исполнено</w:t>
            </w:r>
          </w:p>
        </w:tc>
        <w:tc>
          <w:tcPr>
            <w:tcW w:w="605"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xml:space="preserve">в </w:t>
            </w:r>
            <w:proofErr w:type="spellStart"/>
            <w:r w:rsidRPr="00D93BB2">
              <w:rPr>
                <w:rFonts w:ascii="Times New Roman" w:eastAsia="Calibri" w:hAnsi="Times New Roman" w:cs="Times New Roman"/>
                <w:bCs/>
                <w:sz w:val="12"/>
                <w:szCs w:val="12"/>
              </w:rPr>
              <w:t>т.ч</w:t>
            </w:r>
            <w:proofErr w:type="spellEnd"/>
            <w:r w:rsidRPr="00D93BB2">
              <w:rPr>
                <w:rFonts w:ascii="Times New Roman" w:eastAsia="Calibri" w:hAnsi="Times New Roman" w:cs="Times New Roman"/>
                <w:bCs/>
                <w:sz w:val="12"/>
                <w:szCs w:val="12"/>
              </w:rPr>
              <w:t xml:space="preserve">. за счет безвозмездных </w:t>
            </w:r>
            <w:r w:rsidRPr="00D93BB2">
              <w:rPr>
                <w:rFonts w:ascii="Times New Roman" w:eastAsia="Calibri" w:hAnsi="Times New Roman" w:cs="Times New Roman"/>
                <w:bCs/>
                <w:sz w:val="12"/>
                <w:szCs w:val="12"/>
              </w:rPr>
              <w:lastRenderedPageBreak/>
              <w:t>поступлений</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lastRenderedPageBreak/>
              <w:t>Общегосударственные вопросы</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5 884</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27</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1 292</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27</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2 681</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527</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Другие общегосударственные вопросы</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13</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1 384</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Национальная оборона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Мобилизационная и вневойсковая подготовка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02</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345</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36</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36</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Национальная экономика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168 529</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143 890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Дорожное хозяйство (дорожные фонды)</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04</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09</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168 529</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143 890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Жилищно-коммунальное хозяйство</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12 521</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6 941</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Благоустройство</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03</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12 521</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6 941</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Охрана окружающей среды</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163</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06</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05</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163</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Образование</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96</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Молодежная политика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07</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96</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Культура и кинематография</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08</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2 184</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Культура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08</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2 184</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Социальная политика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325</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Пенсионное обеспечение</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325</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Физическая культура и спорт</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170</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Физическая культура</w:t>
            </w:r>
          </w:p>
        </w:tc>
        <w:tc>
          <w:tcPr>
            <w:tcW w:w="188"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11</w:t>
            </w:r>
          </w:p>
        </w:tc>
        <w:tc>
          <w:tcPr>
            <w:tcW w:w="14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170</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w:t>
            </w:r>
          </w:p>
        </w:tc>
      </w:tr>
      <w:tr w:rsidR="00D93BB2" w:rsidRPr="00D93BB2" w:rsidTr="00D93BB2">
        <w:trPr>
          <w:trHeight w:val="20"/>
        </w:trPr>
        <w:tc>
          <w:tcPr>
            <w:tcW w:w="3678"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Итого</w:t>
            </w:r>
          </w:p>
        </w:tc>
        <w:tc>
          <w:tcPr>
            <w:tcW w:w="188"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14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383"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190 253,00</w:t>
            </w:r>
          </w:p>
        </w:tc>
        <w:tc>
          <w:tcPr>
            <w:tcW w:w="60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151 203,00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 xml:space="preserve">Серноводск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Серноводск </w:t>
      </w:r>
    </w:p>
    <w:p w:rsidR="00275507"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за 2024 год по кодам </w:t>
      </w:r>
      <w:proofErr w:type="gramStart"/>
      <w:r w:rsidRPr="00D93BB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17"/>
        <w:gridCol w:w="45"/>
        <w:gridCol w:w="455"/>
      </w:tblGrid>
      <w:tr w:rsidR="00D93BB2" w:rsidRPr="00D93BB2" w:rsidTr="00D93BB2">
        <w:trPr>
          <w:trHeight w:val="138"/>
        </w:trPr>
        <w:tc>
          <w:tcPr>
            <w:tcW w:w="431" w:type="dxa"/>
            <w:vMerge w:val="restart"/>
            <w:hideMark/>
          </w:tcPr>
          <w:p w:rsidR="00D93BB2" w:rsidRPr="00D93BB2" w:rsidRDefault="00D93BB2" w:rsidP="00D93BB2">
            <w:pPr>
              <w:tabs>
                <w:tab w:val="left" w:pos="284"/>
                <w:tab w:val="left" w:pos="3828"/>
              </w:tabs>
              <w:rPr>
                <w:rFonts w:ascii="Times New Roman" w:eastAsia="Calibri" w:hAnsi="Times New Roman" w:cs="Times New Roman"/>
                <w:bCs/>
                <w:sz w:val="10"/>
                <w:szCs w:val="10"/>
              </w:rPr>
            </w:pPr>
            <w:r w:rsidRPr="00D93BB2">
              <w:rPr>
                <w:rFonts w:ascii="Times New Roman" w:eastAsia="Calibri" w:hAnsi="Times New Roman" w:cs="Times New Roman"/>
                <w:bCs/>
                <w:sz w:val="10"/>
                <w:szCs w:val="10"/>
              </w:rPr>
              <w:t>Код главного администратора</w:t>
            </w:r>
          </w:p>
        </w:tc>
        <w:tc>
          <w:tcPr>
            <w:tcW w:w="1275" w:type="dxa"/>
            <w:vMerge w:val="restar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xml:space="preserve">Код </w:t>
            </w:r>
          </w:p>
        </w:tc>
        <w:tc>
          <w:tcPr>
            <w:tcW w:w="5362" w:type="dxa"/>
            <w:gridSpan w:val="2"/>
            <w:vMerge w:val="restar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55" w:type="dxa"/>
            <w:vMerge w:val="restar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Сумма,    тыс. рублей</w:t>
            </w:r>
          </w:p>
        </w:tc>
      </w:tr>
      <w:tr w:rsidR="00D93BB2" w:rsidRPr="00D93BB2" w:rsidTr="00D93BB2">
        <w:trPr>
          <w:trHeight w:val="138"/>
        </w:trPr>
        <w:tc>
          <w:tcPr>
            <w:tcW w:w="431" w:type="dxa"/>
            <w:vMerge/>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
        </w:tc>
        <w:tc>
          <w:tcPr>
            <w:tcW w:w="1275" w:type="dxa"/>
            <w:vMerge/>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
        </w:tc>
        <w:tc>
          <w:tcPr>
            <w:tcW w:w="5362" w:type="dxa"/>
            <w:gridSpan w:val="2"/>
            <w:vMerge/>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
        </w:tc>
        <w:tc>
          <w:tcPr>
            <w:tcW w:w="455" w:type="dxa"/>
            <w:vMerge/>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01 00 00 00 00 0000 000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-950</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01 05 00 00 00 0000 000</w:t>
            </w:r>
          </w:p>
        </w:tc>
        <w:tc>
          <w:tcPr>
            <w:tcW w:w="5362" w:type="dxa"/>
            <w:gridSpan w:val="2"/>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Изменение остатков средств на счетах по учету средств бюджета</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-950</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01 05 00 00 00 0000 500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Увеличение остатков средств бюджетов</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-191203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01 05 02 00 00 0000 500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-191203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01 05 02 01 00 0000 510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-191203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01 05 02 01 10 0000 510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-191203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01 05 00 00 00 0000 600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Уменьшение остатков средств бюджетов</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190253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01 05 02 00 00 0000 600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190253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01 05 02 01 00 0000 610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190253</w:t>
            </w:r>
          </w:p>
        </w:tc>
      </w:tr>
      <w:tr w:rsidR="00D93BB2" w:rsidRPr="00D93BB2" w:rsidTr="00D93BB2">
        <w:trPr>
          <w:trHeight w:val="20"/>
        </w:trPr>
        <w:tc>
          <w:tcPr>
            <w:tcW w:w="431"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421</w:t>
            </w:r>
          </w:p>
        </w:tc>
        <w:tc>
          <w:tcPr>
            <w:tcW w:w="127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01 05 02 01 10 0000 610</w:t>
            </w:r>
          </w:p>
        </w:tc>
        <w:tc>
          <w:tcPr>
            <w:tcW w:w="5317"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55" w:type="dxa"/>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190253</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 xml:space="preserve">Серноводск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688"/>
        <w:gridCol w:w="1496"/>
        <w:gridCol w:w="1339"/>
      </w:tblGrid>
      <w:tr w:rsidR="00D93BB2" w:rsidRPr="00D93BB2" w:rsidTr="00D93BB2">
        <w:trPr>
          <w:trHeight w:val="20"/>
        </w:trPr>
        <w:tc>
          <w:tcPr>
            <w:tcW w:w="311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Наименование</w:t>
            </w:r>
          </w:p>
        </w:tc>
        <w:tc>
          <w:tcPr>
            <w:tcW w:w="994"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Численность (чел.)</w:t>
            </w:r>
          </w:p>
        </w:tc>
        <w:tc>
          <w:tcPr>
            <w:tcW w:w="89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Расходы на денежное содержание (тыс.рублей)</w:t>
            </w:r>
          </w:p>
        </w:tc>
      </w:tr>
      <w:tr w:rsidR="00D93BB2" w:rsidRPr="00D93BB2" w:rsidTr="00D93BB2">
        <w:trPr>
          <w:trHeight w:val="20"/>
        </w:trPr>
        <w:tc>
          <w:tcPr>
            <w:tcW w:w="311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Муниципальные служащие органов местного самоуправления</w:t>
            </w:r>
          </w:p>
        </w:tc>
        <w:tc>
          <w:tcPr>
            <w:tcW w:w="994"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w:t>
            </w:r>
          </w:p>
        </w:tc>
        <w:tc>
          <w:tcPr>
            <w:tcW w:w="89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1812</w:t>
            </w:r>
          </w:p>
        </w:tc>
      </w:tr>
      <w:tr w:rsidR="00D93BB2" w:rsidRPr="00D93BB2" w:rsidTr="00D93BB2">
        <w:trPr>
          <w:trHeight w:val="20"/>
        </w:trPr>
        <w:tc>
          <w:tcPr>
            <w:tcW w:w="311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4"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w:t>
            </w:r>
          </w:p>
        </w:tc>
        <w:tc>
          <w:tcPr>
            <w:tcW w:w="89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973</w:t>
            </w:r>
          </w:p>
        </w:tc>
      </w:tr>
      <w:tr w:rsidR="00D93BB2" w:rsidRPr="00D93BB2" w:rsidTr="00D93BB2">
        <w:trPr>
          <w:trHeight w:val="20"/>
        </w:trPr>
        <w:tc>
          <w:tcPr>
            <w:tcW w:w="3116"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И Т О Г О</w:t>
            </w:r>
            <w:proofErr w:type="gramStart"/>
            <w:r w:rsidRPr="00D93BB2">
              <w:rPr>
                <w:rFonts w:ascii="Times New Roman" w:eastAsia="Calibri" w:hAnsi="Times New Roman" w:cs="Times New Roman"/>
                <w:bCs/>
                <w:sz w:val="12"/>
                <w:szCs w:val="12"/>
              </w:rPr>
              <w:t xml:space="preserve"> :</w:t>
            </w:r>
            <w:proofErr w:type="gramEnd"/>
          </w:p>
        </w:tc>
        <w:tc>
          <w:tcPr>
            <w:tcW w:w="994"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5</w:t>
            </w:r>
          </w:p>
        </w:tc>
        <w:tc>
          <w:tcPr>
            <w:tcW w:w="890"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647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D93BB2" w:rsidRPr="00D93BB2">
        <w:rPr>
          <w:rFonts w:ascii="Times New Roman" w:eastAsia="Calibri" w:hAnsi="Times New Roman" w:cs="Times New Roman"/>
          <w:i/>
          <w:sz w:val="12"/>
          <w:szCs w:val="12"/>
        </w:rPr>
        <w:t>Серноводск</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D93BB2" w:rsidRPr="00D93BB2">
        <w:rPr>
          <w:rFonts w:ascii="Times New Roman" w:eastAsia="Calibri" w:hAnsi="Times New Roman" w:cs="Times New Roman"/>
          <w:i/>
          <w:sz w:val="12"/>
          <w:szCs w:val="12"/>
        </w:rPr>
        <w:t xml:space="preserve">Серноводск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ОТЧЕТ</w:t>
      </w:r>
    </w:p>
    <w:p w:rsid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lastRenderedPageBreak/>
        <w:t>об использовании средств дорожного фонда сельского поселения Серноводск</w:t>
      </w:r>
    </w:p>
    <w:p w:rsidR="00D93BB2" w:rsidRPr="00D93BB2" w:rsidRDefault="00D93BB2" w:rsidP="00D93BB2">
      <w:pPr>
        <w:tabs>
          <w:tab w:val="left" w:pos="284"/>
          <w:tab w:val="left" w:pos="3828"/>
        </w:tabs>
        <w:spacing w:after="0" w:line="240" w:lineRule="auto"/>
        <w:jc w:val="center"/>
        <w:rPr>
          <w:rFonts w:ascii="Times New Roman" w:eastAsia="Calibri" w:hAnsi="Times New Roman" w:cs="Times New Roman"/>
          <w:b/>
          <w:sz w:val="12"/>
          <w:szCs w:val="12"/>
        </w:rPr>
      </w:pPr>
      <w:r w:rsidRPr="00D93BB2">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D93BB2">
        <w:rPr>
          <w:rFonts w:ascii="Times New Roman" w:eastAsia="Calibri" w:hAnsi="Times New Roman" w:cs="Times New Roman"/>
          <w:b/>
          <w:sz w:val="12"/>
          <w:szCs w:val="12"/>
        </w:rPr>
        <w:t>за 2024 год</w:t>
      </w:r>
    </w:p>
    <w:p w:rsidR="00275507" w:rsidRDefault="00D93BB2" w:rsidP="00D93BB2">
      <w:pPr>
        <w:tabs>
          <w:tab w:val="left" w:pos="284"/>
          <w:tab w:val="left" w:pos="3828"/>
        </w:tabs>
        <w:spacing w:after="0" w:line="240" w:lineRule="auto"/>
        <w:jc w:val="right"/>
        <w:rPr>
          <w:rFonts w:ascii="Times New Roman" w:eastAsia="Calibri" w:hAnsi="Times New Roman" w:cs="Times New Roman"/>
          <w:sz w:val="12"/>
          <w:szCs w:val="12"/>
        </w:rPr>
      </w:pPr>
      <w:r w:rsidRPr="00D93BB2">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02"/>
        <w:gridCol w:w="1031"/>
        <w:gridCol w:w="707"/>
        <w:gridCol w:w="852"/>
        <w:gridCol w:w="709"/>
        <w:gridCol w:w="707"/>
        <w:gridCol w:w="715"/>
      </w:tblGrid>
      <w:tr w:rsidR="00D93BB2" w:rsidRPr="00D93BB2" w:rsidTr="00D93BB2">
        <w:trPr>
          <w:trHeight w:val="20"/>
        </w:trPr>
        <w:tc>
          <w:tcPr>
            <w:tcW w:w="4525" w:type="pct"/>
            <w:gridSpan w:val="6"/>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Остаток неиспользованных средств на 01.01.2024</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382</w:t>
            </w:r>
          </w:p>
        </w:tc>
      </w:tr>
      <w:tr w:rsidR="00D93BB2" w:rsidRPr="00D93BB2" w:rsidTr="00D93BB2">
        <w:trPr>
          <w:trHeight w:val="20"/>
        </w:trPr>
        <w:tc>
          <w:tcPr>
            <w:tcW w:w="4525" w:type="pct"/>
            <w:gridSpan w:val="6"/>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Поступления дорожного фонда</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Наименование показателя</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Код дохода</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Годовой прогноз</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roofErr w:type="spellStart"/>
            <w:r w:rsidRPr="00D93BB2">
              <w:rPr>
                <w:rFonts w:ascii="Times New Roman" w:eastAsia="Calibri" w:hAnsi="Times New Roman" w:cs="Times New Roman"/>
                <w:sz w:val="12"/>
                <w:szCs w:val="12"/>
              </w:rPr>
              <w:t>Иcполнено</w:t>
            </w:r>
            <w:proofErr w:type="spellEnd"/>
            <w:r w:rsidRPr="00D93BB2">
              <w:rPr>
                <w:rFonts w:ascii="Times New Roman" w:eastAsia="Calibri" w:hAnsi="Times New Roman" w:cs="Times New Roman"/>
                <w:sz w:val="12"/>
                <w:szCs w:val="12"/>
              </w:rPr>
              <w:t xml:space="preserve"> за </w:t>
            </w:r>
            <w:proofErr w:type="spellStart"/>
            <w:proofErr w:type="gramStart"/>
            <w:r w:rsidRPr="00D93BB2">
              <w:rPr>
                <w:rFonts w:ascii="Times New Roman" w:eastAsia="Calibri" w:hAnsi="Times New Roman" w:cs="Times New Roman"/>
                <w:sz w:val="12"/>
                <w:szCs w:val="12"/>
              </w:rPr>
              <w:t>за</w:t>
            </w:r>
            <w:proofErr w:type="spellEnd"/>
            <w:proofErr w:type="gramEnd"/>
            <w:r w:rsidRPr="00D93BB2">
              <w:rPr>
                <w:rFonts w:ascii="Times New Roman" w:eastAsia="Calibri" w:hAnsi="Times New Roman" w:cs="Times New Roman"/>
                <w:sz w:val="12"/>
                <w:szCs w:val="12"/>
              </w:rPr>
              <w:t xml:space="preserve"> 2024 год</w:t>
            </w:r>
          </w:p>
        </w:tc>
        <w:tc>
          <w:tcPr>
            <w:tcW w:w="47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Процент исполнения</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bCs/>
                <w:iCs/>
                <w:sz w:val="12"/>
                <w:szCs w:val="12"/>
              </w:rPr>
            </w:pPr>
            <w:r w:rsidRPr="00D93BB2">
              <w:rPr>
                <w:rFonts w:ascii="Times New Roman" w:eastAsia="Calibri" w:hAnsi="Times New Roman" w:cs="Times New Roman"/>
                <w:bCs/>
                <w:iCs/>
                <w:sz w:val="12"/>
                <w:szCs w:val="12"/>
              </w:rPr>
              <w:t>Поступления, всего</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10000000000000000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145 436</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145 437</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Доходы, всего</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10000000000000000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145 436</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145 437</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В том числе:</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iCs/>
                <w:sz w:val="12"/>
                <w:szCs w:val="12"/>
              </w:rPr>
            </w:pPr>
            <w:r w:rsidRPr="00D93BB2">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11611064010000140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iCs/>
                <w:sz w:val="12"/>
                <w:szCs w:val="12"/>
              </w:rPr>
            </w:pPr>
            <w:r w:rsidRPr="00D93BB2">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10302000010000110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1 547</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1 548</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w:t>
            </w: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iCs/>
                <w:sz w:val="12"/>
                <w:szCs w:val="12"/>
              </w:rPr>
            </w:pPr>
            <w:r w:rsidRPr="00D93BB2">
              <w:rPr>
                <w:rFonts w:ascii="Times New Roman" w:eastAsia="Calibri" w:hAnsi="Times New Roman" w:cs="Times New Roman"/>
                <w:iCs/>
                <w:sz w:val="12"/>
                <w:szCs w:val="12"/>
              </w:rPr>
              <w:t xml:space="preserve">безвозмездные поступления от </w:t>
            </w:r>
            <w:r w:rsidR="00AD50BA" w:rsidRPr="00D93BB2">
              <w:rPr>
                <w:rFonts w:ascii="Times New Roman" w:eastAsia="Calibri" w:hAnsi="Times New Roman" w:cs="Times New Roman"/>
                <w:iCs/>
                <w:sz w:val="12"/>
                <w:szCs w:val="12"/>
              </w:rPr>
              <w:t>физических</w:t>
            </w:r>
            <w:r w:rsidRPr="00D93BB2">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20700000000000150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iCs/>
                <w:sz w:val="12"/>
                <w:szCs w:val="12"/>
              </w:rPr>
            </w:pPr>
            <w:r w:rsidRPr="00D93BB2">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20200000000000150</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143 889</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143 889</w:t>
            </w: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D93BB2">
        <w:trPr>
          <w:trHeight w:val="20"/>
        </w:trPr>
        <w:tc>
          <w:tcPr>
            <w:tcW w:w="4525" w:type="pct"/>
            <w:gridSpan w:val="6"/>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68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566"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1"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D93BB2">
        <w:trPr>
          <w:trHeight w:val="20"/>
        </w:trPr>
        <w:tc>
          <w:tcPr>
            <w:tcW w:w="3584" w:type="pct"/>
            <w:gridSpan w:val="4"/>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Утверждено</w:t>
            </w:r>
          </w:p>
        </w:tc>
        <w:tc>
          <w:tcPr>
            <w:tcW w:w="470" w:type="pct"/>
            <w:vMerge w:val="restar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roofErr w:type="spellStart"/>
            <w:r w:rsidRPr="00D93BB2">
              <w:rPr>
                <w:rFonts w:ascii="Times New Roman" w:eastAsia="Calibri" w:hAnsi="Times New Roman" w:cs="Times New Roman"/>
                <w:sz w:val="12"/>
                <w:szCs w:val="12"/>
              </w:rPr>
              <w:t>И</w:t>
            </w:r>
            <w:proofErr w:type="gramStart"/>
            <w:r w:rsidRPr="00D93BB2">
              <w:rPr>
                <w:rFonts w:ascii="Times New Roman" w:eastAsia="Calibri" w:hAnsi="Times New Roman" w:cs="Times New Roman"/>
                <w:sz w:val="12"/>
                <w:szCs w:val="12"/>
              </w:rPr>
              <w:t>c</w:t>
            </w:r>
            <w:proofErr w:type="gramEnd"/>
            <w:r w:rsidRPr="00D93BB2">
              <w:rPr>
                <w:rFonts w:ascii="Times New Roman" w:eastAsia="Calibri" w:hAnsi="Times New Roman" w:cs="Times New Roman"/>
                <w:sz w:val="12"/>
                <w:szCs w:val="12"/>
              </w:rPr>
              <w:t>полнено</w:t>
            </w:r>
            <w:proofErr w:type="spellEnd"/>
            <w:r w:rsidRPr="00D93BB2">
              <w:rPr>
                <w:rFonts w:ascii="Times New Roman" w:eastAsia="Calibri" w:hAnsi="Times New Roman" w:cs="Times New Roman"/>
                <w:sz w:val="12"/>
                <w:szCs w:val="12"/>
              </w:rPr>
              <w:t xml:space="preserve"> за 2024 год</w:t>
            </w:r>
          </w:p>
        </w:tc>
        <w:tc>
          <w:tcPr>
            <w:tcW w:w="475" w:type="pct"/>
            <w:vMerge w:val="restar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Процент исполнения</w:t>
            </w: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 xml:space="preserve">ГРБС </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roofErr w:type="spellStart"/>
            <w:r w:rsidRPr="00D93BB2">
              <w:rPr>
                <w:rFonts w:ascii="Times New Roman" w:eastAsia="Calibri" w:hAnsi="Times New Roman" w:cs="Times New Roman"/>
                <w:sz w:val="12"/>
                <w:szCs w:val="12"/>
              </w:rPr>
              <w:t>РзПР</w:t>
            </w:r>
            <w:proofErr w:type="spellEnd"/>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ЦСР</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ВР</w:t>
            </w:r>
          </w:p>
        </w:tc>
        <w:tc>
          <w:tcPr>
            <w:tcW w:w="471" w:type="pct"/>
            <w:vMerge/>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0" w:type="pct"/>
            <w:vMerge/>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c>
          <w:tcPr>
            <w:tcW w:w="475" w:type="pct"/>
            <w:vMerge/>
            <w:hideMark/>
          </w:tcPr>
          <w:p w:rsidR="00D93BB2" w:rsidRPr="00D93BB2" w:rsidRDefault="00D93BB2" w:rsidP="00D93BB2">
            <w:pPr>
              <w:tabs>
                <w:tab w:val="left" w:pos="284"/>
                <w:tab w:val="left" w:pos="3828"/>
              </w:tabs>
              <w:rPr>
                <w:rFonts w:ascii="Times New Roman" w:eastAsia="Calibri" w:hAnsi="Times New Roman" w:cs="Times New Roman"/>
                <w:sz w:val="12"/>
                <w:szCs w:val="12"/>
              </w:rPr>
            </w:pP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432</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0409</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000 00 00000</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000</w:t>
            </w:r>
          </w:p>
        </w:tc>
        <w:tc>
          <w:tcPr>
            <w:tcW w:w="471" w:type="pct"/>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145 436</w:t>
            </w:r>
          </w:p>
        </w:tc>
        <w:tc>
          <w:tcPr>
            <w:tcW w:w="470"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145 716</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w:t>
            </w:r>
          </w:p>
        </w:tc>
      </w:tr>
      <w:tr w:rsidR="00D93BB2" w:rsidRPr="00D93BB2" w:rsidTr="00AD50BA">
        <w:trPr>
          <w:trHeight w:val="20"/>
        </w:trPr>
        <w:tc>
          <w:tcPr>
            <w:tcW w:w="1863"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Расходы, всего</w:t>
            </w:r>
          </w:p>
        </w:tc>
        <w:tc>
          <w:tcPr>
            <w:tcW w:w="685"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566"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 </w:t>
            </w:r>
          </w:p>
        </w:tc>
        <w:tc>
          <w:tcPr>
            <w:tcW w:w="471"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145 436</w:t>
            </w:r>
          </w:p>
        </w:tc>
        <w:tc>
          <w:tcPr>
            <w:tcW w:w="470" w:type="pct"/>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145 716</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sz w:val="12"/>
                <w:szCs w:val="12"/>
              </w:rPr>
            </w:pPr>
            <w:r w:rsidRPr="00D93BB2">
              <w:rPr>
                <w:rFonts w:ascii="Times New Roman" w:eastAsia="Calibri" w:hAnsi="Times New Roman" w:cs="Times New Roman"/>
                <w:sz w:val="12"/>
                <w:szCs w:val="12"/>
              </w:rPr>
              <w:t>100</w:t>
            </w:r>
          </w:p>
        </w:tc>
      </w:tr>
      <w:tr w:rsidR="00D93BB2" w:rsidRPr="00D93BB2" w:rsidTr="00D93BB2">
        <w:trPr>
          <w:trHeight w:val="20"/>
        </w:trPr>
        <w:tc>
          <w:tcPr>
            <w:tcW w:w="4525" w:type="pct"/>
            <w:gridSpan w:val="6"/>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Остаток неиспользованных средств на 31.12.2024</w:t>
            </w:r>
          </w:p>
        </w:tc>
        <w:tc>
          <w:tcPr>
            <w:tcW w:w="475" w:type="pct"/>
            <w:noWrap/>
            <w:hideMark/>
          </w:tcPr>
          <w:p w:rsidR="00D93BB2" w:rsidRPr="00D93BB2" w:rsidRDefault="00D93BB2" w:rsidP="00D93BB2">
            <w:pPr>
              <w:tabs>
                <w:tab w:val="left" w:pos="284"/>
                <w:tab w:val="left" w:pos="3828"/>
              </w:tabs>
              <w:rPr>
                <w:rFonts w:ascii="Times New Roman" w:eastAsia="Calibri" w:hAnsi="Times New Roman" w:cs="Times New Roman"/>
                <w:bCs/>
                <w:sz w:val="12"/>
                <w:szCs w:val="12"/>
              </w:rPr>
            </w:pPr>
            <w:r w:rsidRPr="00D93BB2">
              <w:rPr>
                <w:rFonts w:ascii="Times New Roman" w:eastAsia="Calibri" w:hAnsi="Times New Roman" w:cs="Times New Roman"/>
                <w:bCs/>
                <w:sz w:val="12"/>
                <w:szCs w:val="12"/>
              </w:rPr>
              <w:t>104</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АДМИНИСТРАЦИЯ</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СЕЛЬСКОГО ПОСЕЛЕНИЯ СУРГУТ</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МУНИЦИПАЛЬНОГО РАЙОНА СЕРГИЕВСКИЙ</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САМАРСКОЙ ОБЛАСТИ</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ПОСТАНОВЛЕНИЕ ГЛАВЫ</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СЕЛЬСКОГО ПОСЕЛЕНИЯ СУРГУТ</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МУНИЦИПАЛЬНОГО РАЙОНА СЕРГИЕВСКИЙ</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САМАРСКОЙ ОБЛАСТИ</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от «29» АПРЕЛЯ 2025 г. № 02</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«ОБ ИСПОЛНЕНИИ БЮДЖЕТА СЕЛЬСКОГО ПОСЕЛЕНИЯ СУРГУТ МУНИЦИПАЛЬНОГО РАЙОНА СЕРГИЕВСКИЙ САМАРСКОЙ ОБЛАСТИ</w:t>
      </w:r>
      <w:r>
        <w:rPr>
          <w:rFonts w:ascii="Times New Roman" w:eastAsia="Calibri" w:hAnsi="Times New Roman" w:cs="Times New Roman"/>
          <w:b/>
          <w:sz w:val="12"/>
          <w:szCs w:val="12"/>
        </w:rPr>
        <w:t xml:space="preserve"> </w:t>
      </w:r>
      <w:r w:rsidRPr="00AD50BA">
        <w:rPr>
          <w:rFonts w:ascii="Times New Roman" w:eastAsia="Calibri" w:hAnsi="Times New Roman" w:cs="Times New Roman"/>
          <w:b/>
          <w:sz w:val="12"/>
          <w:szCs w:val="12"/>
        </w:rPr>
        <w:t>ЗА 2024 ГОД»</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p>
    <w:p w:rsid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D50BA">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AD50BA">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2024 год»</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 </w:t>
      </w:r>
      <w:r w:rsidRPr="00AD50BA">
        <w:rPr>
          <w:rFonts w:ascii="Times New Roman" w:eastAsia="Calibri" w:hAnsi="Times New Roman" w:cs="Times New Roman"/>
          <w:b/>
          <w:sz w:val="12"/>
          <w:szCs w:val="12"/>
        </w:rPr>
        <w:t>ПОСТАНОВЛЯЮ</w:t>
      </w:r>
      <w:r w:rsidRPr="00AD50BA">
        <w:rPr>
          <w:rFonts w:ascii="Times New Roman" w:eastAsia="Calibri" w:hAnsi="Times New Roman" w:cs="Times New Roman"/>
          <w:sz w:val="12"/>
          <w:szCs w:val="12"/>
        </w:rPr>
        <w:t>:</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Назначить публичные слушания по проекту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2024 год» (прилагается) с 12 мая 2025 года по 26 мая 2025 года.</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AD50BA">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2024 год» здание Администрации, расположенное по адресу: 446551, Самарская область, Сергиевский район, п. Сургут, ул</w:t>
      </w:r>
      <w:proofErr w:type="gramEnd"/>
      <w:r w:rsidRPr="00AD50BA">
        <w:rPr>
          <w:rFonts w:ascii="Times New Roman" w:eastAsia="Calibri" w:hAnsi="Times New Roman" w:cs="Times New Roman"/>
          <w:sz w:val="12"/>
          <w:szCs w:val="12"/>
        </w:rPr>
        <w:t xml:space="preserve">. </w:t>
      </w:r>
      <w:proofErr w:type="gramStart"/>
      <w:r w:rsidRPr="00AD50BA">
        <w:rPr>
          <w:rFonts w:ascii="Times New Roman" w:eastAsia="Calibri" w:hAnsi="Times New Roman" w:cs="Times New Roman"/>
          <w:sz w:val="12"/>
          <w:szCs w:val="12"/>
        </w:rPr>
        <w:t>Первомайская</w:t>
      </w:r>
      <w:proofErr w:type="gramEnd"/>
      <w:r w:rsidRPr="00AD50BA">
        <w:rPr>
          <w:rFonts w:ascii="Times New Roman" w:eastAsia="Calibri" w:hAnsi="Times New Roman" w:cs="Times New Roman"/>
          <w:sz w:val="12"/>
          <w:szCs w:val="12"/>
        </w:rPr>
        <w:t>, д.12А</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 xml:space="preserve">Мероприятие по информированию жителей сельского поселения Сургут по вопросу </w:t>
      </w:r>
      <w:proofErr w:type="gramStart"/>
      <w:r w:rsidRPr="00AD50BA">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AD50BA">
        <w:rPr>
          <w:rFonts w:ascii="Times New Roman" w:eastAsia="Calibri" w:hAnsi="Times New Roman" w:cs="Times New Roman"/>
          <w:sz w:val="12"/>
          <w:szCs w:val="12"/>
        </w:rPr>
        <w:t xml:space="preserve">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2024 год» состоится 14 мая  2025 года в 10-00 до 12-00 часов.</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Сургут по вопросу публичных слушаний ведущего специалиста администрации сельского поселения Сургут </w:t>
      </w:r>
      <w:proofErr w:type="spellStart"/>
      <w:r w:rsidRPr="00AD50BA">
        <w:rPr>
          <w:rFonts w:ascii="Times New Roman" w:eastAsia="Calibri" w:hAnsi="Times New Roman" w:cs="Times New Roman"/>
          <w:sz w:val="12"/>
          <w:szCs w:val="12"/>
        </w:rPr>
        <w:t>Бугайскую</w:t>
      </w:r>
      <w:proofErr w:type="spellEnd"/>
      <w:r w:rsidRPr="00AD50BA">
        <w:rPr>
          <w:rFonts w:ascii="Times New Roman" w:eastAsia="Calibri" w:hAnsi="Times New Roman" w:cs="Times New Roman"/>
          <w:sz w:val="12"/>
          <w:szCs w:val="12"/>
        </w:rPr>
        <w:t xml:space="preserve"> Светлану Геннадьевну.</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AD50BA">
        <w:rPr>
          <w:rFonts w:ascii="Times New Roman" w:eastAsia="Calibri" w:hAnsi="Times New Roman" w:cs="Times New Roman"/>
          <w:sz w:val="12"/>
          <w:szCs w:val="12"/>
        </w:rPr>
        <w:t xml:space="preserve">Прием письменных замечаний и предложений по вопросам публичных слушаний по проекту  Решения «Об исполнении бюджета сельского поселения Захаркино муниципального района Сергиевский Самарской области  за 2024 год» осуществляется по почте по адресу: </w:t>
      </w:r>
      <w:r w:rsidRPr="00AD50BA">
        <w:rPr>
          <w:rFonts w:ascii="Times New Roman" w:eastAsia="Calibri" w:hAnsi="Times New Roman" w:cs="Times New Roman"/>
          <w:sz w:val="12"/>
          <w:szCs w:val="12"/>
        </w:rPr>
        <w:lastRenderedPageBreak/>
        <w:t>446551, Самарская область, Сергиевский район, п. Сургут, ул. Первомайская, д.12А и на Едином портале  государственных и муниципальных услуг (https://pos.gosuslugi.ru/).</w:t>
      </w:r>
      <w:proofErr w:type="gramEnd"/>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AD50BA">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Сургут муниципального района Сергиевский Самарской области «Об исполнении бюджета сельского поселения Сургут муниципального района Сергиевский Самарской области за 2024 год» осуществлять </w:t>
      </w:r>
      <w:proofErr w:type="spellStart"/>
      <w:r w:rsidRPr="00AD50BA">
        <w:rPr>
          <w:rFonts w:ascii="Times New Roman" w:eastAsia="Calibri" w:hAnsi="Times New Roman" w:cs="Times New Roman"/>
          <w:sz w:val="12"/>
          <w:szCs w:val="12"/>
        </w:rPr>
        <w:t>Бугайской</w:t>
      </w:r>
      <w:proofErr w:type="spellEnd"/>
      <w:r w:rsidRPr="00AD50BA">
        <w:rPr>
          <w:rFonts w:ascii="Times New Roman" w:eastAsia="Calibri" w:hAnsi="Times New Roman" w:cs="Times New Roman"/>
          <w:sz w:val="12"/>
          <w:szCs w:val="12"/>
        </w:rPr>
        <w:t xml:space="preserve"> Светланой Геннадьевной – (ведущему специалисту сельского поселения Сургут) с 12 мая 2025 года по 23 мая 2025 года.</w:t>
      </w:r>
      <w:proofErr w:type="gramEnd"/>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 xml:space="preserve">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AD50BA">
        <w:rPr>
          <w:rFonts w:ascii="Times New Roman" w:eastAsia="Calibri" w:hAnsi="Times New Roman" w:cs="Times New Roman"/>
          <w:sz w:val="12"/>
          <w:szCs w:val="12"/>
        </w:rPr>
        <w:t xml:space="preserve">( </w:t>
      </w:r>
      <w:proofErr w:type="gramEnd"/>
      <w:r w:rsidRPr="00AD50BA">
        <w:rPr>
          <w:rFonts w:ascii="Times New Roman" w:eastAsia="Calibri" w:hAnsi="Times New Roman" w:cs="Times New Roman"/>
          <w:sz w:val="12"/>
          <w:szCs w:val="12"/>
        </w:rPr>
        <w:t>https://pos.gosuslugi.ru/).</w:t>
      </w:r>
    </w:p>
    <w:p w:rsidR="00AD50BA" w:rsidRPr="00AD50BA" w:rsidRDefault="00AD50BA" w:rsidP="00AD50BA">
      <w:pPr>
        <w:tabs>
          <w:tab w:val="left" w:pos="284"/>
          <w:tab w:val="left" w:pos="3828"/>
        </w:tabs>
        <w:spacing w:after="0" w:line="240" w:lineRule="auto"/>
        <w:ind w:firstLine="284"/>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Глава сельского поселения Сургут</w:t>
      </w: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муниципального района Сергиевский Самарской области</w:t>
      </w: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D50BA">
        <w:rPr>
          <w:rFonts w:ascii="Times New Roman" w:eastAsia="Calibri" w:hAnsi="Times New Roman" w:cs="Times New Roman"/>
          <w:sz w:val="12"/>
          <w:szCs w:val="12"/>
        </w:rPr>
        <w:t>С.А.Содомов</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sidR="00AD50BA" w:rsidRPr="00AD50BA">
        <w:rPr>
          <w:rFonts w:ascii="Times New Roman" w:eastAsia="Calibri" w:hAnsi="Times New Roman" w:cs="Times New Roman"/>
          <w:b/>
          <w:sz w:val="12"/>
          <w:szCs w:val="12"/>
        </w:rPr>
        <w:t>СУРГУТ</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«Об исполнении бюджета сельского поселения Сургут  муниципального района Сергиевский  Самарской области за 2024 год»</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          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муниципального района Сергиевский Самарской области  за 2024 год, Собрание Представителей сельского поселения  Сургут муниципального района Сергиевский Самарской области</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РЕШИЛО:</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Утвердить исполнение бюджета сельского поселения Сургут за 2024 год по доходам 175 424 тыс. рублей и по расходам в сумме 174 294 тыс. рублей с превышением доходов  над расходами в сумме 1 130  тыс. рублей.</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 xml:space="preserve">Утвердить поступление доходов </w:t>
      </w:r>
      <w:proofErr w:type="gramStart"/>
      <w:r w:rsidRPr="00AD50BA">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AD50BA">
        <w:rPr>
          <w:rFonts w:ascii="Times New Roman" w:eastAsia="Calibri" w:hAnsi="Times New Roman" w:cs="Times New Roman"/>
          <w:sz w:val="12"/>
          <w:szCs w:val="12"/>
        </w:rPr>
        <w:t xml:space="preserve"> 1.</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по кодам </w:t>
      </w:r>
      <w:proofErr w:type="gramStart"/>
      <w:r w:rsidRPr="00AD50BA">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D50BA">
        <w:rPr>
          <w:rFonts w:ascii="Times New Roman" w:eastAsia="Calibri" w:hAnsi="Times New Roman" w:cs="Times New Roman"/>
          <w:sz w:val="12"/>
          <w:szCs w:val="12"/>
        </w:rPr>
        <w:t xml:space="preserve">  в соответствии с приложением 4.</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2024 год в соответствии с приложением 5.</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Утвердить отчет об использовании средств дорожного фонда сельского поселения Сургут  муниципального района Сергиевский в соответствии с приложением 6.</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D50BA">
        <w:rPr>
          <w:rFonts w:ascii="Times New Roman" w:eastAsia="Calibri" w:hAnsi="Times New Roman" w:cs="Times New Roman"/>
          <w:sz w:val="12"/>
          <w:szCs w:val="12"/>
        </w:rPr>
        <w:t>сельского поселения Сургут</w:t>
      </w:r>
    </w:p>
    <w:p w:rsid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муниципального района Сергиевский</w:t>
      </w: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D50BA">
        <w:rPr>
          <w:rFonts w:ascii="Times New Roman" w:eastAsia="Calibri" w:hAnsi="Times New Roman" w:cs="Times New Roman"/>
          <w:sz w:val="12"/>
          <w:szCs w:val="12"/>
        </w:rPr>
        <w:t>А.Б.Александров</w:t>
      </w:r>
      <w:proofErr w:type="spellEnd"/>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Глава сельского поселения Сургут</w:t>
      </w:r>
    </w:p>
    <w:p w:rsid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муниципального района Сергиевский</w:t>
      </w:r>
    </w:p>
    <w:p w:rsidR="00AD50BA" w:rsidRPr="00AD50BA"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С.А. Содомов</w:t>
      </w:r>
    </w:p>
    <w:p w:rsidR="00AD50BA" w:rsidRPr="00AD50BA" w:rsidRDefault="00AD50BA" w:rsidP="00AD50BA">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ДОХОДЫ</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местного бюджета сельского поселения Сургут за 2024 год по кодам классификации доходов бюджетов</w:t>
      </w:r>
    </w:p>
    <w:p w:rsidR="00275507"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5105"/>
        <w:gridCol w:w="713"/>
      </w:tblGrid>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bCs/>
                <w:sz w:val="10"/>
                <w:szCs w:val="10"/>
              </w:rPr>
            </w:pPr>
            <w:r w:rsidRPr="00AD50BA">
              <w:rPr>
                <w:rFonts w:ascii="Times New Roman" w:eastAsia="Calibri" w:hAnsi="Times New Roman" w:cs="Times New Roman"/>
                <w:bCs/>
                <w:sz w:val="10"/>
                <w:szCs w:val="10"/>
              </w:rPr>
              <w:t>Код главного администратора</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bCs/>
                <w:sz w:val="10"/>
                <w:szCs w:val="10"/>
              </w:rPr>
            </w:pPr>
            <w:r w:rsidRPr="00AD50BA">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Наименование показателя</w:t>
            </w:r>
          </w:p>
        </w:tc>
        <w:tc>
          <w:tcPr>
            <w:tcW w:w="4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Исполнено (тыс. руб.)</w:t>
            </w:r>
          </w:p>
        </w:tc>
      </w:tr>
      <w:tr w:rsidR="00AD50BA" w:rsidRPr="00AD50BA" w:rsidTr="00AD50BA">
        <w:trPr>
          <w:trHeight w:val="20"/>
        </w:trPr>
        <w:tc>
          <w:tcPr>
            <w:tcW w:w="4525" w:type="pct"/>
            <w:gridSpan w:val="3"/>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25 868</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1 01 02010 01 1000 110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13 912</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1 01 02020 01 1000 110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AD50BA">
              <w:rPr>
                <w:rFonts w:ascii="Times New Roman" w:eastAsia="Calibri" w:hAnsi="Times New Roman" w:cs="Times New Roman"/>
                <w:sz w:val="12"/>
                <w:szCs w:val="12"/>
              </w:rPr>
              <w:lastRenderedPageBreak/>
              <w:t>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1 01 02030 01 1000 110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roofErr w:type="gramStart"/>
            <w:r w:rsidRPr="00AD50BA">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131</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1 01 02130 01 1000 110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141</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1 01 02140 01 1000 110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82</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1 03 02231 01 0000 110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1 663</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1 03 02241 01 0000 110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1 03 02251 01 0000 110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1 727</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1 03 02261 01 0000 110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-181</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1 05 03010 01 1000 110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Единый сельскохозяйственный налог</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1 06 01030 10 1000 110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4 376</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1 06 06033 10 1000 110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2 419</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182</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1 06 06043 10 1000 110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1 574</w:t>
            </w:r>
          </w:p>
        </w:tc>
      </w:tr>
      <w:tr w:rsidR="00AD50BA" w:rsidRPr="00AD50BA" w:rsidTr="00AD50BA">
        <w:trPr>
          <w:trHeight w:val="20"/>
        </w:trPr>
        <w:tc>
          <w:tcPr>
            <w:tcW w:w="4525" w:type="pct"/>
            <w:gridSpan w:val="3"/>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     Администрация сельского поселения Сургут муниципального района Сергиевский Самарской области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148 962</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1 13 02065 10 0000 130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102</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1 16 10032 10 0000 140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88</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2 02 16001 10 0000 150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5 688</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2 02 25372 10 0000 150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Субсидии бюджетам сельских поселений на развитие транспортной инфраструктуры на сельских территориях</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134 124</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2 02 25555 10 0001 150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3 565</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2 02 35118 10 0000 150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345</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2 02 49999 10 0000 150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5 000</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2 02 49999 10 0001 150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27</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2 02 49999 10 0002 150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МБТ бюджетам поселений на возмещение командировочных расходов глав, участвовавших во Всероссийском муниципальном форуме "Малая родина-сила России"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23</w:t>
            </w:r>
          </w:p>
        </w:tc>
      </w:tr>
      <w:tr w:rsidR="00AD50BA" w:rsidRPr="00AD50BA" w:rsidTr="00AD50BA">
        <w:trPr>
          <w:trHeight w:val="20"/>
        </w:trPr>
        <w:tc>
          <w:tcPr>
            <w:tcW w:w="4525" w:type="pct"/>
            <w:gridSpan w:val="3"/>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594</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608</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1 11 05035 10 0000 120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306</w:t>
            </w:r>
          </w:p>
        </w:tc>
      </w:tr>
      <w:tr w:rsidR="00AD50BA" w:rsidRPr="00AD50BA" w:rsidTr="00AD50BA">
        <w:trPr>
          <w:trHeight w:val="20"/>
        </w:trPr>
        <w:tc>
          <w:tcPr>
            <w:tcW w:w="28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608</w:t>
            </w:r>
          </w:p>
        </w:tc>
        <w:tc>
          <w:tcPr>
            <w:tcW w:w="847"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1 11 09045 10 0003 120</w:t>
            </w:r>
          </w:p>
        </w:tc>
        <w:tc>
          <w:tcPr>
            <w:tcW w:w="3393"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288</w:t>
            </w:r>
          </w:p>
        </w:tc>
      </w:tr>
      <w:tr w:rsidR="00AD50BA" w:rsidRPr="00AD50BA" w:rsidTr="00AD50BA">
        <w:trPr>
          <w:trHeight w:val="20"/>
        </w:trPr>
        <w:tc>
          <w:tcPr>
            <w:tcW w:w="28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Всего доходов</w:t>
            </w:r>
          </w:p>
        </w:tc>
        <w:tc>
          <w:tcPr>
            <w:tcW w:w="847"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39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175 424</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Ведомственная структура расходов бюджета  сельского поселения Сургут</w:t>
      </w:r>
    </w:p>
    <w:p w:rsidR="00275507"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lastRenderedPageBreak/>
        <w:t xml:space="preserve"> муниципального района Сергиевский Самарской области  за 2024 год</w:t>
      </w:r>
    </w:p>
    <w:p w:rsidR="00275507"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975"/>
        <w:gridCol w:w="287"/>
        <w:gridCol w:w="263"/>
        <w:gridCol w:w="164"/>
        <w:gridCol w:w="284"/>
        <w:gridCol w:w="283"/>
        <w:gridCol w:w="257"/>
        <w:gridCol w:w="310"/>
        <w:gridCol w:w="248"/>
        <w:gridCol w:w="576"/>
        <w:gridCol w:w="876"/>
      </w:tblGrid>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Код главы</w:t>
            </w:r>
          </w:p>
        </w:tc>
        <w:tc>
          <w:tcPr>
            <w:tcW w:w="1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roofErr w:type="spellStart"/>
            <w:r w:rsidRPr="00AD50BA">
              <w:rPr>
                <w:rFonts w:ascii="Times New Roman" w:eastAsia="Calibri" w:hAnsi="Times New Roman" w:cs="Times New Roman"/>
                <w:bCs/>
                <w:sz w:val="12"/>
                <w:szCs w:val="12"/>
              </w:rPr>
              <w:t>Рз</w:t>
            </w:r>
            <w:proofErr w:type="spellEnd"/>
          </w:p>
        </w:tc>
        <w:tc>
          <w:tcPr>
            <w:tcW w:w="10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roofErr w:type="gramStart"/>
            <w:r w:rsidRPr="00AD50BA">
              <w:rPr>
                <w:rFonts w:ascii="Times New Roman" w:eastAsia="Calibri" w:hAnsi="Times New Roman" w:cs="Times New Roman"/>
                <w:bCs/>
                <w:sz w:val="12"/>
                <w:szCs w:val="12"/>
              </w:rPr>
              <w:t>ПР</w:t>
            </w:r>
            <w:proofErr w:type="gramEnd"/>
          </w:p>
        </w:tc>
        <w:tc>
          <w:tcPr>
            <w:tcW w:w="754" w:type="pct"/>
            <w:gridSpan w:val="4"/>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ЦСР</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ВР</w:t>
            </w:r>
          </w:p>
        </w:tc>
        <w:tc>
          <w:tcPr>
            <w:tcW w:w="383"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Исполнено</w:t>
            </w:r>
          </w:p>
        </w:tc>
        <w:tc>
          <w:tcPr>
            <w:tcW w:w="583"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xml:space="preserve">в </w:t>
            </w:r>
            <w:proofErr w:type="spellStart"/>
            <w:r w:rsidRPr="00AD50BA">
              <w:rPr>
                <w:rFonts w:ascii="Times New Roman" w:eastAsia="Calibri" w:hAnsi="Times New Roman" w:cs="Times New Roman"/>
                <w:bCs/>
                <w:sz w:val="12"/>
                <w:szCs w:val="12"/>
              </w:rPr>
              <w:t>т.ч</w:t>
            </w:r>
            <w:proofErr w:type="spellEnd"/>
            <w:r w:rsidRPr="00AD50BA">
              <w:rPr>
                <w:rFonts w:ascii="Times New Roman" w:eastAsia="Calibri" w:hAnsi="Times New Roman" w:cs="Times New Roman"/>
                <w:bCs/>
                <w:sz w:val="12"/>
                <w:szCs w:val="12"/>
              </w:rPr>
              <w:t>. за счет безвозмездных поступлений</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174 294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138 058</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1 306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23</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1 306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23</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02</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120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1 306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23</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4 148</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3 683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120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2 887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392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374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Уплата налогов, сборов и иных платежей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850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30</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465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465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737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737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06</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737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Другие общегосударственные вопросы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2 659</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1 397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331</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1 066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D50BA">
              <w:rPr>
                <w:rFonts w:ascii="Times New Roman" w:eastAsia="Calibri" w:hAnsi="Times New Roman" w:cs="Times New Roman"/>
                <w:bCs/>
                <w:sz w:val="12"/>
                <w:szCs w:val="12"/>
              </w:rPr>
              <w:t>о(</w:t>
            </w:r>
            <w:proofErr w:type="gramEnd"/>
            <w:r w:rsidRPr="00AD50BA">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46</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1 247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46</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1 247</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02</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120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345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345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10</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10</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41</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41</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Дорожное хозяйство (дорожные фонды)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09</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145 038</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134 125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09</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3 854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09</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3 854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xml:space="preserve">Муниципальная программа  «Комплексное развитие сельской территории сельских  поселений  муниципального района Сергиевский Самарской </w:t>
            </w:r>
            <w:r w:rsidRPr="00AD50BA">
              <w:rPr>
                <w:rFonts w:ascii="Times New Roman" w:eastAsia="Calibri" w:hAnsi="Times New Roman" w:cs="Times New Roman"/>
                <w:bCs/>
                <w:sz w:val="12"/>
                <w:szCs w:val="12"/>
              </w:rPr>
              <w:lastRenderedPageBreak/>
              <w:t>области »</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09</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47</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141 184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134 125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09</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47</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141 184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134 125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Благоустройство</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16 919</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3 565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39</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8 573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39</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8 573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4 594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4 594</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F2</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3 752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3 565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50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F2</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3 752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3 565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03</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50</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F2</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3 752</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3 565</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39</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06</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39</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325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Уплата налогов, сборов и иных платежей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06</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05</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39</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850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Молодежная политика</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44</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07</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07</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44</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133</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Культура</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08</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2 536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08</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44</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2 536</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08</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44</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78</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08</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44</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2 458</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Физическая культура</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264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Иные межбюджетные трансферты</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7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11</w:t>
            </w:r>
          </w:p>
        </w:tc>
        <w:tc>
          <w:tcPr>
            <w:tcW w:w="109"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48</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00000</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540</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115</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r>
      <w:tr w:rsidR="00AD50BA" w:rsidRPr="00AD50BA" w:rsidTr="00AD50BA">
        <w:trPr>
          <w:trHeight w:val="20"/>
        </w:trPr>
        <w:tc>
          <w:tcPr>
            <w:tcW w:w="264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Итого</w:t>
            </w:r>
          </w:p>
        </w:tc>
        <w:tc>
          <w:tcPr>
            <w:tcW w:w="19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0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9"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71"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20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16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174 294,00</w:t>
            </w:r>
          </w:p>
        </w:tc>
        <w:tc>
          <w:tcPr>
            <w:tcW w:w="583"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138 058,00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расходов бюджета </w:t>
      </w:r>
    </w:p>
    <w:p w:rsidR="00275507"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w:t>
      </w:r>
    </w:p>
    <w:p w:rsidR="00275507"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Наименование показателя</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roofErr w:type="spellStart"/>
            <w:r w:rsidRPr="00AD50BA">
              <w:rPr>
                <w:rFonts w:ascii="Times New Roman" w:eastAsia="Calibri" w:hAnsi="Times New Roman" w:cs="Times New Roman"/>
                <w:bCs/>
                <w:sz w:val="12"/>
                <w:szCs w:val="12"/>
              </w:rPr>
              <w:t>Рз</w:t>
            </w:r>
            <w:proofErr w:type="spellEnd"/>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roofErr w:type="gramStart"/>
            <w:r w:rsidRPr="00AD50BA">
              <w:rPr>
                <w:rFonts w:ascii="Times New Roman" w:eastAsia="Calibri" w:hAnsi="Times New Roman" w:cs="Times New Roman"/>
                <w:bCs/>
                <w:sz w:val="12"/>
                <w:szCs w:val="12"/>
              </w:rPr>
              <w:t>ПР</w:t>
            </w:r>
            <w:proofErr w:type="gramEnd"/>
          </w:p>
        </w:tc>
        <w:tc>
          <w:tcPr>
            <w:tcW w:w="43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Исполнено</w:t>
            </w:r>
          </w:p>
        </w:tc>
        <w:tc>
          <w:tcPr>
            <w:tcW w:w="60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xml:space="preserve">в </w:t>
            </w:r>
            <w:proofErr w:type="spellStart"/>
            <w:r w:rsidRPr="00AD50BA">
              <w:rPr>
                <w:rFonts w:ascii="Times New Roman" w:eastAsia="Calibri" w:hAnsi="Times New Roman" w:cs="Times New Roman"/>
                <w:bCs/>
                <w:sz w:val="12"/>
                <w:szCs w:val="12"/>
              </w:rPr>
              <w:t>т.ч</w:t>
            </w:r>
            <w:proofErr w:type="spellEnd"/>
            <w:r w:rsidRPr="00AD50BA">
              <w:rPr>
                <w:rFonts w:ascii="Times New Roman" w:eastAsia="Calibri" w:hAnsi="Times New Roman" w:cs="Times New Roman"/>
                <w:bCs/>
                <w:sz w:val="12"/>
                <w:szCs w:val="12"/>
              </w:rPr>
              <w:t>. за счет безвозмездных поступлений</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Общегосударственные вопросы</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8 850</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23</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1 306</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23</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4 148</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737</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Другие общегосударственные вопросы</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2 659</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Национальная оборона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02</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10</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Национальная экономика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145 038</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134 125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Дорожное хозяйство (дорожные фонды)</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04</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09</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145 038</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134 125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Жилищно-коммунальное хозяйство</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16 919</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3 565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Благоустройство</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03</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16 919</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3 565</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Охрана окружающей среды</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326</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06</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05</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326</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Образование</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133</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Молодежная политика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07</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133</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lastRenderedPageBreak/>
              <w:t>Культура и кинематография</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08</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2 536</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Культура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08</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2 536</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Физическая культура и спорт</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115</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Физическая культура</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w:t>
            </w:r>
          </w:p>
        </w:tc>
        <w:tc>
          <w:tcPr>
            <w:tcW w:w="188"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115</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w:t>
            </w:r>
          </w:p>
        </w:tc>
      </w:tr>
      <w:tr w:rsidR="00AD50BA" w:rsidRPr="00AD50BA" w:rsidTr="00AD50BA">
        <w:trPr>
          <w:trHeight w:val="20"/>
        </w:trPr>
        <w:tc>
          <w:tcPr>
            <w:tcW w:w="3584"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Итого</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188"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3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174 294,00</w:t>
            </w:r>
          </w:p>
        </w:tc>
        <w:tc>
          <w:tcPr>
            <w:tcW w:w="60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138 058,00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Сургут </w:t>
      </w:r>
    </w:p>
    <w:p w:rsidR="00275507"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за 2024 год по кодам </w:t>
      </w:r>
      <w:proofErr w:type="gramStart"/>
      <w:r w:rsidRPr="00AD50BA">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417"/>
        <w:gridCol w:w="5175"/>
        <w:gridCol w:w="45"/>
        <w:gridCol w:w="455"/>
      </w:tblGrid>
      <w:tr w:rsidR="00AD50BA" w:rsidRPr="00AD50BA" w:rsidTr="00AD50BA">
        <w:trPr>
          <w:trHeight w:val="138"/>
        </w:trPr>
        <w:tc>
          <w:tcPr>
            <w:tcW w:w="431" w:type="dxa"/>
            <w:vMerge w:val="restart"/>
            <w:hideMark/>
          </w:tcPr>
          <w:p w:rsidR="00AD50BA" w:rsidRPr="00AD50BA" w:rsidRDefault="00AD50BA" w:rsidP="00AD50BA">
            <w:pPr>
              <w:tabs>
                <w:tab w:val="left" w:pos="284"/>
                <w:tab w:val="left" w:pos="3828"/>
              </w:tabs>
              <w:rPr>
                <w:rFonts w:ascii="Times New Roman" w:eastAsia="Calibri" w:hAnsi="Times New Roman" w:cs="Times New Roman"/>
                <w:bCs/>
                <w:sz w:val="10"/>
                <w:szCs w:val="10"/>
              </w:rPr>
            </w:pPr>
            <w:r w:rsidRPr="00AD50BA">
              <w:rPr>
                <w:rFonts w:ascii="Times New Roman" w:eastAsia="Calibri" w:hAnsi="Times New Roman" w:cs="Times New Roman"/>
                <w:bCs/>
                <w:sz w:val="10"/>
                <w:szCs w:val="10"/>
              </w:rPr>
              <w:t>Код главного администратора</w:t>
            </w:r>
          </w:p>
        </w:tc>
        <w:tc>
          <w:tcPr>
            <w:tcW w:w="1417" w:type="dxa"/>
            <w:vMerge w:val="restar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xml:space="preserve">Код </w:t>
            </w:r>
          </w:p>
        </w:tc>
        <w:tc>
          <w:tcPr>
            <w:tcW w:w="5220" w:type="dxa"/>
            <w:gridSpan w:val="2"/>
            <w:vMerge w:val="restar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55" w:type="dxa"/>
            <w:vMerge w:val="restar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Сумма,    тыс. рублей</w:t>
            </w:r>
          </w:p>
        </w:tc>
      </w:tr>
      <w:tr w:rsidR="00AD50BA" w:rsidRPr="00AD50BA" w:rsidTr="00AD50BA">
        <w:trPr>
          <w:trHeight w:val="138"/>
        </w:trPr>
        <w:tc>
          <w:tcPr>
            <w:tcW w:w="431" w:type="dxa"/>
            <w:vMerge/>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
        </w:tc>
        <w:tc>
          <w:tcPr>
            <w:tcW w:w="1417" w:type="dxa"/>
            <w:vMerge/>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
        </w:tc>
        <w:tc>
          <w:tcPr>
            <w:tcW w:w="5220" w:type="dxa"/>
            <w:gridSpan w:val="2"/>
            <w:vMerge/>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
        </w:tc>
        <w:tc>
          <w:tcPr>
            <w:tcW w:w="455" w:type="dxa"/>
            <w:vMerge/>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01 00 00 00 00 0000 000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-1130</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01 05 00 00 00 0000 000</w:t>
            </w:r>
          </w:p>
        </w:tc>
        <w:tc>
          <w:tcPr>
            <w:tcW w:w="5220" w:type="dxa"/>
            <w:gridSpan w:val="2"/>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Изменение остатков средств на счетах по учету средств бюджета</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-1130</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01 05 00 00 00 0000 500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Увеличение остатков средств бюджетов</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-175424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01 05 02 00 00 0000 500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-175424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01 05 02 01 00 0000 510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-175424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01 05 02 01 10 0000 510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-175424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01 05 00 00 00 0000 600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Уменьшение остатков средств бюджетов</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174294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01 05 02 00 00 0000 600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174294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01 05 02 01 00 0000 610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174294</w:t>
            </w:r>
          </w:p>
        </w:tc>
      </w:tr>
      <w:tr w:rsidR="00AD50BA" w:rsidRPr="00AD50BA" w:rsidTr="00AD50BA">
        <w:trPr>
          <w:trHeight w:val="20"/>
        </w:trPr>
        <w:tc>
          <w:tcPr>
            <w:tcW w:w="431"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1417"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01 05 02 01 10 0000 610</w:t>
            </w:r>
          </w:p>
        </w:tc>
        <w:tc>
          <w:tcPr>
            <w:tcW w:w="517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55" w:type="dxa"/>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174294</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AD50BA" w:rsidRPr="00AD50BA" w:rsidTr="00AD50BA">
        <w:trPr>
          <w:trHeight w:val="20"/>
        </w:trPr>
        <w:tc>
          <w:tcPr>
            <w:tcW w:w="3128"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Наименование</w:t>
            </w:r>
          </w:p>
        </w:tc>
        <w:tc>
          <w:tcPr>
            <w:tcW w:w="977"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Численность (чел.)</w:t>
            </w:r>
          </w:p>
        </w:tc>
        <w:tc>
          <w:tcPr>
            <w:tcW w:w="894"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Расходы на денежное содержание (тыс.рублей)</w:t>
            </w:r>
          </w:p>
        </w:tc>
      </w:tr>
      <w:tr w:rsidR="00AD50BA" w:rsidRPr="00AD50BA" w:rsidTr="00AD50BA">
        <w:trPr>
          <w:trHeight w:val="20"/>
        </w:trPr>
        <w:tc>
          <w:tcPr>
            <w:tcW w:w="3128"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5</w:t>
            </w:r>
          </w:p>
        </w:tc>
        <w:tc>
          <w:tcPr>
            <w:tcW w:w="894"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2492,0</w:t>
            </w:r>
          </w:p>
        </w:tc>
      </w:tr>
      <w:tr w:rsidR="00AD50BA" w:rsidRPr="00AD50BA" w:rsidTr="00AD50BA">
        <w:trPr>
          <w:trHeight w:val="20"/>
        </w:trPr>
        <w:tc>
          <w:tcPr>
            <w:tcW w:w="3128"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1</w:t>
            </w:r>
          </w:p>
        </w:tc>
        <w:tc>
          <w:tcPr>
            <w:tcW w:w="894" w:type="pct"/>
            <w:hideMark/>
          </w:tcPr>
          <w:p w:rsidR="00AD50BA" w:rsidRPr="00AD50BA" w:rsidRDefault="00AD50BA" w:rsidP="00AD50BA">
            <w:pPr>
              <w:tabs>
                <w:tab w:val="left" w:pos="284"/>
                <w:tab w:val="left" w:pos="3828"/>
              </w:tabs>
              <w:jc w:val="both"/>
              <w:rPr>
                <w:rFonts w:ascii="Times New Roman" w:eastAsia="Calibri" w:hAnsi="Times New Roman" w:cs="Times New Roman"/>
                <w:sz w:val="12"/>
                <w:szCs w:val="12"/>
              </w:rPr>
            </w:pPr>
            <w:r w:rsidRPr="00AD50BA">
              <w:rPr>
                <w:rFonts w:ascii="Times New Roman" w:eastAsia="Calibri" w:hAnsi="Times New Roman" w:cs="Times New Roman"/>
                <w:sz w:val="12"/>
                <w:szCs w:val="12"/>
              </w:rPr>
              <w:t>989,0</w:t>
            </w:r>
          </w:p>
        </w:tc>
      </w:tr>
      <w:tr w:rsidR="00AD50BA" w:rsidRPr="00AD50BA" w:rsidTr="00AD50BA">
        <w:trPr>
          <w:trHeight w:val="20"/>
        </w:trPr>
        <w:tc>
          <w:tcPr>
            <w:tcW w:w="3128" w:type="pct"/>
            <w:noWrap/>
            <w:hideMark/>
          </w:tcPr>
          <w:p w:rsidR="00AD50BA" w:rsidRPr="00AD50BA" w:rsidRDefault="00AD50BA" w:rsidP="00AD50BA">
            <w:pPr>
              <w:tabs>
                <w:tab w:val="left" w:pos="284"/>
                <w:tab w:val="left" w:pos="3828"/>
              </w:tabs>
              <w:jc w:val="both"/>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И Т О Г О</w:t>
            </w:r>
            <w:proofErr w:type="gramStart"/>
            <w:r w:rsidRPr="00AD50BA">
              <w:rPr>
                <w:rFonts w:ascii="Times New Roman" w:eastAsia="Calibri" w:hAnsi="Times New Roman" w:cs="Times New Roman"/>
                <w:bCs/>
                <w:sz w:val="12"/>
                <w:szCs w:val="12"/>
              </w:rPr>
              <w:t xml:space="preserve"> :</w:t>
            </w:r>
            <w:proofErr w:type="gramEnd"/>
          </w:p>
        </w:tc>
        <w:tc>
          <w:tcPr>
            <w:tcW w:w="977" w:type="pct"/>
            <w:noWrap/>
            <w:hideMark/>
          </w:tcPr>
          <w:p w:rsidR="00AD50BA" w:rsidRPr="00AD50BA" w:rsidRDefault="00AD50BA" w:rsidP="00AD50BA">
            <w:pPr>
              <w:tabs>
                <w:tab w:val="left" w:pos="284"/>
                <w:tab w:val="left" w:pos="3828"/>
              </w:tabs>
              <w:jc w:val="both"/>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6</w:t>
            </w:r>
          </w:p>
        </w:tc>
        <w:tc>
          <w:tcPr>
            <w:tcW w:w="894" w:type="pct"/>
            <w:noWrap/>
            <w:hideMark/>
          </w:tcPr>
          <w:p w:rsidR="00AD50BA" w:rsidRPr="00AD50BA" w:rsidRDefault="00AD50BA" w:rsidP="00AD50BA">
            <w:pPr>
              <w:tabs>
                <w:tab w:val="left" w:pos="284"/>
                <w:tab w:val="left" w:pos="3828"/>
              </w:tabs>
              <w:jc w:val="both"/>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3481,0</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sidR="00AD50BA" w:rsidRPr="00AD50BA">
        <w:rPr>
          <w:rFonts w:ascii="Times New Roman" w:eastAsia="Calibri" w:hAnsi="Times New Roman" w:cs="Times New Roman"/>
          <w:i/>
          <w:sz w:val="12"/>
          <w:szCs w:val="12"/>
        </w:rPr>
        <w:t>Сургут</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00AD50BA" w:rsidRPr="00AD50BA">
        <w:rPr>
          <w:rFonts w:ascii="Times New Roman" w:eastAsia="Calibri" w:hAnsi="Times New Roman" w:cs="Times New Roman"/>
          <w:i/>
          <w:sz w:val="12"/>
          <w:szCs w:val="12"/>
        </w:rPr>
        <w:t>Сургут</w:t>
      </w:r>
      <w:r w:rsidR="00AD50BA" w:rsidRPr="00275507">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ОТЧЕТ</w:t>
      </w:r>
    </w:p>
    <w:p w:rsidR="00AD50BA" w:rsidRDefault="00AD50BA" w:rsidP="00AD50BA">
      <w:pPr>
        <w:tabs>
          <w:tab w:val="left" w:pos="284"/>
          <w:tab w:val="left" w:pos="3828"/>
        </w:tabs>
        <w:spacing w:after="0" w:line="240" w:lineRule="auto"/>
        <w:jc w:val="center"/>
        <w:rPr>
          <w:rFonts w:ascii="Times New Roman" w:eastAsia="Calibri" w:hAnsi="Times New Roman" w:cs="Times New Roman"/>
          <w:b/>
          <w:sz w:val="12"/>
          <w:szCs w:val="12"/>
        </w:rPr>
      </w:pPr>
      <w:r w:rsidRPr="00AD50BA">
        <w:rPr>
          <w:rFonts w:ascii="Times New Roman" w:eastAsia="Calibri" w:hAnsi="Times New Roman" w:cs="Times New Roman"/>
          <w:b/>
          <w:sz w:val="12"/>
          <w:szCs w:val="12"/>
        </w:rPr>
        <w:t xml:space="preserve">об использовании средств дорожного фонда сельского поселения Сургут </w:t>
      </w:r>
    </w:p>
    <w:p w:rsidR="00AD50BA" w:rsidRPr="00AD50BA" w:rsidRDefault="00AD50BA" w:rsidP="00AD50BA">
      <w:pPr>
        <w:tabs>
          <w:tab w:val="left" w:pos="284"/>
          <w:tab w:val="left" w:pos="3828"/>
        </w:tabs>
        <w:spacing w:after="0" w:line="240" w:lineRule="auto"/>
        <w:jc w:val="center"/>
        <w:rPr>
          <w:rFonts w:ascii="Times New Roman" w:eastAsia="Calibri" w:hAnsi="Times New Roman" w:cs="Times New Roman"/>
          <w:sz w:val="12"/>
          <w:szCs w:val="12"/>
        </w:rPr>
      </w:pPr>
      <w:r w:rsidRPr="00AD50BA">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AD50BA">
        <w:rPr>
          <w:rFonts w:ascii="Times New Roman" w:eastAsia="Calibri" w:hAnsi="Times New Roman" w:cs="Times New Roman"/>
          <w:b/>
          <w:sz w:val="12"/>
          <w:szCs w:val="12"/>
        </w:rPr>
        <w:t>за 2024 год.</w:t>
      </w:r>
    </w:p>
    <w:p w:rsidR="00275507" w:rsidRDefault="00AD50BA" w:rsidP="00AD50BA">
      <w:pPr>
        <w:tabs>
          <w:tab w:val="left" w:pos="284"/>
          <w:tab w:val="left" w:pos="3828"/>
        </w:tabs>
        <w:spacing w:after="0" w:line="240" w:lineRule="auto"/>
        <w:jc w:val="right"/>
        <w:rPr>
          <w:rFonts w:ascii="Times New Roman" w:eastAsia="Calibri" w:hAnsi="Times New Roman" w:cs="Times New Roman"/>
          <w:sz w:val="12"/>
          <w:szCs w:val="12"/>
        </w:rPr>
      </w:pPr>
      <w:r w:rsidRPr="00AD50BA">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085"/>
        <w:gridCol w:w="1031"/>
        <w:gridCol w:w="566"/>
        <w:gridCol w:w="710"/>
        <w:gridCol w:w="709"/>
        <w:gridCol w:w="707"/>
        <w:gridCol w:w="715"/>
      </w:tblGrid>
      <w:tr w:rsidR="00AD50BA" w:rsidRPr="00AD50BA" w:rsidTr="00AD50BA">
        <w:trPr>
          <w:trHeight w:val="20"/>
        </w:trPr>
        <w:tc>
          <w:tcPr>
            <w:tcW w:w="4525" w:type="pct"/>
            <w:gridSpan w:val="6"/>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xml:space="preserve">Остаток неиспользованных средств на 01.01.2024 </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854</w:t>
            </w:r>
          </w:p>
        </w:tc>
      </w:tr>
      <w:tr w:rsidR="00AD50BA" w:rsidRPr="00AD50BA" w:rsidTr="00AD50BA">
        <w:trPr>
          <w:trHeight w:val="20"/>
        </w:trPr>
        <w:tc>
          <w:tcPr>
            <w:tcW w:w="4525" w:type="pct"/>
            <w:gridSpan w:val="6"/>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 Поступления дорожного фонда</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Наименование показателя</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Код дохода</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Годовой прогноз</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roofErr w:type="spellStart"/>
            <w:r w:rsidRPr="00AD50BA">
              <w:rPr>
                <w:rFonts w:ascii="Times New Roman" w:eastAsia="Calibri" w:hAnsi="Times New Roman" w:cs="Times New Roman"/>
                <w:sz w:val="12"/>
                <w:szCs w:val="12"/>
              </w:rPr>
              <w:t>И</w:t>
            </w:r>
            <w:proofErr w:type="gramStart"/>
            <w:r w:rsidRPr="00AD50BA">
              <w:rPr>
                <w:rFonts w:ascii="Times New Roman" w:eastAsia="Calibri" w:hAnsi="Times New Roman" w:cs="Times New Roman"/>
                <w:sz w:val="12"/>
                <w:szCs w:val="12"/>
              </w:rPr>
              <w:t>c</w:t>
            </w:r>
            <w:proofErr w:type="gramEnd"/>
            <w:r w:rsidRPr="00AD50BA">
              <w:rPr>
                <w:rFonts w:ascii="Times New Roman" w:eastAsia="Calibri" w:hAnsi="Times New Roman" w:cs="Times New Roman"/>
                <w:sz w:val="12"/>
                <w:szCs w:val="12"/>
              </w:rPr>
              <w:t>полнено</w:t>
            </w:r>
            <w:proofErr w:type="spellEnd"/>
            <w:r w:rsidRPr="00AD50BA">
              <w:rPr>
                <w:rFonts w:ascii="Times New Roman" w:eastAsia="Calibri" w:hAnsi="Times New Roman" w:cs="Times New Roman"/>
                <w:sz w:val="12"/>
                <w:szCs w:val="12"/>
              </w:rPr>
              <w:t xml:space="preserve"> за 2024 год.</w:t>
            </w:r>
          </w:p>
        </w:tc>
        <w:tc>
          <w:tcPr>
            <w:tcW w:w="47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Процент исполнения</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bCs/>
                <w:iCs/>
                <w:sz w:val="12"/>
                <w:szCs w:val="12"/>
              </w:rPr>
            </w:pPr>
            <w:r w:rsidRPr="00AD50BA">
              <w:rPr>
                <w:rFonts w:ascii="Times New Roman" w:eastAsia="Calibri" w:hAnsi="Times New Roman" w:cs="Times New Roman"/>
                <w:bCs/>
                <w:iCs/>
                <w:sz w:val="12"/>
                <w:szCs w:val="12"/>
              </w:rPr>
              <w:t>Поступления, всего</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10000000000000000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137 339</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137 343</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Доходы, всего</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10000000000000000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137 339</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137 343</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В том числе:</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iCs/>
                <w:sz w:val="12"/>
                <w:szCs w:val="12"/>
              </w:rPr>
            </w:pPr>
            <w:r w:rsidRPr="00AD50BA">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11611064010000140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iCs/>
                <w:sz w:val="12"/>
                <w:szCs w:val="12"/>
              </w:rPr>
            </w:pPr>
            <w:r w:rsidRPr="00AD50BA">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10302000010000110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3 215</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3 219</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w:t>
            </w: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iCs/>
                <w:sz w:val="12"/>
                <w:szCs w:val="12"/>
              </w:rPr>
            </w:pPr>
            <w:r w:rsidRPr="00AD50BA">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20700000000000150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iCs/>
                <w:sz w:val="12"/>
                <w:szCs w:val="12"/>
              </w:rPr>
            </w:pPr>
            <w:r w:rsidRPr="00AD50BA">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20200000000000150</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134 124</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134 124</w:t>
            </w: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4525" w:type="pct"/>
            <w:gridSpan w:val="6"/>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2. Выбытия дорожного фонда</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68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376"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2"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1"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3584" w:type="pct"/>
            <w:gridSpan w:val="4"/>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Утверждено</w:t>
            </w:r>
          </w:p>
        </w:tc>
        <w:tc>
          <w:tcPr>
            <w:tcW w:w="470" w:type="pct"/>
            <w:vMerge w:val="restar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roofErr w:type="spellStart"/>
            <w:r w:rsidRPr="00AD50BA">
              <w:rPr>
                <w:rFonts w:ascii="Times New Roman" w:eastAsia="Calibri" w:hAnsi="Times New Roman" w:cs="Times New Roman"/>
                <w:sz w:val="12"/>
                <w:szCs w:val="12"/>
              </w:rPr>
              <w:t>И</w:t>
            </w:r>
            <w:proofErr w:type="gramStart"/>
            <w:r w:rsidRPr="00AD50BA">
              <w:rPr>
                <w:rFonts w:ascii="Times New Roman" w:eastAsia="Calibri" w:hAnsi="Times New Roman" w:cs="Times New Roman"/>
                <w:sz w:val="12"/>
                <w:szCs w:val="12"/>
              </w:rPr>
              <w:t>c</w:t>
            </w:r>
            <w:proofErr w:type="gramEnd"/>
            <w:r w:rsidRPr="00AD50BA">
              <w:rPr>
                <w:rFonts w:ascii="Times New Roman" w:eastAsia="Calibri" w:hAnsi="Times New Roman" w:cs="Times New Roman"/>
                <w:sz w:val="12"/>
                <w:szCs w:val="12"/>
              </w:rPr>
              <w:t>полнено</w:t>
            </w:r>
            <w:proofErr w:type="spellEnd"/>
            <w:r w:rsidRPr="00AD50BA">
              <w:rPr>
                <w:rFonts w:ascii="Times New Roman" w:eastAsia="Calibri" w:hAnsi="Times New Roman" w:cs="Times New Roman"/>
                <w:sz w:val="12"/>
                <w:szCs w:val="12"/>
              </w:rPr>
              <w:t xml:space="preserve"> за 2024 год.</w:t>
            </w:r>
          </w:p>
        </w:tc>
        <w:tc>
          <w:tcPr>
            <w:tcW w:w="475" w:type="pct"/>
            <w:vMerge w:val="restar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Процент исполнения</w:t>
            </w: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 xml:space="preserve">ГРБС </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roofErr w:type="spellStart"/>
            <w:r w:rsidRPr="00AD50BA">
              <w:rPr>
                <w:rFonts w:ascii="Times New Roman" w:eastAsia="Calibri" w:hAnsi="Times New Roman" w:cs="Times New Roman"/>
                <w:sz w:val="12"/>
                <w:szCs w:val="12"/>
              </w:rPr>
              <w:t>РзПР</w:t>
            </w:r>
            <w:proofErr w:type="spellEnd"/>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ЦСР</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ВР</w:t>
            </w:r>
          </w:p>
        </w:tc>
        <w:tc>
          <w:tcPr>
            <w:tcW w:w="471" w:type="pct"/>
            <w:vMerge/>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0" w:type="pct"/>
            <w:vMerge/>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c>
          <w:tcPr>
            <w:tcW w:w="475" w:type="pct"/>
            <w:vMerge/>
            <w:hideMark/>
          </w:tcPr>
          <w:p w:rsidR="00AD50BA" w:rsidRPr="00AD50BA" w:rsidRDefault="00AD50BA" w:rsidP="00AD50BA">
            <w:pPr>
              <w:tabs>
                <w:tab w:val="left" w:pos="284"/>
                <w:tab w:val="left" w:pos="3828"/>
              </w:tabs>
              <w:rPr>
                <w:rFonts w:ascii="Times New Roman" w:eastAsia="Calibri" w:hAnsi="Times New Roman" w:cs="Times New Roman"/>
                <w:sz w:val="12"/>
                <w:szCs w:val="12"/>
              </w:rPr>
            </w:pP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433</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0409</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00 0 00 00000</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000</w:t>
            </w:r>
          </w:p>
        </w:tc>
        <w:tc>
          <w:tcPr>
            <w:tcW w:w="471" w:type="pct"/>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137 339</w:t>
            </w:r>
          </w:p>
        </w:tc>
        <w:tc>
          <w:tcPr>
            <w:tcW w:w="470"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137 979</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r>
      <w:tr w:rsidR="00AD50BA" w:rsidRPr="00AD50BA" w:rsidTr="00AD50BA">
        <w:trPr>
          <w:trHeight w:val="20"/>
        </w:trPr>
        <w:tc>
          <w:tcPr>
            <w:tcW w:w="205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Расходы, всего</w:t>
            </w:r>
          </w:p>
        </w:tc>
        <w:tc>
          <w:tcPr>
            <w:tcW w:w="685"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376"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72"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 </w:t>
            </w:r>
          </w:p>
        </w:tc>
        <w:tc>
          <w:tcPr>
            <w:tcW w:w="471"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137 339</w:t>
            </w:r>
          </w:p>
        </w:tc>
        <w:tc>
          <w:tcPr>
            <w:tcW w:w="470" w:type="pct"/>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137 979</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sz w:val="12"/>
                <w:szCs w:val="12"/>
              </w:rPr>
            </w:pPr>
            <w:r w:rsidRPr="00AD50BA">
              <w:rPr>
                <w:rFonts w:ascii="Times New Roman" w:eastAsia="Calibri" w:hAnsi="Times New Roman" w:cs="Times New Roman"/>
                <w:sz w:val="12"/>
                <w:szCs w:val="12"/>
              </w:rPr>
              <w:t>100</w:t>
            </w:r>
          </w:p>
        </w:tc>
      </w:tr>
      <w:tr w:rsidR="00AD50BA" w:rsidRPr="00AD50BA" w:rsidTr="00AD50BA">
        <w:trPr>
          <w:trHeight w:val="20"/>
        </w:trPr>
        <w:tc>
          <w:tcPr>
            <w:tcW w:w="4525" w:type="pct"/>
            <w:gridSpan w:val="6"/>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Остаток неиспользованных средств на 31.12.2024 г.</w:t>
            </w:r>
          </w:p>
        </w:tc>
        <w:tc>
          <w:tcPr>
            <w:tcW w:w="475" w:type="pct"/>
            <w:noWrap/>
            <w:hideMark/>
          </w:tcPr>
          <w:p w:rsidR="00AD50BA" w:rsidRPr="00AD50BA" w:rsidRDefault="00AD50BA" w:rsidP="00AD50BA">
            <w:pPr>
              <w:tabs>
                <w:tab w:val="left" w:pos="284"/>
                <w:tab w:val="left" w:pos="3828"/>
              </w:tabs>
              <w:rPr>
                <w:rFonts w:ascii="Times New Roman" w:eastAsia="Calibri" w:hAnsi="Times New Roman" w:cs="Times New Roman"/>
                <w:bCs/>
                <w:sz w:val="12"/>
                <w:szCs w:val="12"/>
              </w:rPr>
            </w:pPr>
            <w:r w:rsidRPr="00AD50BA">
              <w:rPr>
                <w:rFonts w:ascii="Times New Roman" w:eastAsia="Calibri" w:hAnsi="Times New Roman" w:cs="Times New Roman"/>
                <w:bCs/>
                <w:sz w:val="12"/>
                <w:szCs w:val="12"/>
              </w:rPr>
              <w:t>218</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ГЛАВА</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ГОРОДСКОГО ПОСЕЛЕНИЯ СУХОДОЛ</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МУНИЦИПАЛЬНОГО РАЙОНА СЕРГИЕВСКИЙ</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САМАРСКОЙ ОБЛАСТИ</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ПОСТАНОВЛЕНИЕ</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от «29» апреля 2025 года № 02</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О ПУБЛИЧНЫХ СЛУШАНИЯХ ПО ПРОЕКТУ РЕШЕНИЯ СОБРАНИЯ ПРЕДСТАВИТЕЛЕЙ</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 «ОБ ИСПОЛНЕНИИ БЮДЖЕТА ГОРОДСКОГО ПОСЕЛЕНИЯ СУХОДОЛ  МУНИЦИПАЛЬНОГО РАЙОНА СЕРГИЕВСКИЙ САМАРСКОЙ ОБЛАСТИ ЗА 2024 ГОД»</w:t>
      </w:r>
    </w:p>
    <w:p w:rsidR="007875F5" w:rsidRPr="007875F5" w:rsidRDefault="007875F5" w:rsidP="007875F5">
      <w:pPr>
        <w:tabs>
          <w:tab w:val="left" w:pos="284"/>
          <w:tab w:val="left" w:pos="3828"/>
        </w:tabs>
        <w:spacing w:after="0" w:line="240" w:lineRule="auto"/>
        <w:jc w:val="both"/>
        <w:rPr>
          <w:rFonts w:ascii="Times New Roman" w:eastAsia="Calibri" w:hAnsi="Times New Roman" w:cs="Times New Roman"/>
          <w:sz w:val="12"/>
          <w:szCs w:val="12"/>
        </w:rPr>
      </w:pPr>
    </w:p>
    <w:p w:rsid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875F5">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городского  поселения Суходол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городского  поселения</w:t>
      </w:r>
      <w:proofErr w:type="gramEnd"/>
      <w:r w:rsidRPr="007875F5">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Самарской области  за 2024 год», </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875F5">
        <w:rPr>
          <w:rFonts w:ascii="Times New Roman" w:eastAsia="Calibri" w:hAnsi="Times New Roman" w:cs="Times New Roman"/>
          <w:b/>
          <w:sz w:val="12"/>
          <w:szCs w:val="12"/>
        </w:rPr>
        <w:t>ПОСТАНОВЛЯЮ:</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 1. Назначить публичные слушания по проекту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Самарской области за 2024 год» (прилагается) с 12 мая 2025 года по 26 мая 2025 года.</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2. 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3. </w:t>
      </w:r>
      <w:proofErr w:type="gramStart"/>
      <w:r w:rsidRPr="007875F5">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городского  поселения Суходол по вопросу обсуждения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Самарской области за 2024 год» здание администрации, расположенное по адресу: 446552, Самарская область, Сергиевский район, </w:t>
      </w:r>
      <w:proofErr w:type="spellStart"/>
      <w:r w:rsidRPr="007875F5">
        <w:rPr>
          <w:rFonts w:ascii="Times New Roman" w:eastAsia="Calibri" w:hAnsi="Times New Roman" w:cs="Times New Roman"/>
          <w:sz w:val="12"/>
          <w:szCs w:val="12"/>
        </w:rPr>
        <w:t>г.п</w:t>
      </w:r>
      <w:proofErr w:type="spellEnd"/>
      <w:r w:rsidRPr="007875F5">
        <w:rPr>
          <w:rFonts w:ascii="Times New Roman" w:eastAsia="Calibri" w:hAnsi="Times New Roman" w:cs="Times New Roman"/>
          <w:sz w:val="12"/>
          <w:szCs w:val="12"/>
        </w:rPr>
        <w:t>.</w:t>
      </w:r>
      <w:proofErr w:type="gramEnd"/>
      <w:r w:rsidRPr="007875F5">
        <w:rPr>
          <w:rFonts w:ascii="Times New Roman" w:eastAsia="Calibri" w:hAnsi="Times New Roman" w:cs="Times New Roman"/>
          <w:sz w:val="12"/>
          <w:szCs w:val="12"/>
        </w:rPr>
        <w:t xml:space="preserve"> Суходол,  ул. </w:t>
      </w:r>
      <w:proofErr w:type="gramStart"/>
      <w:r w:rsidRPr="007875F5">
        <w:rPr>
          <w:rFonts w:ascii="Times New Roman" w:eastAsia="Calibri" w:hAnsi="Times New Roman" w:cs="Times New Roman"/>
          <w:sz w:val="12"/>
          <w:szCs w:val="12"/>
        </w:rPr>
        <w:t>Советская</w:t>
      </w:r>
      <w:proofErr w:type="gramEnd"/>
      <w:r w:rsidRPr="007875F5">
        <w:rPr>
          <w:rFonts w:ascii="Times New Roman" w:eastAsia="Calibri" w:hAnsi="Times New Roman" w:cs="Times New Roman"/>
          <w:sz w:val="12"/>
          <w:szCs w:val="12"/>
        </w:rPr>
        <w:t>, д.11.</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4. Мероприятие по информированию жителей городского  поселения Суходол по вопросу </w:t>
      </w:r>
      <w:proofErr w:type="gramStart"/>
      <w:r w:rsidRPr="007875F5">
        <w:rPr>
          <w:rFonts w:ascii="Times New Roman" w:eastAsia="Calibri" w:hAnsi="Times New Roman" w:cs="Times New Roman"/>
          <w:sz w:val="12"/>
          <w:szCs w:val="12"/>
        </w:rPr>
        <w:t>обсуждения проекта Решения собрания представителей городского  поселения</w:t>
      </w:r>
      <w:proofErr w:type="gramEnd"/>
      <w:r w:rsidRPr="007875F5">
        <w:rPr>
          <w:rFonts w:ascii="Times New Roman" w:eastAsia="Calibri" w:hAnsi="Times New Roman" w:cs="Times New Roman"/>
          <w:sz w:val="12"/>
          <w:szCs w:val="12"/>
        </w:rPr>
        <w:t xml:space="preserve"> Суходол муниципального района Сергиевский Самарской области «Об исполнении бюджета городского  поселения Суходол муниципального района Сергиевский Самарской области за 2024 год» состоится 14 мая 2025 года с 10-00 до 12-00 часов.</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5. Назначить лицом, ответственным за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w:t>
      </w:r>
      <w:proofErr w:type="spellStart"/>
      <w:r w:rsidRPr="007875F5">
        <w:rPr>
          <w:rFonts w:ascii="Times New Roman" w:eastAsia="Calibri" w:hAnsi="Times New Roman" w:cs="Times New Roman"/>
          <w:sz w:val="12"/>
          <w:szCs w:val="12"/>
        </w:rPr>
        <w:t>Визгалину</w:t>
      </w:r>
      <w:proofErr w:type="spellEnd"/>
      <w:r w:rsidRPr="007875F5">
        <w:rPr>
          <w:rFonts w:ascii="Times New Roman" w:eastAsia="Calibri" w:hAnsi="Times New Roman" w:cs="Times New Roman"/>
          <w:sz w:val="12"/>
          <w:szCs w:val="12"/>
        </w:rPr>
        <w:t xml:space="preserve"> Елену Владимировну.</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6. Прием письменных замечаний и предложений по вопросам публичных слушаний по проекту  Решения «Об исполнении бюджета городского  поселения Суходол муниципального района Сергиевский Самарской области за 2024 год» осуществляется по почте по адресу: 446552, Самарская область, Сергиевский район, </w:t>
      </w:r>
      <w:proofErr w:type="spellStart"/>
      <w:r w:rsidRPr="007875F5">
        <w:rPr>
          <w:rFonts w:ascii="Times New Roman" w:eastAsia="Calibri" w:hAnsi="Times New Roman" w:cs="Times New Roman"/>
          <w:sz w:val="12"/>
          <w:szCs w:val="12"/>
        </w:rPr>
        <w:t>г.п</w:t>
      </w:r>
      <w:proofErr w:type="spellEnd"/>
      <w:r w:rsidRPr="007875F5">
        <w:rPr>
          <w:rFonts w:ascii="Times New Roman" w:eastAsia="Calibri" w:hAnsi="Times New Roman" w:cs="Times New Roman"/>
          <w:sz w:val="12"/>
          <w:szCs w:val="12"/>
        </w:rPr>
        <w:t xml:space="preserve">. Суходол,  ул. </w:t>
      </w:r>
      <w:proofErr w:type="gramStart"/>
      <w:r w:rsidRPr="007875F5">
        <w:rPr>
          <w:rFonts w:ascii="Times New Roman" w:eastAsia="Calibri" w:hAnsi="Times New Roman" w:cs="Times New Roman"/>
          <w:sz w:val="12"/>
          <w:szCs w:val="12"/>
        </w:rPr>
        <w:t>Советская</w:t>
      </w:r>
      <w:proofErr w:type="gramEnd"/>
      <w:r w:rsidRPr="007875F5">
        <w:rPr>
          <w:rFonts w:ascii="Times New Roman" w:eastAsia="Calibri" w:hAnsi="Times New Roman" w:cs="Times New Roman"/>
          <w:sz w:val="12"/>
          <w:szCs w:val="12"/>
        </w:rPr>
        <w:t>, д.11 и на Едином портале государственных и муниципальных услуг (https://pos.gosuslugi.ru/).</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7. </w:t>
      </w:r>
      <w:proofErr w:type="gramStart"/>
      <w:r w:rsidRPr="007875F5">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городского  поселения Суходол муниципального района Сергиевский Самарской области «Об исполнении бюджета городского  поселения Суходол муниципального района Сергиевский  Самарской области за 2024 год» осуществлять </w:t>
      </w:r>
      <w:proofErr w:type="spellStart"/>
      <w:r w:rsidRPr="007875F5">
        <w:rPr>
          <w:rFonts w:ascii="Times New Roman" w:eastAsia="Calibri" w:hAnsi="Times New Roman" w:cs="Times New Roman"/>
          <w:sz w:val="12"/>
          <w:szCs w:val="12"/>
        </w:rPr>
        <w:t>Визгалиной</w:t>
      </w:r>
      <w:proofErr w:type="spellEnd"/>
      <w:r w:rsidRPr="007875F5">
        <w:rPr>
          <w:rFonts w:ascii="Times New Roman" w:eastAsia="Calibri" w:hAnsi="Times New Roman" w:cs="Times New Roman"/>
          <w:sz w:val="12"/>
          <w:szCs w:val="12"/>
        </w:rPr>
        <w:t xml:space="preserve">  Елене Владимировне – (ведущему специалисту администрации городского поселения Суходол) с 12 мая 2025 года по 23 мая 2025 года.</w:t>
      </w:r>
      <w:proofErr w:type="gramEnd"/>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Глава городского поселения Суходол</w:t>
      </w: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муниципального района Сергиевский Самарской области</w:t>
      </w: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И.О. </w:t>
      </w:r>
      <w:proofErr w:type="spellStart"/>
      <w:r w:rsidRPr="007875F5">
        <w:rPr>
          <w:rFonts w:ascii="Times New Roman" w:eastAsia="Calibri" w:hAnsi="Times New Roman" w:cs="Times New Roman"/>
          <w:sz w:val="12"/>
          <w:szCs w:val="12"/>
        </w:rPr>
        <w:t>Беседин</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Приложение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к Постановлению Главы</w:t>
      </w:r>
      <w:r>
        <w:rPr>
          <w:rFonts w:ascii="Times New Roman" w:eastAsia="Calibri" w:hAnsi="Times New Roman" w:cs="Times New Roman"/>
          <w:i/>
          <w:sz w:val="12"/>
          <w:szCs w:val="12"/>
        </w:rPr>
        <w:t xml:space="preserve"> </w:t>
      </w:r>
      <w:r w:rsidR="007875F5" w:rsidRPr="007875F5">
        <w:rPr>
          <w:rFonts w:ascii="Times New Roman" w:eastAsia="Calibri" w:hAnsi="Times New Roman" w:cs="Times New Roman"/>
          <w:i/>
          <w:sz w:val="12"/>
          <w:szCs w:val="12"/>
        </w:rPr>
        <w:t>городского поселения Суходол</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275507">
        <w:rPr>
          <w:rFonts w:ascii="Times New Roman" w:eastAsia="Calibri" w:hAnsi="Times New Roman" w:cs="Times New Roman"/>
          <w:i/>
          <w:sz w:val="12"/>
          <w:szCs w:val="12"/>
        </w:rPr>
        <w:t>Самарской области</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от «</w:t>
      </w:r>
      <w:r>
        <w:rPr>
          <w:rFonts w:ascii="Times New Roman" w:eastAsia="Calibri" w:hAnsi="Times New Roman" w:cs="Times New Roman"/>
          <w:i/>
          <w:sz w:val="12"/>
          <w:szCs w:val="12"/>
        </w:rPr>
        <w:t>29</w:t>
      </w:r>
      <w:r w:rsidRPr="00275507">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275507">
        <w:rPr>
          <w:rFonts w:ascii="Times New Roman" w:eastAsia="Calibri" w:hAnsi="Times New Roman" w:cs="Times New Roman"/>
          <w:i/>
          <w:sz w:val="12"/>
          <w:szCs w:val="12"/>
        </w:rPr>
        <w:t xml:space="preserve"> 2025 г. №</w:t>
      </w:r>
      <w:r>
        <w:rPr>
          <w:rFonts w:ascii="Times New Roman" w:eastAsia="Calibri" w:hAnsi="Times New Roman" w:cs="Times New Roman"/>
          <w:i/>
          <w:sz w:val="12"/>
          <w:szCs w:val="12"/>
        </w:rPr>
        <w:t>02</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ГОРОДСКОГО ПОСЕЛЕНИЯ СУХОДОЛ</w:t>
      </w:r>
    </w:p>
    <w:p w:rsidR="00275507" w:rsidRPr="00061421" w:rsidRDefault="00275507" w:rsidP="00275507">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275507" w:rsidRPr="00061421" w:rsidRDefault="00275507" w:rsidP="00275507">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p>
    <w:p w:rsidR="00275507" w:rsidRDefault="00275507" w:rsidP="00275507">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275507" w:rsidRPr="00061421" w:rsidRDefault="00275507" w:rsidP="002755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«Об исполнении бюджета городского поселения Суходол  муниципального района Сергиевский Самарской области за 2024 год»</w:t>
      </w:r>
    </w:p>
    <w:p w:rsidR="007875F5" w:rsidRPr="007875F5" w:rsidRDefault="007875F5" w:rsidP="007875F5">
      <w:pPr>
        <w:tabs>
          <w:tab w:val="left" w:pos="284"/>
          <w:tab w:val="left" w:pos="3828"/>
        </w:tabs>
        <w:spacing w:after="0" w:line="240" w:lineRule="auto"/>
        <w:jc w:val="both"/>
        <w:rPr>
          <w:rFonts w:ascii="Times New Roman" w:eastAsia="Calibri" w:hAnsi="Times New Roman" w:cs="Times New Roman"/>
          <w:sz w:val="12"/>
          <w:szCs w:val="12"/>
        </w:rPr>
      </w:pP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lastRenderedPageBreak/>
        <w:t>Рассмотрев представленный Администрацией городского поселения Суходол муниципального района Сергиевский Самарской области отчет об исполнении бюджета городского поселения Суходол муниципального района Сергиевский Самарской области  за 2024 год, Собрание Представителей городского поселения  Суходол муниципального района Сергиевский Самарской области</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b/>
          <w:sz w:val="12"/>
          <w:szCs w:val="12"/>
        </w:rPr>
        <w:t>РЕШИЛО</w:t>
      </w:r>
      <w:r w:rsidRPr="007875F5">
        <w:rPr>
          <w:rFonts w:ascii="Times New Roman" w:eastAsia="Calibri" w:hAnsi="Times New Roman" w:cs="Times New Roman"/>
          <w:sz w:val="12"/>
          <w:szCs w:val="12"/>
        </w:rPr>
        <w:t>:</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Утвердить исполнение бюджета городского поселения Суходол за 2024 год по доходам 143 276 тыс. рублей и по расходам в сумме 139 089 тыс. рублей с превышением доходов над расходами  в сумме 4 187 тыс. рублей.</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 xml:space="preserve">Утвердить поступление доходов </w:t>
      </w:r>
      <w:proofErr w:type="gramStart"/>
      <w:r w:rsidRPr="007875F5">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7875F5">
        <w:rPr>
          <w:rFonts w:ascii="Times New Roman" w:eastAsia="Calibri" w:hAnsi="Times New Roman" w:cs="Times New Roman"/>
          <w:sz w:val="12"/>
          <w:szCs w:val="12"/>
        </w:rPr>
        <w:t xml:space="preserve"> 1.</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по кодам групп, подгрупп, статей, видов </w:t>
      </w:r>
      <w:proofErr w:type="gramStart"/>
      <w:r w:rsidRPr="007875F5">
        <w:rPr>
          <w:rFonts w:ascii="Times New Roman" w:eastAsia="Calibri" w:hAnsi="Times New Roman" w:cs="Times New Roman"/>
          <w:sz w:val="12"/>
          <w:szCs w:val="12"/>
        </w:rPr>
        <w:t>источников финансирования дефицитов бюджетов классификации операций сектора государственного</w:t>
      </w:r>
      <w:proofErr w:type="gramEnd"/>
      <w:r w:rsidRPr="007875F5">
        <w:rPr>
          <w:rFonts w:ascii="Times New Roman" w:eastAsia="Calibri" w:hAnsi="Times New Roman" w:cs="Times New Roman"/>
          <w:sz w:val="12"/>
          <w:szCs w:val="12"/>
        </w:rPr>
        <w:t xml:space="preserve"> управления, относящихся к источникам финансирования дефицитов бюджетов в соответствии с приложением 4.</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2024 год в соответствии с приложением 5.</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Утвердить отчет об использовании средств дорожного фонда городского поселения Суходол  муниципального района Сергиевский в соответствии с приложением 6.</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7875F5" w:rsidRPr="007875F5" w:rsidRDefault="007875F5" w:rsidP="007875F5">
      <w:pPr>
        <w:tabs>
          <w:tab w:val="left" w:pos="284"/>
          <w:tab w:val="left" w:pos="3828"/>
        </w:tabs>
        <w:spacing w:after="0" w:line="240" w:lineRule="auto"/>
        <w:ind w:firstLine="284"/>
        <w:jc w:val="both"/>
        <w:rPr>
          <w:rFonts w:ascii="Times New Roman" w:eastAsia="Calibri" w:hAnsi="Times New Roman" w:cs="Times New Roman"/>
          <w:sz w:val="12"/>
          <w:szCs w:val="12"/>
        </w:rPr>
      </w:pPr>
      <w:r w:rsidRPr="007875F5">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875F5">
        <w:rPr>
          <w:rFonts w:ascii="Times New Roman" w:eastAsia="Calibri" w:hAnsi="Times New Roman" w:cs="Times New Roman"/>
          <w:sz w:val="12"/>
          <w:szCs w:val="12"/>
        </w:rPr>
        <w:t>городского поселения Суходол</w:t>
      </w:r>
    </w:p>
    <w:p w:rsid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муниципального района Сергиевский</w:t>
      </w: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С.И. Баранов</w:t>
      </w: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p>
    <w:p w:rsidR="007875F5" w:rsidRP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Глава городского поселения Суходол</w:t>
      </w:r>
    </w:p>
    <w:p w:rsidR="007875F5"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муниципального района Сергиевский</w:t>
      </w:r>
    </w:p>
    <w:p w:rsidR="00275507"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И.О. </w:t>
      </w:r>
      <w:proofErr w:type="spellStart"/>
      <w:r w:rsidRPr="007875F5">
        <w:rPr>
          <w:rFonts w:ascii="Times New Roman" w:eastAsia="Calibri" w:hAnsi="Times New Roman" w:cs="Times New Roman"/>
          <w:sz w:val="12"/>
          <w:szCs w:val="12"/>
        </w:rPr>
        <w:t>Беседин</w:t>
      </w:r>
      <w:proofErr w:type="spellEnd"/>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ДОХОДЫ</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местного бюджета городского поселения Суходол за 2024 год по кодам классификации доходов бюджетов</w:t>
      </w:r>
    </w:p>
    <w:p w:rsidR="00275507"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 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bCs/>
                <w:sz w:val="10"/>
                <w:szCs w:val="10"/>
              </w:rPr>
            </w:pPr>
            <w:r w:rsidRPr="007875F5">
              <w:rPr>
                <w:rFonts w:ascii="Times New Roman" w:eastAsia="Calibri" w:hAnsi="Times New Roman" w:cs="Times New Roman"/>
                <w:bCs/>
                <w:sz w:val="10"/>
                <w:szCs w:val="10"/>
              </w:rPr>
              <w:t>Код главного администратора</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bCs/>
                <w:sz w:val="10"/>
                <w:szCs w:val="10"/>
              </w:rPr>
            </w:pPr>
            <w:r w:rsidRPr="007875F5">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Наименование показателя</w:t>
            </w:r>
          </w:p>
        </w:tc>
        <w:tc>
          <w:tcPr>
            <w:tcW w:w="475"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Исполнено (тыс. руб.)</w:t>
            </w:r>
          </w:p>
        </w:tc>
      </w:tr>
      <w:tr w:rsidR="007875F5" w:rsidRPr="007875F5" w:rsidTr="007875F5">
        <w:trPr>
          <w:trHeight w:val="20"/>
        </w:trPr>
        <w:tc>
          <w:tcPr>
            <w:tcW w:w="4525" w:type="pct"/>
            <w:gridSpan w:val="3"/>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80 475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1 01 02010 01 1000 110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28 855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1 01 02010 01 3000 110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1 01 02020 01 1000 110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295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1 01 02030 01 1000 110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roofErr w:type="gramStart"/>
            <w:r w:rsidRPr="007875F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426</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1 01 02030 01 3000 110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1 01 02080 01 1000 110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roofErr w:type="gramStart"/>
            <w:r w:rsidRPr="007875F5">
              <w:rPr>
                <w:rFonts w:ascii="Times New Roman" w:eastAsia="Calibri" w:hAnsi="Times New Roman" w:cs="Times New Roman"/>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121</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1 01 02130 01 1000 110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1 01 02140 01 1000 110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24 165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1 03 02231 01 0000 110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3 274</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1 03 02241 01 0000 110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875F5">
              <w:rPr>
                <w:rFonts w:ascii="Times New Roman" w:eastAsia="Calibri" w:hAnsi="Times New Roman" w:cs="Times New Roman"/>
                <w:sz w:val="12"/>
                <w:szCs w:val="12"/>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19</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1 03 02251 01 0000 110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3 401</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1 03 02261 01 0000 110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-356</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1 05 03010 01 1000 110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Единый сельскохозяйственный налог</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1 06 01030 13 1000 110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12 159</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1 06 06033 13 1000 110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городских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4 969</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182</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1 06 06043 13 1000 110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городских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2 957</w:t>
            </w:r>
          </w:p>
        </w:tc>
      </w:tr>
      <w:tr w:rsidR="007875F5" w:rsidRPr="007875F5" w:rsidTr="007875F5">
        <w:trPr>
          <w:trHeight w:val="20"/>
        </w:trPr>
        <w:tc>
          <w:tcPr>
            <w:tcW w:w="4525" w:type="pct"/>
            <w:gridSpan w:val="3"/>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     Администрация городского поселения Суходол муниципального района Сергиевский Самарской области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58 077</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1 11 05013 13 0000 120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2 358</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1 14 06013 13 0000 430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3 907</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2 02 16001 13 0000 150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Дотации бюджетам городских поселений на выравнивание бюджетной обеспеченности из бюджетов муниципальных районов</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11 851</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2 02 20041 13 0000 150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31 020</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2 02 25555 13 0001 150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(дворовые территории)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1 188</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2 02 25555 13 0002 150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2 474</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2 02 29999 13 0001 150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Субсидии на софинансирование расходных обязательств на решение вопросов местного значения и связанных с реализацией мероприятий по поддержке общественных проектов</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1 630</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2 02 35118 13 0000 150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2 02 49999 13 0001 150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2 02 49999 13 0002 150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Иные МБТ бюджетам поселений на возмещение </w:t>
            </w:r>
            <w:r w:rsidR="000224A0" w:rsidRPr="007875F5">
              <w:rPr>
                <w:rFonts w:ascii="Times New Roman" w:eastAsia="Calibri" w:hAnsi="Times New Roman" w:cs="Times New Roman"/>
                <w:sz w:val="12"/>
                <w:szCs w:val="12"/>
              </w:rPr>
              <w:t>командировочных</w:t>
            </w:r>
            <w:r w:rsidRPr="007875F5">
              <w:rPr>
                <w:rFonts w:ascii="Times New Roman" w:eastAsia="Calibri" w:hAnsi="Times New Roman" w:cs="Times New Roman"/>
                <w:sz w:val="12"/>
                <w:szCs w:val="12"/>
              </w:rPr>
              <w:t xml:space="preserve"> расходов глав, участвовавших во Всероссийском муниципальном форуме "Малая родина-сила России"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27</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2 02 49999 13 0003 150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МБТ на осуществление мероприятий по благоустройству муниципальных образований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1 963</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2 07 05020 13 0000 150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городских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2 07 05030 13 0000 150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Прочие безвозмездные поступления в бюджеты городских поселений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449</w:t>
            </w:r>
          </w:p>
        </w:tc>
      </w:tr>
      <w:tr w:rsidR="007875F5" w:rsidRPr="007875F5" w:rsidTr="007875F5">
        <w:trPr>
          <w:trHeight w:val="20"/>
        </w:trPr>
        <w:tc>
          <w:tcPr>
            <w:tcW w:w="4525" w:type="pct"/>
            <w:gridSpan w:val="3"/>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4 724</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608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1 11 05025 13 0000 120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1 634</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608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1 11 05035 13 0000 120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15</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608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1 11 09045 13 0003 120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749</w:t>
            </w:r>
          </w:p>
        </w:tc>
      </w:tr>
      <w:tr w:rsidR="007875F5" w:rsidRPr="007875F5" w:rsidTr="007875F5">
        <w:trPr>
          <w:trHeight w:val="20"/>
        </w:trPr>
        <w:tc>
          <w:tcPr>
            <w:tcW w:w="28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608</w:t>
            </w:r>
          </w:p>
        </w:tc>
        <w:tc>
          <w:tcPr>
            <w:tcW w:w="84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1 14 06025 13 0000 430</w:t>
            </w:r>
          </w:p>
        </w:tc>
        <w:tc>
          <w:tcPr>
            <w:tcW w:w="3392"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2 326</w:t>
            </w:r>
          </w:p>
        </w:tc>
      </w:tr>
      <w:tr w:rsidR="007875F5" w:rsidRPr="007875F5" w:rsidTr="007875F5">
        <w:trPr>
          <w:trHeight w:val="20"/>
        </w:trPr>
        <w:tc>
          <w:tcPr>
            <w:tcW w:w="286"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всего доходов</w:t>
            </w:r>
          </w:p>
        </w:tc>
        <w:tc>
          <w:tcPr>
            <w:tcW w:w="84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392"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47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143 276</w:t>
            </w:r>
          </w:p>
        </w:tc>
      </w:tr>
    </w:tbl>
    <w:p w:rsidR="00275507" w:rsidRPr="007875F5" w:rsidRDefault="00275507" w:rsidP="007875F5">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Ведомственная структура расходов бюджета городского поселения Суходол</w:t>
      </w:r>
    </w:p>
    <w:p w:rsidR="00275507"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муниципального района Сергиевский Самарской области за 2024 год</w:t>
      </w:r>
    </w:p>
    <w:p w:rsidR="00275507"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836"/>
        <w:gridCol w:w="288"/>
        <w:gridCol w:w="284"/>
        <w:gridCol w:w="284"/>
        <w:gridCol w:w="284"/>
        <w:gridCol w:w="283"/>
        <w:gridCol w:w="257"/>
        <w:gridCol w:w="311"/>
        <w:gridCol w:w="277"/>
        <w:gridCol w:w="576"/>
        <w:gridCol w:w="843"/>
      </w:tblGrid>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xml:space="preserve">Наименование главного распорядителя средств бюджета, раздела, </w:t>
            </w:r>
            <w:r w:rsidRPr="007875F5">
              <w:rPr>
                <w:rFonts w:ascii="Times New Roman" w:eastAsia="Calibri" w:hAnsi="Times New Roman" w:cs="Times New Roman"/>
                <w:bCs/>
                <w:sz w:val="12"/>
                <w:szCs w:val="12"/>
              </w:rPr>
              <w:lastRenderedPageBreak/>
              <w:t>подраздела, целевой стати, подгруппы видов расходов</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lastRenderedPageBreak/>
              <w:t xml:space="preserve">Код </w:t>
            </w:r>
            <w:r w:rsidRPr="007875F5">
              <w:rPr>
                <w:rFonts w:ascii="Times New Roman" w:eastAsia="Calibri" w:hAnsi="Times New Roman" w:cs="Times New Roman"/>
                <w:bCs/>
                <w:sz w:val="12"/>
                <w:szCs w:val="12"/>
              </w:rPr>
              <w:lastRenderedPageBreak/>
              <w:t>главы</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roofErr w:type="spellStart"/>
            <w:r w:rsidRPr="007875F5">
              <w:rPr>
                <w:rFonts w:ascii="Times New Roman" w:eastAsia="Calibri" w:hAnsi="Times New Roman" w:cs="Times New Roman"/>
                <w:bCs/>
                <w:sz w:val="12"/>
                <w:szCs w:val="12"/>
              </w:rPr>
              <w:lastRenderedPageBreak/>
              <w:t>Рз</w:t>
            </w:r>
            <w:proofErr w:type="spellEnd"/>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roofErr w:type="gramStart"/>
            <w:r w:rsidRPr="007875F5">
              <w:rPr>
                <w:rFonts w:ascii="Times New Roman" w:eastAsia="Calibri" w:hAnsi="Times New Roman" w:cs="Times New Roman"/>
                <w:bCs/>
                <w:sz w:val="12"/>
                <w:szCs w:val="12"/>
              </w:rPr>
              <w:t>ПР</w:t>
            </w:r>
            <w:proofErr w:type="gramEnd"/>
          </w:p>
        </w:tc>
        <w:tc>
          <w:tcPr>
            <w:tcW w:w="754" w:type="pct"/>
            <w:gridSpan w:val="4"/>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ЦСР</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ВР</w:t>
            </w:r>
          </w:p>
        </w:tc>
        <w:tc>
          <w:tcPr>
            <w:tcW w:w="383"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Исполнено</w:t>
            </w:r>
          </w:p>
        </w:tc>
        <w:tc>
          <w:tcPr>
            <w:tcW w:w="561"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xml:space="preserve">в </w:t>
            </w:r>
            <w:proofErr w:type="spellStart"/>
            <w:r w:rsidRPr="007875F5">
              <w:rPr>
                <w:rFonts w:ascii="Times New Roman" w:eastAsia="Calibri" w:hAnsi="Times New Roman" w:cs="Times New Roman"/>
                <w:bCs/>
                <w:sz w:val="12"/>
                <w:szCs w:val="12"/>
              </w:rPr>
              <w:t>т.ч</w:t>
            </w:r>
            <w:proofErr w:type="spellEnd"/>
            <w:r w:rsidRPr="007875F5">
              <w:rPr>
                <w:rFonts w:ascii="Times New Roman" w:eastAsia="Calibri" w:hAnsi="Times New Roman" w:cs="Times New Roman"/>
                <w:bCs/>
                <w:sz w:val="12"/>
                <w:szCs w:val="12"/>
              </w:rPr>
              <w:t xml:space="preserve">. за счет </w:t>
            </w:r>
            <w:r w:rsidRPr="007875F5">
              <w:rPr>
                <w:rFonts w:ascii="Times New Roman" w:eastAsia="Calibri" w:hAnsi="Times New Roman" w:cs="Times New Roman"/>
                <w:bCs/>
                <w:sz w:val="12"/>
                <w:szCs w:val="12"/>
              </w:rPr>
              <w:lastRenderedPageBreak/>
              <w:t>безвозмездных поступлений</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1 869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27</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1 869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27</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02</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120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1 869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27</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9 060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7 753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120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6 019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745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982</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Уплата налогов, сборов и иных платежей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850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1 307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1 307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2 046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2 046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06</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2 046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Другие общегосударственные вопросы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4 227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3 753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759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2 994</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93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93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875F5">
              <w:rPr>
                <w:rFonts w:ascii="Times New Roman" w:eastAsia="Calibri" w:hAnsi="Times New Roman" w:cs="Times New Roman"/>
                <w:bCs/>
                <w:sz w:val="12"/>
                <w:szCs w:val="12"/>
              </w:rPr>
              <w:t>о(</w:t>
            </w:r>
            <w:proofErr w:type="gramEnd"/>
            <w:r w:rsidRPr="007875F5">
              <w:rPr>
                <w:rFonts w:ascii="Times New Roman" w:eastAsia="Calibri" w:hAnsi="Times New Roman" w:cs="Times New Roman"/>
                <w:bCs/>
                <w:sz w:val="12"/>
                <w:szCs w:val="12"/>
              </w:rPr>
              <w:t>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46</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46</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Мобилизационная и вневойсковая подготовка</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02</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120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1 035</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10</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60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10</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60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Дорожное хозяйство (дорожные фонды)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38 875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31 020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43</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7 261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43</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7 261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875F5">
              <w:rPr>
                <w:rFonts w:ascii="Times New Roman" w:eastAsia="Calibri" w:hAnsi="Times New Roman" w:cs="Times New Roman"/>
                <w:bCs/>
                <w:sz w:val="12"/>
                <w:szCs w:val="12"/>
              </w:rPr>
              <w:t>м.р</w:t>
            </w:r>
            <w:proofErr w:type="spellEnd"/>
            <w:r w:rsidRPr="007875F5">
              <w:rPr>
                <w:rFonts w:ascii="Times New Roman" w:eastAsia="Calibri" w:hAnsi="Times New Roman" w:cs="Times New Roman"/>
                <w:bCs/>
                <w:sz w:val="12"/>
                <w:szCs w:val="12"/>
              </w:rPr>
              <w:t>. Сергиевский Самарской области"</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31 614</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31 020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lastRenderedPageBreak/>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09</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31 589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31 020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Жилищное хозяйство</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150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150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150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Благоустройство</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47 687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7 255</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24 526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15 073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Субсидии автономным учреждениям</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620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9 453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43</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14 947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43</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14 947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поселения "Формирование комфортной городской среды "</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50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1 963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1 963</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1 963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1 963</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F2</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3 855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3 662</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Реализация программ формирования современной городской среды (благоустройство дворовых территорий)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50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F2</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3 855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3 662</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50</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F2</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3 855</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3 662</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54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2 396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1 630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03</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2 396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1 630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Другие вопросы в области охраны окружающей среды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451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451</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06</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447</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Уплата налогов, сборов и иных платежей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06</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05</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39</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850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Молодежная политика</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07</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07</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316</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Культура</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4 213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4 213</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214</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44</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3 999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Физическая культура</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29 100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29 100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254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Иные межбюджетные трансферты</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11</w:t>
            </w:r>
          </w:p>
        </w:tc>
        <w:tc>
          <w:tcPr>
            <w:tcW w:w="1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48</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00000</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540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29 100</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r>
      <w:tr w:rsidR="007875F5" w:rsidRPr="007875F5" w:rsidTr="007875F5">
        <w:trPr>
          <w:trHeight w:val="20"/>
        </w:trPr>
        <w:tc>
          <w:tcPr>
            <w:tcW w:w="254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Итого</w:t>
            </w:r>
          </w:p>
        </w:tc>
        <w:tc>
          <w:tcPr>
            <w:tcW w:w="19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88"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7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2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18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139 089</w:t>
            </w:r>
          </w:p>
        </w:tc>
        <w:tc>
          <w:tcPr>
            <w:tcW w:w="561"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39 337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Распределение бюджетных ассигнований за 2024 год по разделам и подразделам классификации </w:t>
      </w:r>
    </w:p>
    <w:p w:rsidR="00275507"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расходов бюджета муниципального района Сергиевский Самарской области</w:t>
      </w:r>
    </w:p>
    <w:p w:rsidR="00275507"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676"/>
        <w:gridCol w:w="141"/>
        <w:gridCol w:w="220"/>
        <w:gridCol w:w="576"/>
        <w:gridCol w:w="910"/>
      </w:tblGrid>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Наименование показателя</w:t>
            </w:r>
          </w:p>
        </w:tc>
        <w:tc>
          <w:tcPr>
            <w:tcW w:w="9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roofErr w:type="spellStart"/>
            <w:r w:rsidRPr="007875F5">
              <w:rPr>
                <w:rFonts w:ascii="Times New Roman" w:eastAsia="Calibri" w:hAnsi="Times New Roman" w:cs="Times New Roman"/>
                <w:bCs/>
                <w:sz w:val="12"/>
                <w:szCs w:val="12"/>
              </w:rPr>
              <w:t>Рз</w:t>
            </w:r>
            <w:proofErr w:type="spellEnd"/>
          </w:p>
        </w:tc>
        <w:tc>
          <w:tcPr>
            <w:tcW w:w="146"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roofErr w:type="gramStart"/>
            <w:r w:rsidRPr="007875F5">
              <w:rPr>
                <w:rFonts w:ascii="Times New Roman" w:eastAsia="Calibri" w:hAnsi="Times New Roman" w:cs="Times New Roman"/>
                <w:bCs/>
                <w:sz w:val="12"/>
                <w:szCs w:val="12"/>
              </w:rPr>
              <w:t>ПР</w:t>
            </w:r>
            <w:proofErr w:type="gramEnd"/>
          </w:p>
        </w:tc>
        <w:tc>
          <w:tcPr>
            <w:tcW w:w="383"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Исполнено</w:t>
            </w:r>
          </w:p>
        </w:tc>
        <w:tc>
          <w:tcPr>
            <w:tcW w:w="605"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xml:space="preserve">в </w:t>
            </w:r>
            <w:proofErr w:type="spellStart"/>
            <w:r w:rsidRPr="007875F5">
              <w:rPr>
                <w:rFonts w:ascii="Times New Roman" w:eastAsia="Calibri" w:hAnsi="Times New Roman" w:cs="Times New Roman"/>
                <w:bCs/>
                <w:sz w:val="12"/>
                <w:szCs w:val="12"/>
              </w:rPr>
              <w:t>т.ч</w:t>
            </w:r>
            <w:proofErr w:type="spellEnd"/>
            <w:r w:rsidRPr="007875F5">
              <w:rPr>
                <w:rFonts w:ascii="Times New Roman" w:eastAsia="Calibri" w:hAnsi="Times New Roman" w:cs="Times New Roman"/>
                <w:bCs/>
                <w:sz w:val="12"/>
                <w:szCs w:val="12"/>
              </w:rPr>
              <w:t>. за счет безвозмездных поступлений</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Общегосударственные вопросы</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17 202</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27</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1 869</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27</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9 060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2 046</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Другие общегосударственные вопросы</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4 227</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lastRenderedPageBreak/>
              <w:t>Национальная оборона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Мобилизационная и вневойсковая подготовка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02</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1 035</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60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60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Национальная экономика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38 875</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31 020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Дорожное хозяйство (дорожные фонды)</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04</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09</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38 875</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31 020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Жилищно-коммунальное хозяйство</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47 837</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7 255</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Жилищное хозяйство</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150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Благоустройство</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03</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47 687</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7 255</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Охрана окружающей среды</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451</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06</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05</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451</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Образование</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316</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Молодежная политика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07</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316</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Культура и кинематография</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08</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4 213</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Культура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08</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4 213</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Физическая культура и спорт</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29 100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Физическая культура</w:t>
            </w:r>
          </w:p>
        </w:tc>
        <w:tc>
          <w:tcPr>
            <w:tcW w:w="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11</w:t>
            </w:r>
          </w:p>
        </w:tc>
        <w:tc>
          <w:tcPr>
            <w:tcW w:w="14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29 100</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w:t>
            </w:r>
          </w:p>
        </w:tc>
      </w:tr>
      <w:tr w:rsidR="007875F5" w:rsidRPr="007875F5" w:rsidTr="007875F5">
        <w:trPr>
          <w:trHeight w:val="20"/>
        </w:trPr>
        <w:tc>
          <w:tcPr>
            <w:tcW w:w="3772"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Итого</w:t>
            </w:r>
          </w:p>
        </w:tc>
        <w:tc>
          <w:tcPr>
            <w:tcW w:w="9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146"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139 089</w:t>
            </w:r>
          </w:p>
        </w:tc>
        <w:tc>
          <w:tcPr>
            <w:tcW w:w="605"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39 337</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Источники внутреннего финансирования дефицита бюджета городского поселения Суходол </w:t>
      </w:r>
    </w:p>
    <w:p w:rsidR="00275507"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за 2024 год по кодам </w:t>
      </w:r>
      <w:proofErr w:type="gramStart"/>
      <w:r w:rsidRPr="007875F5">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17"/>
        <w:gridCol w:w="45"/>
        <w:gridCol w:w="455"/>
      </w:tblGrid>
      <w:tr w:rsidR="007875F5" w:rsidRPr="007875F5" w:rsidTr="007875F5">
        <w:trPr>
          <w:trHeight w:val="138"/>
        </w:trPr>
        <w:tc>
          <w:tcPr>
            <w:tcW w:w="431" w:type="dxa"/>
            <w:vMerge w:val="restart"/>
            <w:hideMark/>
          </w:tcPr>
          <w:p w:rsidR="007875F5" w:rsidRPr="007875F5" w:rsidRDefault="007875F5" w:rsidP="007875F5">
            <w:pPr>
              <w:tabs>
                <w:tab w:val="left" w:pos="284"/>
                <w:tab w:val="left" w:pos="3828"/>
              </w:tabs>
              <w:rPr>
                <w:rFonts w:ascii="Times New Roman" w:eastAsia="Calibri" w:hAnsi="Times New Roman" w:cs="Times New Roman"/>
                <w:bCs/>
                <w:sz w:val="10"/>
                <w:szCs w:val="10"/>
              </w:rPr>
            </w:pPr>
            <w:r w:rsidRPr="007875F5">
              <w:rPr>
                <w:rFonts w:ascii="Times New Roman" w:eastAsia="Calibri" w:hAnsi="Times New Roman" w:cs="Times New Roman"/>
                <w:bCs/>
                <w:sz w:val="10"/>
                <w:szCs w:val="10"/>
              </w:rPr>
              <w:t>Код главного администратора</w:t>
            </w:r>
          </w:p>
        </w:tc>
        <w:tc>
          <w:tcPr>
            <w:tcW w:w="1275" w:type="dxa"/>
            <w:vMerge w:val="restar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xml:space="preserve">Код </w:t>
            </w:r>
          </w:p>
        </w:tc>
        <w:tc>
          <w:tcPr>
            <w:tcW w:w="5362" w:type="dxa"/>
            <w:gridSpan w:val="2"/>
            <w:vMerge w:val="restar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55" w:type="dxa"/>
            <w:vMerge w:val="restar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Сумма,    тыс. рублей</w:t>
            </w:r>
          </w:p>
        </w:tc>
      </w:tr>
      <w:tr w:rsidR="007875F5" w:rsidRPr="007875F5" w:rsidTr="007875F5">
        <w:trPr>
          <w:trHeight w:val="138"/>
        </w:trPr>
        <w:tc>
          <w:tcPr>
            <w:tcW w:w="431" w:type="dxa"/>
            <w:vMerge/>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
        </w:tc>
        <w:tc>
          <w:tcPr>
            <w:tcW w:w="1275" w:type="dxa"/>
            <w:vMerge/>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
        </w:tc>
        <w:tc>
          <w:tcPr>
            <w:tcW w:w="5362" w:type="dxa"/>
            <w:gridSpan w:val="2"/>
            <w:vMerge/>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
        </w:tc>
        <w:tc>
          <w:tcPr>
            <w:tcW w:w="455" w:type="dxa"/>
            <w:vMerge/>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01 00 00 00 00 0000 000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-4187</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01 05 00 00 00 0000 000</w:t>
            </w:r>
          </w:p>
        </w:tc>
        <w:tc>
          <w:tcPr>
            <w:tcW w:w="5362" w:type="dxa"/>
            <w:gridSpan w:val="2"/>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Изменение остатков средств на счетах по учету средств бюджета</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-4187</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01 05 00 00 00 0000 500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Увеличение остатков средств бюджетов</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-143276</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01 05 02 00 00 0000 500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-143276</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01 05 02 01 00 0000 510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-143276</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01 05 02 01 13 0000 510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-143276</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01 05 00 00 00 0000 600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Уменьшение остатков средств бюджетов</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139089</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01 05 02 00 00 0000 600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139089</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01 05 02 01 00 0000 610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139089</w:t>
            </w:r>
          </w:p>
        </w:tc>
      </w:tr>
      <w:tr w:rsidR="007875F5" w:rsidRPr="007875F5" w:rsidTr="007875F5">
        <w:trPr>
          <w:trHeight w:val="20"/>
        </w:trPr>
        <w:tc>
          <w:tcPr>
            <w:tcW w:w="431"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127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01 05 02 01 13 0000 610</w:t>
            </w:r>
          </w:p>
        </w:tc>
        <w:tc>
          <w:tcPr>
            <w:tcW w:w="5317"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55" w:type="dxa"/>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139089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75507"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5250"/>
        <w:gridCol w:w="928"/>
        <w:gridCol w:w="1345"/>
      </w:tblGrid>
      <w:tr w:rsidR="007875F5" w:rsidRPr="007875F5" w:rsidTr="007875F5">
        <w:trPr>
          <w:trHeight w:val="20"/>
        </w:trPr>
        <w:tc>
          <w:tcPr>
            <w:tcW w:w="34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Наименование</w:t>
            </w:r>
          </w:p>
        </w:tc>
        <w:tc>
          <w:tcPr>
            <w:tcW w:w="61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Численность (чел.)</w:t>
            </w:r>
          </w:p>
        </w:tc>
        <w:tc>
          <w:tcPr>
            <w:tcW w:w="894"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Расходы на денежное содержание (тыс.рублей)</w:t>
            </w:r>
          </w:p>
        </w:tc>
      </w:tr>
      <w:tr w:rsidR="007875F5" w:rsidRPr="007875F5" w:rsidTr="007875F5">
        <w:trPr>
          <w:trHeight w:val="20"/>
        </w:trPr>
        <w:tc>
          <w:tcPr>
            <w:tcW w:w="34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Муниципальные служащие органов местного самоуправления</w:t>
            </w:r>
          </w:p>
        </w:tc>
        <w:tc>
          <w:tcPr>
            <w:tcW w:w="61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11</w:t>
            </w:r>
          </w:p>
        </w:tc>
        <w:tc>
          <w:tcPr>
            <w:tcW w:w="894"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5 145,00</w:t>
            </w:r>
          </w:p>
        </w:tc>
      </w:tr>
      <w:tr w:rsidR="007875F5" w:rsidRPr="007875F5" w:rsidTr="007875F5">
        <w:trPr>
          <w:trHeight w:val="20"/>
        </w:trPr>
        <w:tc>
          <w:tcPr>
            <w:tcW w:w="34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61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w:t>
            </w:r>
          </w:p>
        </w:tc>
        <w:tc>
          <w:tcPr>
            <w:tcW w:w="894"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1 716,00</w:t>
            </w:r>
          </w:p>
        </w:tc>
      </w:tr>
      <w:tr w:rsidR="007875F5" w:rsidRPr="007875F5" w:rsidTr="007875F5">
        <w:trPr>
          <w:trHeight w:val="20"/>
        </w:trPr>
        <w:tc>
          <w:tcPr>
            <w:tcW w:w="348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Работники муниципальных учреждений всего</w:t>
            </w:r>
          </w:p>
        </w:tc>
        <w:tc>
          <w:tcPr>
            <w:tcW w:w="617"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16</w:t>
            </w:r>
          </w:p>
        </w:tc>
        <w:tc>
          <w:tcPr>
            <w:tcW w:w="894"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5 618,69</w:t>
            </w:r>
          </w:p>
        </w:tc>
      </w:tr>
      <w:tr w:rsidR="007875F5" w:rsidRPr="007875F5" w:rsidTr="007875F5">
        <w:trPr>
          <w:trHeight w:val="20"/>
        </w:trPr>
        <w:tc>
          <w:tcPr>
            <w:tcW w:w="348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в том числе:                                                                                                                                               </w:t>
            </w:r>
            <w:proofErr w:type="gramStart"/>
            <w:r w:rsidRPr="007875F5">
              <w:rPr>
                <w:rFonts w:ascii="Times New Roman" w:eastAsia="Calibri" w:hAnsi="Times New Roman" w:cs="Times New Roman"/>
                <w:sz w:val="12"/>
                <w:szCs w:val="12"/>
              </w:rPr>
              <w:t>финансируемые</w:t>
            </w:r>
            <w:proofErr w:type="gramEnd"/>
            <w:r w:rsidRPr="007875F5">
              <w:rPr>
                <w:rFonts w:ascii="Times New Roman" w:eastAsia="Calibri" w:hAnsi="Times New Roman" w:cs="Times New Roman"/>
                <w:sz w:val="12"/>
                <w:szCs w:val="12"/>
              </w:rPr>
              <w:t xml:space="preserve"> из местного бюджета на денежное содержание </w:t>
            </w:r>
          </w:p>
        </w:tc>
        <w:tc>
          <w:tcPr>
            <w:tcW w:w="617"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16</w:t>
            </w:r>
          </w:p>
        </w:tc>
        <w:tc>
          <w:tcPr>
            <w:tcW w:w="894"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5 618,69</w:t>
            </w:r>
          </w:p>
        </w:tc>
      </w:tr>
      <w:tr w:rsidR="007875F5" w:rsidRPr="007875F5" w:rsidTr="007875F5">
        <w:trPr>
          <w:trHeight w:val="20"/>
        </w:trPr>
        <w:tc>
          <w:tcPr>
            <w:tcW w:w="3489"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И Т О Г О</w:t>
            </w:r>
            <w:proofErr w:type="gramStart"/>
            <w:r w:rsidRPr="007875F5">
              <w:rPr>
                <w:rFonts w:ascii="Times New Roman" w:eastAsia="Calibri" w:hAnsi="Times New Roman" w:cs="Times New Roman"/>
                <w:bCs/>
                <w:sz w:val="12"/>
                <w:szCs w:val="12"/>
              </w:rPr>
              <w:t xml:space="preserve"> :</w:t>
            </w:r>
            <w:proofErr w:type="gramEnd"/>
          </w:p>
        </w:tc>
        <w:tc>
          <w:tcPr>
            <w:tcW w:w="61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29</w:t>
            </w:r>
          </w:p>
        </w:tc>
        <w:tc>
          <w:tcPr>
            <w:tcW w:w="894"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12 479,69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w:t>
      </w:r>
      <w:r w:rsidR="007875F5" w:rsidRPr="007875F5">
        <w:rPr>
          <w:rFonts w:ascii="Times New Roman" w:eastAsia="Calibri" w:hAnsi="Times New Roman" w:cs="Times New Roman"/>
          <w:i/>
          <w:sz w:val="12"/>
          <w:szCs w:val="12"/>
        </w:rPr>
        <w:t>городского поселения Суходол</w:t>
      </w:r>
    </w:p>
    <w:p w:rsid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275507" w:rsidRDefault="007875F5" w:rsidP="00275507">
      <w:pPr>
        <w:tabs>
          <w:tab w:val="left" w:pos="284"/>
          <w:tab w:val="left" w:pos="3828"/>
        </w:tabs>
        <w:spacing w:after="0" w:line="240" w:lineRule="auto"/>
        <w:jc w:val="right"/>
        <w:rPr>
          <w:rFonts w:ascii="Times New Roman" w:eastAsia="Calibri" w:hAnsi="Times New Roman" w:cs="Times New Roman"/>
          <w:i/>
          <w:sz w:val="12"/>
          <w:szCs w:val="12"/>
        </w:rPr>
      </w:pPr>
      <w:r w:rsidRPr="007875F5">
        <w:rPr>
          <w:rFonts w:ascii="Times New Roman" w:eastAsia="Calibri" w:hAnsi="Times New Roman" w:cs="Times New Roman"/>
          <w:i/>
          <w:sz w:val="12"/>
          <w:szCs w:val="12"/>
        </w:rPr>
        <w:t xml:space="preserve">городского поселения Суходол </w:t>
      </w:r>
      <w:r w:rsidR="00275507" w:rsidRPr="00275507">
        <w:rPr>
          <w:rFonts w:ascii="Times New Roman" w:eastAsia="Calibri" w:hAnsi="Times New Roman" w:cs="Times New Roman"/>
          <w:i/>
          <w:sz w:val="12"/>
          <w:szCs w:val="12"/>
        </w:rPr>
        <w:t xml:space="preserve">муниципального района Сергиевский </w:t>
      </w:r>
    </w:p>
    <w:p w:rsidR="00275507" w:rsidRPr="00275507" w:rsidRDefault="00275507" w:rsidP="00275507">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ОТЧЕТ</w:t>
      </w:r>
    </w:p>
    <w:p w:rsidR="007875F5" w:rsidRPr="007875F5" w:rsidRDefault="007875F5" w:rsidP="007875F5">
      <w:pPr>
        <w:tabs>
          <w:tab w:val="left" w:pos="284"/>
          <w:tab w:val="left" w:pos="3828"/>
        </w:tabs>
        <w:spacing w:after="0" w:line="240" w:lineRule="auto"/>
        <w:jc w:val="center"/>
        <w:rPr>
          <w:rFonts w:ascii="Times New Roman" w:eastAsia="Calibri" w:hAnsi="Times New Roman" w:cs="Times New Roman"/>
          <w:b/>
          <w:sz w:val="12"/>
          <w:szCs w:val="12"/>
        </w:rPr>
      </w:pPr>
      <w:r w:rsidRPr="007875F5">
        <w:rPr>
          <w:rFonts w:ascii="Times New Roman" w:eastAsia="Calibri" w:hAnsi="Times New Roman" w:cs="Times New Roman"/>
          <w:b/>
          <w:sz w:val="12"/>
          <w:szCs w:val="12"/>
        </w:rPr>
        <w:t>об использовании средств дорожного фонда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7875F5">
        <w:rPr>
          <w:rFonts w:ascii="Times New Roman" w:eastAsia="Calibri" w:hAnsi="Times New Roman" w:cs="Times New Roman"/>
          <w:b/>
          <w:sz w:val="12"/>
          <w:szCs w:val="12"/>
        </w:rPr>
        <w:t>за 2024 год</w:t>
      </w:r>
    </w:p>
    <w:p w:rsidR="00275507" w:rsidRDefault="007875F5" w:rsidP="007875F5">
      <w:pPr>
        <w:tabs>
          <w:tab w:val="left" w:pos="284"/>
          <w:tab w:val="left" w:pos="3828"/>
        </w:tabs>
        <w:spacing w:after="0" w:line="240" w:lineRule="auto"/>
        <w:jc w:val="right"/>
        <w:rPr>
          <w:rFonts w:ascii="Times New Roman" w:eastAsia="Calibri" w:hAnsi="Times New Roman" w:cs="Times New Roman"/>
          <w:sz w:val="12"/>
          <w:szCs w:val="12"/>
        </w:rPr>
      </w:pPr>
      <w:r w:rsidRPr="007875F5">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3368"/>
        <w:gridCol w:w="1031"/>
        <w:gridCol w:w="566"/>
        <w:gridCol w:w="710"/>
        <w:gridCol w:w="659"/>
        <w:gridCol w:w="576"/>
        <w:gridCol w:w="613"/>
      </w:tblGrid>
      <w:tr w:rsidR="007875F5" w:rsidRPr="007875F5" w:rsidTr="007875F5">
        <w:trPr>
          <w:trHeight w:val="20"/>
        </w:trPr>
        <w:tc>
          <w:tcPr>
            <w:tcW w:w="4593" w:type="pct"/>
            <w:gridSpan w:val="6"/>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Остаток неиспользованных средств на 01.01.2024</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1 348</w:t>
            </w:r>
          </w:p>
        </w:tc>
      </w:tr>
      <w:tr w:rsidR="007875F5" w:rsidRPr="007875F5" w:rsidTr="007875F5">
        <w:trPr>
          <w:trHeight w:val="20"/>
        </w:trPr>
        <w:tc>
          <w:tcPr>
            <w:tcW w:w="4593" w:type="pct"/>
            <w:gridSpan w:val="6"/>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 Поступления дорожного фонда</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Наименование показателя</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Код дохода</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Годовой прогноз</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roofErr w:type="spellStart"/>
            <w:r w:rsidRPr="007875F5">
              <w:rPr>
                <w:rFonts w:ascii="Times New Roman" w:eastAsia="Calibri" w:hAnsi="Times New Roman" w:cs="Times New Roman"/>
                <w:sz w:val="12"/>
                <w:szCs w:val="12"/>
              </w:rPr>
              <w:t>И</w:t>
            </w:r>
            <w:proofErr w:type="gramStart"/>
            <w:r w:rsidRPr="007875F5">
              <w:rPr>
                <w:rFonts w:ascii="Times New Roman" w:eastAsia="Calibri" w:hAnsi="Times New Roman" w:cs="Times New Roman"/>
                <w:sz w:val="12"/>
                <w:szCs w:val="12"/>
              </w:rPr>
              <w:t>c</w:t>
            </w:r>
            <w:proofErr w:type="gramEnd"/>
            <w:r w:rsidRPr="007875F5">
              <w:rPr>
                <w:rFonts w:ascii="Times New Roman" w:eastAsia="Calibri" w:hAnsi="Times New Roman" w:cs="Times New Roman"/>
                <w:sz w:val="12"/>
                <w:szCs w:val="12"/>
              </w:rPr>
              <w:t>полнено</w:t>
            </w:r>
            <w:proofErr w:type="spellEnd"/>
            <w:r w:rsidRPr="007875F5">
              <w:rPr>
                <w:rFonts w:ascii="Times New Roman" w:eastAsia="Calibri" w:hAnsi="Times New Roman" w:cs="Times New Roman"/>
                <w:sz w:val="12"/>
                <w:szCs w:val="12"/>
              </w:rPr>
              <w:t xml:space="preserve"> за  2024 год</w:t>
            </w:r>
          </w:p>
        </w:tc>
        <w:tc>
          <w:tcPr>
            <w:tcW w:w="438"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Процент исполнения</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bCs/>
                <w:iCs/>
                <w:sz w:val="12"/>
                <w:szCs w:val="12"/>
              </w:rPr>
            </w:pPr>
            <w:r w:rsidRPr="007875F5">
              <w:rPr>
                <w:rFonts w:ascii="Times New Roman" w:eastAsia="Calibri" w:hAnsi="Times New Roman" w:cs="Times New Roman"/>
                <w:bCs/>
                <w:iCs/>
                <w:sz w:val="12"/>
                <w:szCs w:val="12"/>
              </w:rPr>
              <w:t>Поступления, всего</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10000000000000000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37 358</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37 358</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lastRenderedPageBreak/>
              <w:t>Доходы, всего</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10000000000000000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37 358</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37 358</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В том числе:</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iCs/>
                <w:sz w:val="12"/>
                <w:szCs w:val="12"/>
              </w:rPr>
            </w:pPr>
            <w:r w:rsidRPr="007875F5">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11611064010000140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iCs/>
                <w:sz w:val="12"/>
                <w:szCs w:val="12"/>
              </w:rPr>
            </w:pPr>
            <w:r w:rsidRPr="007875F5">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10302000010000110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6 338</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6 338</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iCs/>
                <w:sz w:val="12"/>
                <w:szCs w:val="12"/>
              </w:rPr>
            </w:pPr>
            <w:r w:rsidRPr="007875F5">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20700000000000150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iCs/>
                <w:sz w:val="12"/>
                <w:szCs w:val="12"/>
              </w:rPr>
            </w:pPr>
            <w:r w:rsidRPr="007875F5">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20200000000000150</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31 020</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31 020</w:t>
            </w: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100</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7875F5">
        <w:trPr>
          <w:trHeight w:val="20"/>
        </w:trPr>
        <w:tc>
          <w:tcPr>
            <w:tcW w:w="4593" w:type="pct"/>
            <w:gridSpan w:val="6"/>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2. Выбытия дорожного фонда</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685"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376"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71"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38"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7875F5">
        <w:trPr>
          <w:trHeight w:val="20"/>
        </w:trPr>
        <w:tc>
          <w:tcPr>
            <w:tcW w:w="3772" w:type="pct"/>
            <w:gridSpan w:val="4"/>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Коды бюджетной классификации расходов</w:t>
            </w:r>
          </w:p>
        </w:tc>
        <w:tc>
          <w:tcPr>
            <w:tcW w:w="438" w:type="pct"/>
            <w:vMerge w:val="restar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Утверждено</w:t>
            </w:r>
          </w:p>
        </w:tc>
        <w:tc>
          <w:tcPr>
            <w:tcW w:w="383" w:type="pct"/>
            <w:vMerge w:val="restar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roofErr w:type="spellStart"/>
            <w:r w:rsidRPr="007875F5">
              <w:rPr>
                <w:rFonts w:ascii="Times New Roman" w:eastAsia="Calibri" w:hAnsi="Times New Roman" w:cs="Times New Roman"/>
                <w:sz w:val="12"/>
                <w:szCs w:val="12"/>
              </w:rPr>
              <w:t>И</w:t>
            </w:r>
            <w:proofErr w:type="gramStart"/>
            <w:r w:rsidRPr="007875F5">
              <w:rPr>
                <w:rFonts w:ascii="Times New Roman" w:eastAsia="Calibri" w:hAnsi="Times New Roman" w:cs="Times New Roman"/>
                <w:sz w:val="12"/>
                <w:szCs w:val="12"/>
              </w:rPr>
              <w:t>c</w:t>
            </w:r>
            <w:proofErr w:type="gramEnd"/>
            <w:r w:rsidRPr="007875F5">
              <w:rPr>
                <w:rFonts w:ascii="Times New Roman" w:eastAsia="Calibri" w:hAnsi="Times New Roman" w:cs="Times New Roman"/>
                <w:sz w:val="12"/>
                <w:szCs w:val="12"/>
              </w:rPr>
              <w:t>полнено</w:t>
            </w:r>
            <w:proofErr w:type="spellEnd"/>
            <w:r w:rsidRPr="007875F5">
              <w:rPr>
                <w:rFonts w:ascii="Times New Roman" w:eastAsia="Calibri" w:hAnsi="Times New Roman" w:cs="Times New Roman"/>
                <w:sz w:val="12"/>
                <w:szCs w:val="12"/>
              </w:rPr>
              <w:t xml:space="preserve"> за 2024 год</w:t>
            </w:r>
          </w:p>
        </w:tc>
        <w:tc>
          <w:tcPr>
            <w:tcW w:w="407" w:type="pct"/>
            <w:vMerge w:val="restar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Процент исполнения</w:t>
            </w: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xml:space="preserve">ГРБС </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roofErr w:type="spellStart"/>
            <w:r w:rsidRPr="007875F5">
              <w:rPr>
                <w:rFonts w:ascii="Times New Roman" w:eastAsia="Calibri" w:hAnsi="Times New Roman" w:cs="Times New Roman"/>
                <w:sz w:val="12"/>
                <w:szCs w:val="12"/>
              </w:rPr>
              <w:t>РзПР</w:t>
            </w:r>
            <w:proofErr w:type="spellEnd"/>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ЦСР</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ВР</w:t>
            </w:r>
          </w:p>
        </w:tc>
        <w:tc>
          <w:tcPr>
            <w:tcW w:w="438" w:type="pct"/>
            <w:vMerge/>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383" w:type="pct"/>
            <w:vMerge/>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c>
          <w:tcPr>
            <w:tcW w:w="407" w:type="pct"/>
            <w:vMerge/>
            <w:hideMark/>
          </w:tcPr>
          <w:p w:rsidR="007875F5" w:rsidRPr="007875F5" w:rsidRDefault="007875F5" w:rsidP="007875F5">
            <w:pPr>
              <w:tabs>
                <w:tab w:val="left" w:pos="284"/>
                <w:tab w:val="left" w:pos="3828"/>
              </w:tabs>
              <w:rPr>
                <w:rFonts w:ascii="Times New Roman" w:eastAsia="Calibri" w:hAnsi="Times New Roman" w:cs="Times New Roman"/>
                <w:sz w:val="12"/>
                <w:szCs w:val="12"/>
              </w:rPr>
            </w:pP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418</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0409</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00 0 00 00000</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000</w:t>
            </w:r>
          </w:p>
        </w:tc>
        <w:tc>
          <w:tcPr>
            <w:tcW w:w="438" w:type="pct"/>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37 358</w:t>
            </w:r>
          </w:p>
        </w:tc>
        <w:tc>
          <w:tcPr>
            <w:tcW w:w="383"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38 307</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99</w:t>
            </w:r>
          </w:p>
        </w:tc>
      </w:tr>
      <w:tr w:rsidR="007875F5" w:rsidRPr="007875F5" w:rsidTr="000224A0">
        <w:trPr>
          <w:trHeight w:val="20"/>
        </w:trPr>
        <w:tc>
          <w:tcPr>
            <w:tcW w:w="2239"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Расходы, всего</w:t>
            </w:r>
          </w:p>
        </w:tc>
        <w:tc>
          <w:tcPr>
            <w:tcW w:w="685"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376"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471"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 </w:t>
            </w:r>
          </w:p>
        </w:tc>
        <w:tc>
          <w:tcPr>
            <w:tcW w:w="438"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37 358</w:t>
            </w:r>
          </w:p>
        </w:tc>
        <w:tc>
          <w:tcPr>
            <w:tcW w:w="383" w:type="pct"/>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38 307</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sz w:val="12"/>
                <w:szCs w:val="12"/>
              </w:rPr>
            </w:pPr>
            <w:r w:rsidRPr="007875F5">
              <w:rPr>
                <w:rFonts w:ascii="Times New Roman" w:eastAsia="Calibri" w:hAnsi="Times New Roman" w:cs="Times New Roman"/>
                <w:sz w:val="12"/>
                <w:szCs w:val="12"/>
              </w:rPr>
              <w:t> </w:t>
            </w:r>
          </w:p>
        </w:tc>
      </w:tr>
      <w:tr w:rsidR="007875F5" w:rsidRPr="007875F5" w:rsidTr="007875F5">
        <w:trPr>
          <w:trHeight w:val="20"/>
        </w:trPr>
        <w:tc>
          <w:tcPr>
            <w:tcW w:w="4593" w:type="pct"/>
            <w:gridSpan w:val="6"/>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Остаток неиспользованных средств на 01.01.2025</w:t>
            </w:r>
          </w:p>
        </w:tc>
        <w:tc>
          <w:tcPr>
            <w:tcW w:w="407" w:type="pct"/>
            <w:noWrap/>
            <w:hideMark/>
          </w:tcPr>
          <w:p w:rsidR="007875F5" w:rsidRPr="007875F5" w:rsidRDefault="007875F5" w:rsidP="007875F5">
            <w:pPr>
              <w:tabs>
                <w:tab w:val="left" w:pos="284"/>
                <w:tab w:val="left" w:pos="3828"/>
              </w:tabs>
              <w:rPr>
                <w:rFonts w:ascii="Times New Roman" w:eastAsia="Calibri" w:hAnsi="Times New Roman" w:cs="Times New Roman"/>
                <w:bCs/>
                <w:sz w:val="12"/>
                <w:szCs w:val="12"/>
              </w:rPr>
            </w:pPr>
            <w:r w:rsidRPr="007875F5">
              <w:rPr>
                <w:rFonts w:ascii="Times New Roman" w:eastAsia="Calibri" w:hAnsi="Times New Roman" w:cs="Times New Roman"/>
                <w:bCs/>
                <w:sz w:val="12"/>
                <w:szCs w:val="12"/>
              </w:rPr>
              <w:t>399</w:t>
            </w:r>
          </w:p>
        </w:tc>
      </w:tr>
    </w:tbl>
    <w:p w:rsidR="000224A0" w:rsidRPr="000224A0" w:rsidRDefault="000224A0" w:rsidP="000224A0">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0224A0">
      <w:pPr>
        <w:tabs>
          <w:tab w:val="left" w:pos="284"/>
          <w:tab w:val="left" w:pos="3828"/>
        </w:tabs>
        <w:spacing w:after="0" w:line="240" w:lineRule="auto"/>
        <w:jc w:val="center"/>
        <w:rPr>
          <w:rFonts w:ascii="Times New Roman" w:eastAsia="Calibri" w:hAnsi="Times New Roman" w:cs="Times New Roman"/>
          <w:b/>
          <w:sz w:val="12"/>
          <w:szCs w:val="12"/>
        </w:rPr>
      </w:pP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АДМИНИСТРАЦИЯ</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СЕЛЬСКОГО ПОСЕЛЕНИЯ ЧЕРНОВКА</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МУНИЦИПАЛЬНОГО РАЙОНА СЕРГИЕВСКИЙ</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САМАРСКОЙ ОБЛАСТИ</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ПОСТАНОВЛЕНИЕ ГЛАВЫ</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СЕЛЬСКОГО ПОСЕЛЕНИЯ ЧЕРНОВКА</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МУНИЦИПАЛЬНОГО РАЙОНА СЕРГИЕВСКИЙ</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САМАРСКОЙ ОБЛАСТИ</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от «29»  апреля 2025 г. № 1</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 ОБ  ИСПОЛНЕНИИ БЮДЖЕТА  СЕЛЬСКОГО  ПОСЕЛЕНИЯ ЧЕРНОВКА МУНИЦИПАЛЬНОГО РАЙОНА СЕРГИЕВСКИЙ САМАРСКОЙ ОБЛАСТИ  ЗА 2024 ГОД»</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p>
    <w:p w:rsid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224A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публичных слушаний в сельском поселении Черновка муниципального района Сергиевский Самарской области и в целях выявления общественного мнения и внесения предложений по проекту Решения собрания представителей сельского поселения</w:t>
      </w:r>
      <w:proofErr w:type="gramEnd"/>
      <w:r w:rsidRPr="000224A0">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Самарской области за 2024 год»,</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0224A0">
        <w:rPr>
          <w:rFonts w:ascii="Times New Roman" w:eastAsia="Calibri" w:hAnsi="Times New Roman" w:cs="Times New Roman"/>
          <w:sz w:val="12"/>
          <w:szCs w:val="12"/>
        </w:rPr>
        <w:t xml:space="preserve"> </w:t>
      </w:r>
      <w:r w:rsidRPr="000224A0">
        <w:rPr>
          <w:rFonts w:ascii="Times New Roman" w:eastAsia="Calibri" w:hAnsi="Times New Roman" w:cs="Times New Roman"/>
          <w:b/>
          <w:sz w:val="12"/>
          <w:szCs w:val="12"/>
        </w:rPr>
        <w:t>ПОСТАНОВЛЯЮ</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 1. Назначить публичные слушания по проекту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Самарской области за 2024 год» (прилагается) с 12 мая 2025 года по 26 мая 2026 года.</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2. Уполномоченным на организацию и проведение публичных слушаний является Глава сельского поселения Черновка муниципального района Сергиевский.</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3. </w:t>
      </w:r>
      <w:proofErr w:type="gramStart"/>
      <w:r w:rsidRPr="000224A0">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Черновка по вопросу обсуждения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Самарской области за 2024 год» здание Администрации, расположенное по адресу: 446543, Самарская область, Сергиевский район, с. Черновка, ул. Новостроевская</w:t>
      </w:r>
      <w:proofErr w:type="gramEnd"/>
      <w:r w:rsidRPr="000224A0">
        <w:rPr>
          <w:rFonts w:ascii="Times New Roman" w:eastAsia="Calibri" w:hAnsi="Times New Roman" w:cs="Times New Roman"/>
          <w:sz w:val="12"/>
          <w:szCs w:val="12"/>
        </w:rPr>
        <w:t>, дом 10.</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4. Мероприятие по информированию жителей сельского поселения Черновка по вопросу </w:t>
      </w:r>
      <w:proofErr w:type="gramStart"/>
      <w:r w:rsidRPr="000224A0">
        <w:rPr>
          <w:rFonts w:ascii="Times New Roman" w:eastAsia="Calibri" w:hAnsi="Times New Roman" w:cs="Times New Roman"/>
          <w:sz w:val="12"/>
          <w:szCs w:val="12"/>
        </w:rPr>
        <w:t>обсуждения проекта Решения собрания представителей сельского поселения</w:t>
      </w:r>
      <w:proofErr w:type="gramEnd"/>
      <w:r w:rsidRPr="000224A0">
        <w:rPr>
          <w:rFonts w:ascii="Times New Roman" w:eastAsia="Calibri" w:hAnsi="Times New Roman" w:cs="Times New Roman"/>
          <w:sz w:val="12"/>
          <w:szCs w:val="12"/>
        </w:rPr>
        <w:t xml:space="preserve"> Черновка муниципального района Сергиевский Самарской области «Об исполнении бюджета сельского поселения Черновка муниципального района Сергиевский Самарской области за 2024 год» состоится 14 мая 2025 года с 10-00 до 12-00 часов.</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мероприятий по информированию жителей сельского поселения Черновка по вопросу публичных слушаний ведущего специалиста администрации сельского поселения Черновка  </w:t>
      </w:r>
      <w:proofErr w:type="spellStart"/>
      <w:r w:rsidRPr="000224A0">
        <w:rPr>
          <w:rFonts w:ascii="Times New Roman" w:eastAsia="Calibri" w:hAnsi="Times New Roman" w:cs="Times New Roman"/>
          <w:sz w:val="12"/>
          <w:szCs w:val="12"/>
        </w:rPr>
        <w:t>Простову</w:t>
      </w:r>
      <w:proofErr w:type="spellEnd"/>
      <w:r w:rsidRPr="000224A0">
        <w:rPr>
          <w:rFonts w:ascii="Times New Roman" w:eastAsia="Calibri" w:hAnsi="Times New Roman" w:cs="Times New Roman"/>
          <w:sz w:val="12"/>
          <w:szCs w:val="12"/>
        </w:rPr>
        <w:t xml:space="preserve"> Маргариту </w:t>
      </w:r>
      <w:proofErr w:type="spellStart"/>
      <w:r w:rsidRPr="000224A0">
        <w:rPr>
          <w:rFonts w:ascii="Times New Roman" w:eastAsia="Calibri" w:hAnsi="Times New Roman" w:cs="Times New Roman"/>
          <w:sz w:val="12"/>
          <w:szCs w:val="12"/>
        </w:rPr>
        <w:t>Рафаэльевну</w:t>
      </w:r>
      <w:proofErr w:type="spellEnd"/>
      <w:r w:rsidRPr="000224A0">
        <w:rPr>
          <w:rFonts w:ascii="Times New Roman" w:eastAsia="Calibri" w:hAnsi="Times New Roman" w:cs="Times New Roman"/>
          <w:sz w:val="12"/>
          <w:szCs w:val="12"/>
        </w:rPr>
        <w:t>.</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0224A0">
        <w:rPr>
          <w:rFonts w:ascii="Times New Roman" w:eastAsia="Calibri"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сельского поселения Черновка муниципального района Сергиевский Самарской области за 2024 год» осуществляется по почте по адресу: 446543, Самарская область, Сергиевский район, с. Черновка, ул. Новостроевская, дом 10 и на Едином портале государственных и муниципальных услуг (https://pos.gosuslugi.ru/).</w:t>
      </w:r>
      <w:proofErr w:type="gramEnd"/>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7. </w:t>
      </w:r>
      <w:proofErr w:type="gramStart"/>
      <w:r w:rsidRPr="000224A0">
        <w:rPr>
          <w:rFonts w:ascii="Times New Roman" w:eastAsia="Calibri"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собрания представителей сельского поселения Черновка  муниципального района Сергиевский Самарской области «Об исполнении бюджета сельского поселения Черновка муниципального района Сергиевский Самарской области за 2024 год» осуществлять </w:t>
      </w:r>
      <w:proofErr w:type="spellStart"/>
      <w:r w:rsidRPr="000224A0">
        <w:rPr>
          <w:rFonts w:ascii="Times New Roman" w:eastAsia="Calibri" w:hAnsi="Times New Roman" w:cs="Times New Roman"/>
          <w:sz w:val="12"/>
          <w:szCs w:val="12"/>
        </w:rPr>
        <w:t>Простовой</w:t>
      </w:r>
      <w:proofErr w:type="spellEnd"/>
      <w:r w:rsidRPr="000224A0">
        <w:rPr>
          <w:rFonts w:ascii="Times New Roman" w:eastAsia="Calibri" w:hAnsi="Times New Roman" w:cs="Times New Roman"/>
          <w:sz w:val="12"/>
          <w:szCs w:val="12"/>
        </w:rPr>
        <w:t xml:space="preserve"> Маргарите </w:t>
      </w:r>
      <w:proofErr w:type="spellStart"/>
      <w:r w:rsidRPr="000224A0">
        <w:rPr>
          <w:rFonts w:ascii="Times New Roman" w:eastAsia="Calibri" w:hAnsi="Times New Roman" w:cs="Times New Roman"/>
          <w:sz w:val="12"/>
          <w:szCs w:val="12"/>
        </w:rPr>
        <w:t>Рафаэльевне</w:t>
      </w:r>
      <w:proofErr w:type="spellEnd"/>
      <w:r w:rsidRPr="000224A0">
        <w:rPr>
          <w:rFonts w:ascii="Times New Roman" w:eastAsia="Calibri" w:hAnsi="Times New Roman" w:cs="Times New Roman"/>
          <w:sz w:val="12"/>
          <w:szCs w:val="12"/>
        </w:rPr>
        <w:t xml:space="preserve"> – (ведущему специалисту сельского поселения Черновка) с 12 мая 2025 года по 23 мая 2025 года.</w:t>
      </w:r>
      <w:proofErr w:type="gramEnd"/>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8.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(https://pos.gosuslugi.ru/).</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lastRenderedPageBreak/>
        <w:t>9. Настоящее постановление вступает в силу со дня его официального опубликования.</w:t>
      </w:r>
    </w:p>
    <w:p w:rsid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Глава сельского поселения Черновка</w:t>
      </w: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муниципального района Сергиевский Самарской области</w:t>
      </w: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С.А. Белов</w:t>
      </w:r>
    </w:p>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224A0" w:rsidRPr="00061421"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СОБРАНИЕ ПРЕДСТАВИТЕЛЕЙ</w:t>
      </w:r>
    </w:p>
    <w:p w:rsidR="000224A0" w:rsidRPr="00061421"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0224A0" w:rsidRPr="00061421"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МУНИЦИПАЛЬНОГО РАЙОНА СЕРГИЕВСКИЙ</w:t>
      </w:r>
    </w:p>
    <w:p w:rsidR="000224A0" w:rsidRPr="00061421" w:rsidRDefault="000224A0" w:rsidP="000224A0">
      <w:pPr>
        <w:tabs>
          <w:tab w:val="left" w:pos="284"/>
        </w:tabs>
        <w:spacing w:after="0" w:line="240" w:lineRule="auto"/>
        <w:jc w:val="center"/>
        <w:rPr>
          <w:rFonts w:ascii="Times New Roman" w:eastAsia="Calibri" w:hAnsi="Times New Roman" w:cs="Times New Roman"/>
          <w:b/>
          <w:sz w:val="12"/>
          <w:szCs w:val="12"/>
        </w:rPr>
      </w:pPr>
      <w:r w:rsidRPr="00061421">
        <w:rPr>
          <w:rFonts w:ascii="Times New Roman" w:eastAsia="Calibri" w:hAnsi="Times New Roman" w:cs="Times New Roman"/>
          <w:b/>
          <w:sz w:val="12"/>
          <w:szCs w:val="12"/>
        </w:rPr>
        <w:t>САМАРСКОЙ ОБЛАСТИ</w:t>
      </w:r>
    </w:p>
    <w:p w:rsidR="000224A0" w:rsidRPr="00061421" w:rsidRDefault="000224A0" w:rsidP="000224A0">
      <w:pPr>
        <w:tabs>
          <w:tab w:val="left" w:pos="284"/>
        </w:tabs>
        <w:spacing w:after="0" w:line="240" w:lineRule="auto"/>
        <w:jc w:val="center"/>
        <w:rPr>
          <w:rFonts w:ascii="Times New Roman" w:eastAsia="Calibri" w:hAnsi="Times New Roman" w:cs="Times New Roman"/>
          <w:sz w:val="12"/>
          <w:szCs w:val="12"/>
        </w:rPr>
      </w:pPr>
    </w:p>
    <w:p w:rsidR="000224A0" w:rsidRDefault="000224A0" w:rsidP="000224A0">
      <w:pPr>
        <w:tabs>
          <w:tab w:val="left" w:pos="284"/>
        </w:tabs>
        <w:spacing w:after="0" w:line="240" w:lineRule="auto"/>
        <w:jc w:val="center"/>
        <w:rPr>
          <w:rFonts w:ascii="Times New Roman" w:eastAsia="Calibri" w:hAnsi="Times New Roman" w:cs="Times New Roman"/>
          <w:sz w:val="12"/>
          <w:szCs w:val="12"/>
        </w:rPr>
      </w:pPr>
      <w:r w:rsidRPr="00061421">
        <w:rPr>
          <w:rFonts w:ascii="Times New Roman" w:eastAsia="Calibri" w:hAnsi="Times New Roman" w:cs="Times New Roman"/>
          <w:sz w:val="12"/>
          <w:szCs w:val="12"/>
        </w:rPr>
        <w:t>РЕШЕНИЕ</w:t>
      </w:r>
    </w:p>
    <w:p w:rsidR="000224A0" w:rsidRPr="00061421" w:rsidRDefault="000224A0" w:rsidP="000224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«Об исполнении бюджета сельского поселения Черновка  муниципального района Сергиевский Самарской области за 2024 год»</w:t>
      </w:r>
    </w:p>
    <w:p w:rsidR="000224A0" w:rsidRPr="000224A0" w:rsidRDefault="000224A0" w:rsidP="000224A0">
      <w:pPr>
        <w:tabs>
          <w:tab w:val="left" w:pos="284"/>
          <w:tab w:val="left" w:pos="3828"/>
        </w:tabs>
        <w:spacing w:after="0" w:line="240" w:lineRule="auto"/>
        <w:jc w:val="both"/>
        <w:rPr>
          <w:rFonts w:ascii="Times New Roman" w:eastAsia="Calibri" w:hAnsi="Times New Roman" w:cs="Times New Roman"/>
          <w:sz w:val="12"/>
          <w:szCs w:val="12"/>
        </w:rPr>
      </w:pP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224A0">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0224A0">
        <w:rPr>
          <w:rFonts w:ascii="Times New Roman" w:eastAsia="Calibri" w:hAnsi="Times New Roman" w:cs="Times New Roman"/>
          <w:sz w:val="12"/>
          <w:szCs w:val="12"/>
        </w:rPr>
        <w:t xml:space="preserve"> Сергиевский отчет об исполнении бюджета сельского поселения Черновка муниципального района Сергиевский Самарской области за 2024 год, Собрание Представителей сельского поселения  Черновка муниципального района Сергиевский Самарской области</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b/>
          <w:sz w:val="12"/>
          <w:szCs w:val="12"/>
        </w:rPr>
        <w:t>РЕШИЛО</w:t>
      </w:r>
      <w:r w:rsidRPr="000224A0">
        <w:rPr>
          <w:rFonts w:ascii="Times New Roman" w:eastAsia="Calibri" w:hAnsi="Times New Roman" w:cs="Times New Roman"/>
          <w:sz w:val="12"/>
          <w:szCs w:val="12"/>
        </w:rPr>
        <w:t>:</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Утвердить исполнение бюджета сельского поселения Черновка за 2024 год по доходам 19 009 тыс. рублей и по расходам в сумме 19 459 тыс. рублей с превышением расходов над доходами в сумме 450 тыс. рублей.</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 xml:space="preserve">Утвердить поступление доходов </w:t>
      </w:r>
      <w:proofErr w:type="gramStart"/>
      <w:r w:rsidRPr="000224A0">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местного бюджета в соответствии с приложением</w:t>
      </w:r>
      <w:proofErr w:type="gramEnd"/>
      <w:r w:rsidRPr="000224A0">
        <w:rPr>
          <w:rFonts w:ascii="Times New Roman" w:eastAsia="Calibri" w:hAnsi="Times New Roman" w:cs="Times New Roman"/>
          <w:sz w:val="12"/>
          <w:szCs w:val="12"/>
        </w:rPr>
        <w:t xml:space="preserve"> 1.</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Утвердить расходы бюджета по ведомственной структуре расходов местного бюджета  в соответствии с приложением 2.</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Утвердить расходы  бюджета по разделам и подразделам классификации расходов местного бюджета в соответствии с приложением 3.</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по кодам </w:t>
      </w:r>
      <w:proofErr w:type="gramStart"/>
      <w:r w:rsidRPr="000224A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224A0">
        <w:rPr>
          <w:rFonts w:ascii="Times New Roman" w:eastAsia="Calibri" w:hAnsi="Times New Roman" w:cs="Times New Roman"/>
          <w:sz w:val="12"/>
          <w:szCs w:val="12"/>
        </w:rPr>
        <w:t xml:space="preserve">  в соответствии с приложением 4.</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2024 год в соответствии с приложением 5.</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Утвердить отчет об использовании средств дорожного фонда сельского поселения Черновка  муниципального района Сергиевский в соответствии с приложением 6.</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0224A0" w:rsidRPr="000224A0" w:rsidRDefault="000224A0" w:rsidP="000224A0">
      <w:pPr>
        <w:tabs>
          <w:tab w:val="left" w:pos="284"/>
          <w:tab w:val="left" w:pos="3828"/>
        </w:tabs>
        <w:spacing w:after="0" w:line="240" w:lineRule="auto"/>
        <w:ind w:firstLine="284"/>
        <w:jc w:val="both"/>
        <w:rPr>
          <w:rFonts w:ascii="Times New Roman" w:eastAsia="Calibri" w:hAnsi="Times New Roman" w:cs="Times New Roman"/>
          <w:sz w:val="12"/>
          <w:szCs w:val="12"/>
        </w:rPr>
      </w:pPr>
      <w:r w:rsidRPr="000224A0">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Настоящее решение вступает в силу с момента его официального опубликования.</w:t>
      </w: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224A0">
        <w:rPr>
          <w:rFonts w:ascii="Times New Roman" w:eastAsia="Calibri" w:hAnsi="Times New Roman" w:cs="Times New Roman"/>
          <w:sz w:val="12"/>
          <w:szCs w:val="12"/>
        </w:rPr>
        <w:t>сельского поселения 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муниципального района Сергиевский</w:t>
      </w: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224A0">
        <w:rPr>
          <w:rFonts w:ascii="Times New Roman" w:eastAsia="Calibri" w:hAnsi="Times New Roman" w:cs="Times New Roman"/>
          <w:sz w:val="12"/>
          <w:szCs w:val="12"/>
        </w:rPr>
        <w:t>И.В.Милюкова</w:t>
      </w:r>
      <w:proofErr w:type="spellEnd"/>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Глава сельского поселения 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муниципального района Сергиевский</w:t>
      </w:r>
    </w:p>
    <w:p w:rsidR="000224A0" w:rsidRPr="000224A0"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С.А. Белов</w:t>
      </w:r>
    </w:p>
    <w:p w:rsidR="000224A0" w:rsidRPr="00AD50BA" w:rsidRDefault="000224A0" w:rsidP="000224A0">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Приложение № 1</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ДОХОДЫ</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местного бюджета сельского поселения Черновка за 2024 год по кодам классификации доходов бюджетов </w:t>
      </w:r>
    </w:p>
    <w:p w:rsidR="00275507"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в разрезе главных администраторов доходов бюджетов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bCs/>
                <w:sz w:val="10"/>
                <w:szCs w:val="10"/>
              </w:rPr>
            </w:pPr>
            <w:r w:rsidRPr="000224A0">
              <w:rPr>
                <w:rFonts w:ascii="Times New Roman" w:eastAsia="Calibri" w:hAnsi="Times New Roman" w:cs="Times New Roman"/>
                <w:bCs/>
                <w:sz w:val="10"/>
                <w:szCs w:val="10"/>
              </w:rPr>
              <w:t>Код главного администратора</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bCs/>
                <w:sz w:val="10"/>
                <w:szCs w:val="10"/>
              </w:rPr>
            </w:pPr>
            <w:r w:rsidRPr="000224A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Наименование показателя</w:t>
            </w:r>
          </w:p>
        </w:tc>
        <w:tc>
          <w:tcPr>
            <w:tcW w:w="475"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Исполнено (тыс. руб.)</w:t>
            </w:r>
          </w:p>
        </w:tc>
      </w:tr>
      <w:tr w:rsidR="000224A0" w:rsidRPr="000224A0" w:rsidTr="000224A0">
        <w:trPr>
          <w:trHeight w:val="20"/>
        </w:trPr>
        <w:tc>
          <w:tcPr>
            <w:tcW w:w="4525" w:type="pct"/>
            <w:gridSpan w:val="3"/>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182     Управление Федеральной налоговой службы по Самарской области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4 723</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1 01 02010 01 1000 110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808</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1 01 02030 01 1000 110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roofErr w:type="gramStart"/>
            <w:r w:rsidRPr="000224A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51</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1 03 02231 01 0000 110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689</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1 03 02241 01 0000 110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1 03 02251 01 0000 110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0224A0">
              <w:rPr>
                <w:rFonts w:ascii="Times New Roman" w:eastAsia="Calibri" w:hAnsi="Times New Roman" w:cs="Times New Roman"/>
                <w:sz w:val="12"/>
                <w:szCs w:val="12"/>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715</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1 03 02261 01 0000 110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-75</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1 05 03010 01 1000 110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Единый сельскохозяйственный налог</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277</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1 06 01030 10 1000 110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295</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1 06 06033 10 1000 110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Земельный налог с организаций, обладающих земельными участками, расположенными в границах сельских поселений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1 116</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182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1 06 06043 10 1000 110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Земельный налог с физических лиц, обладающих земельными участками, расположенными в границах сельских поселений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843</w:t>
            </w:r>
          </w:p>
        </w:tc>
      </w:tr>
      <w:tr w:rsidR="000224A0" w:rsidRPr="000224A0" w:rsidTr="000224A0">
        <w:trPr>
          <w:trHeight w:val="20"/>
        </w:trPr>
        <w:tc>
          <w:tcPr>
            <w:tcW w:w="4525" w:type="pct"/>
            <w:gridSpan w:val="3"/>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     Администрация сельского поселения Черновка муниципального района Сергиевский Самарской области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12 161</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1 17 05050 10 0000 180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Прочие неналоговые доходы бюджетов поселений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2 02 16001 10 0000 150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Дотации бюджетам сельских поселений на выравнивание бюджетной обеспеченности из бюджетов муниципальных районов</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2 378</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2 02 20041 10 0000 150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9 477</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2 02 35118 10 0000 150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138</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2 02 49999 10 0000 150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Прочие межбюджетные трансферты, передаваемые бюджетам сельских поселений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150</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2 02 49999 10 0001 150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МБТ бюджетам поселений от бюджетов муниципальных районов (организация ритуальных услуг)</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w:t>
            </w:r>
          </w:p>
        </w:tc>
      </w:tr>
      <w:tr w:rsidR="000224A0" w:rsidRPr="000224A0" w:rsidTr="000224A0">
        <w:trPr>
          <w:trHeight w:val="20"/>
        </w:trPr>
        <w:tc>
          <w:tcPr>
            <w:tcW w:w="4525" w:type="pct"/>
            <w:gridSpan w:val="3"/>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608     Комитет по управлению муниципальным имуществом муниципального района Сергиевский Самарской области</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2 125</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608</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1 11 05025 10 0000 120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454</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608</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1 11 05035 10 0000 120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62</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608</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1 11 09045 10 0003 120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85</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608</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1 14 02053 10 0000 410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473</w:t>
            </w:r>
          </w:p>
        </w:tc>
      </w:tr>
      <w:tr w:rsidR="000224A0" w:rsidRPr="000224A0" w:rsidTr="000224A0">
        <w:trPr>
          <w:trHeight w:val="20"/>
        </w:trPr>
        <w:tc>
          <w:tcPr>
            <w:tcW w:w="286"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608</w:t>
            </w:r>
          </w:p>
        </w:tc>
        <w:tc>
          <w:tcPr>
            <w:tcW w:w="84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1 14 06025 10 0000 430</w:t>
            </w:r>
          </w:p>
        </w:tc>
        <w:tc>
          <w:tcPr>
            <w:tcW w:w="339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1 051</w:t>
            </w:r>
          </w:p>
        </w:tc>
      </w:tr>
      <w:tr w:rsidR="000224A0" w:rsidRPr="000224A0" w:rsidTr="000224A0">
        <w:trPr>
          <w:trHeight w:val="20"/>
        </w:trPr>
        <w:tc>
          <w:tcPr>
            <w:tcW w:w="28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всего доходов</w:t>
            </w:r>
          </w:p>
        </w:tc>
        <w:tc>
          <w:tcPr>
            <w:tcW w:w="847"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392"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7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19 009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Ведомственная структура расходов бюджета сельского поселения Черновка</w:t>
      </w:r>
    </w:p>
    <w:p w:rsidR="00275507"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муниципального района Сергиевский Самарской области за 2024 год</w:t>
      </w:r>
    </w:p>
    <w:p w:rsidR="00275507"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Единица измерения: тыс. руб.</w:t>
      </w:r>
    </w:p>
    <w:tbl>
      <w:tblPr>
        <w:tblStyle w:val="af1"/>
        <w:tblW w:w="5000" w:type="pct"/>
        <w:tblLayout w:type="fixed"/>
        <w:tblCellMar>
          <w:left w:w="0" w:type="dxa"/>
          <w:right w:w="0" w:type="dxa"/>
        </w:tblCellMar>
        <w:tblLook w:val="04A0" w:firstRow="1" w:lastRow="0" w:firstColumn="1" w:lastColumn="0" w:noHBand="0" w:noVBand="1"/>
      </w:tblPr>
      <w:tblGrid>
        <w:gridCol w:w="3835"/>
        <w:gridCol w:w="284"/>
        <w:gridCol w:w="284"/>
        <w:gridCol w:w="283"/>
        <w:gridCol w:w="284"/>
        <w:gridCol w:w="284"/>
        <w:gridCol w:w="257"/>
        <w:gridCol w:w="310"/>
        <w:gridCol w:w="250"/>
        <w:gridCol w:w="576"/>
        <w:gridCol w:w="876"/>
      </w:tblGrid>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Код главы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roofErr w:type="spellStart"/>
            <w:r w:rsidRPr="000224A0">
              <w:rPr>
                <w:rFonts w:ascii="Times New Roman" w:eastAsia="Calibri" w:hAnsi="Times New Roman" w:cs="Times New Roman"/>
                <w:bCs/>
                <w:sz w:val="12"/>
                <w:szCs w:val="12"/>
              </w:rPr>
              <w:t>Рз</w:t>
            </w:r>
            <w:proofErr w:type="spellEnd"/>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roofErr w:type="gramStart"/>
            <w:r w:rsidRPr="000224A0">
              <w:rPr>
                <w:rFonts w:ascii="Times New Roman" w:eastAsia="Calibri" w:hAnsi="Times New Roman" w:cs="Times New Roman"/>
                <w:bCs/>
                <w:sz w:val="12"/>
                <w:szCs w:val="12"/>
              </w:rPr>
              <w:t>ПР</w:t>
            </w:r>
            <w:proofErr w:type="gramEnd"/>
          </w:p>
        </w:tc>
        <w:tc>
          <w:tcPr>
            <w:tcW w:w="754" w:type="pct"/>
            <w:gridSpan w:val="4"/>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ЦСР</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ВР</w:t>
            </w:r>
          </w:p>
        </w:tc>
        <w:tc>
          <w:tcPr>
            <w:tcW w:w="383"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Исполнено</w:t>
            </w:r>
          </w:p>
        </w:tc>
        <w:tc>
          <w:tcPr>
            <w:tcW w:w="583"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xml:space="preserve">в </w:t>
            </w:r>
            <w:proofErr w:type="spellStart"/>
            <w:r w:rsidRPr="000224A0">
              <w:rPr>
                <w:rFonts w:ascii="Times New Roman" w:eastAsia="Calibri" w:hAnsi="Times New Roman" w:cs="Times New Roman"/>
                <w:bCs/>
                <w:sz w:val="12"/>
                <w:szCs w:val="12"/>
              </w:rPr>
              <w:t>т.ч</w:t>
            </w:r>
            <w:proofErr w:type="spellEnd"/>
            <w:r w:rsidRPr="000224A0">
              <w:rPr>
                <w:rFonts w:ascii="Times New Roman" w:eastAsia="Calibri" w:hAnsi="Times New Roman" w:cs="Times New Roman"/>
                <w:bCs/>
                <w:sz w:val="12"/>
                <w:szCs w:val="12"/>
              </w:rPr>
              <w:t>. за счет безвозмездных поступлений</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1 170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1 170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02</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120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1 170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2 165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2 032</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Расходы на выплаты персоналу государственных (муниципальных) </w:t>
            </w:r>
            <w:r w:rsidRPr="000224A0">
              <w:rPr>
                <w:rFonts w:ascii="Times New Roman" w:eastAsia="Calibri" w:hAnsi="Times New Roman" w:cs="Times New Roman"/>
                <w:sz w:val="12"/>
                <w:szCs w:val="12"/>
              </w:rPr>
              <w:lastRenderedPageBreak/>
              <w:t>органов</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lastRenderedPageBreak/>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120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1 716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208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83</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Исполнение судебных актов</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830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Уплата налогов, сборов и иных платежей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850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133</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133</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208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208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06</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208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Другие общегосударственные вопросы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1 058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634</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236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303</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Уплата налогов, сборов и иных платежей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850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266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266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224A0">
              <w:rPr>
                <w:rFonts w:ascii="Times New Roman" w:eastAsia="Calibri" w:hAnsi="Times New Roman" w:cs="Times New Roman"/>
                <w:bCs/>
                <w:sz w:val="12"/>
                <w:szCs w:val="12"/>
              </w:rPr>
              <w:t>о(</w:t>
            </w:r>
            <w:proofErr w:type="gramEnd"/>
            <w:r w:rsidRPr="000224A0">
              <w:rPr>
                <w:rFonts w:ascii="Times New Roman" w:eastAsia="Calibri" w:hAnsi="Times New Roman" w:cs="Times New Roman"/>
                <w:bCs/>
                <w:sz w:val="12"/>
                <w:szCs w:val="12"/>
              </w:rPr>
              <w:t>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46</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158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46</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158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Мобилизационная и вневойсковая подготовка</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02</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120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138</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394</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394</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Уплата налогов, сборов и иных платежей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850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Дорожное хозяйство (дорожные фонды)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11 490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9 477</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1 751</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409</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1 342</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224A0">
              <w:rPr>
                <w:rFonts w:ascii="Times New Roman" w:eastAsia="Calibri" w:hAnsi="Times New Roman" w:cs="Times New Roman"/>
                <w:bCs/>
                <w:sz w:val="12"/>
                <w:szCs w:val="12"/>
              </w:rPr>
              <w:t>м.р</w:t>
            </w:r>
            <w:proofErr w:type="spellEnd"/>
            <w:r w:rsidRPr="000224A0">
              <w:rPr>
                <w:rFonts w:ascii="Times New Roman" w:eastAsia="Calibri" w:hAnsi="Times New Roman" w:cs="Times New Roman"/>
                <w:bCs/>
                <w:sz w:val="12"/>
                <w:szCs w:val="12"/>
              </w:rPr>
              <w:t>. Сергиевский Самарской области"</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9 739</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9 477</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9 739</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9 477</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Жилищное хозяйство</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40</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50</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Благоустройство</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1 496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1 496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03</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1 496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Другие вопросы в области охраны окружающей среды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75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75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06</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05</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39</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75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Молодежная политика</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07</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07</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38</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Культура</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362</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362</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44</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326</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Физическая культура</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815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815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254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Иные межбюджетные трансферты</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89"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48</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00000</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540</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815</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r>
      <w:tr w:rsidR="000224A0" w:rsidRPr="000224A0" w:rsidTr="000224A0">
        <w:trPr>
          <w:trHeight w:val="20"/>
        </w:trPr>
        <w:tc>
          <w:tcPr>
            <w:tcW w:w="254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Итого</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9"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71"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206"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166"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3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19 459</w:t>
            </w:r>
          </w:p>
        </w:tc>
        <w:tc>
          <w:tcPr>
            <w:tcW w:w="583"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9 615</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Распределение бюджетных ассигнований за 2024 год по разделам и подразделам классификации расходов бюджета</w:t>
      </w:r>
    </w:p>
    <w:p w:rsidR="00275507"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275507"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Единица измерения: тыс. руб.</w:t>
      </w:r>
    </w:p>
    <w:tbl>
      <w:tblPr>
        <w:tblStyle w:val="af1"/>
        <w:tblW w:w="5000" w:type="pct"/>
        <w:tblCellMar>
          <w:left w:w="0" w:type="dxa"/>
          <w:right w:w="0" w:type="dxa"/>
        </w:tblCellMar>
        <w:tblLook w:val="04A0" w:firstRow="1" w:lastRow="0" w:firstColumn="1" w:lastColumn="0" w:noHBand="0" w:noVBand="1"/>
      </w:tblPr>
      <w:tblGrid>
        <w:gridCol w:w="5392"/>
        <w:gridCol w:w="283"/>
        <w:gridCol w:w="283"/>
        <w:gridCol w:w="655"/>
        <w:gridCol w:w="910"/>
      </w:tblGrid>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Наименование показателя</w:t>
            </w:r>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roofErr w:type="spellStart"/>
            <w:r w:rsidRPr="000224A0">
              <w:rPr>
                <w:rFonts w:ascii="Times New Roman" w:eastAsia="Calibri" w:hAnsi="Times New Roman" w:cs="Times New Roman"/>
                <w:bCs/>
                <w:sz w:val="12"/>
                <w:szCs w:val="12"/>
              </w:rPr>
              <w:t>Рз</w:t>
            </w:r>
            <w:proofErr w:type="spellEnd"/>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roofErr w:type="gramStart"/>
            <w:r w:rsidRPr="000224A0">
              <w:rPr>
                <w:rFonts w:ascii="Times New Roman" w:eastAsia="Calibri" w:hAnsi="Times New Roman" w:cs="Times New Roman"/>
                <w:bCs/>
                <w:sz w:val="12"/>
                <w:szCs w:val="12"/>
              </w:rPr>
              <w:t>ПР</w:t>
            </w:r>
            <w:proofErr w:type="gramEnd"/>
          </w:p>
        </w:tc>
        <w:tc>
          <w:tcPr>
            <w:tcW w:w="435"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Исполнено</w:t>
            </w:r>
          </w:p>
        </w:tc>
        <w:tc>
          <w:tcPr>
            <w:tcW w:w="605"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xml:space="preserve">в </w:t>
            </w:r>
            <w:proofErr w:type="spellStart"/>
            <w:r w:rsidRPr="000224A0">
              <w:rPr>
                <w:rFonts w:ascii="Times New Roman" w:eastAsia="Calibri" w:hAnsi="Times New Roman" w:cs="Times New Roman"/>
                <w:bCs/>
                <w:sz w:val="12"/>
                <w:szCs w:val="12"/>
              </w:rPr>
              <w:t>т.ч</w:t>
            </w:r>
            <w:proofErr w:type="spellEnd"/>
            <w:r w:rsidRPr="000224A0">
              <w:rPr>
                <w:rFonts w:ascii="Times New Roman" w:eastAsia="Calibri" w:hAnsi="Times New Roman" w:cs="Times New Roman"/>
                <w:bCs/>
                <w:sz w:val="12"/>
                <w:szCs w:val="12"/>
              </w:rPr>
              <w:t>. за счет безвозмездных поступлений</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Общегосударственные вопросы</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4 601</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1 170</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2 165</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208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Другие общегосударственные вопросы</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1 058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Национальная оборона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02</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138</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394</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394</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Национальная экономика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11 490</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9 477</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Дорожное хозяйство (дорожные фонды)</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04</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09</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11 490</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9 477</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Жилищно-коммунальное хозяйство</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1 546</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Жилищное хозяйство</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50</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Благоустройство</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03</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1 496</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Охрана окружающей среды</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75</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06</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05</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75</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Образование</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Молодежная политика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07</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38</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Культура и кинематография</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362</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Культура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08</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362</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Физическая культура и спорт</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815</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Физическая культура</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w:t>
            </w:r>
          </w:p>
        </w:tc>
        <w:tc>
          <w:tcPr>
            <w:tcW w:w="188"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815</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w:t>
            </w:r>
          </w:p>
        </w:tc>
      </w:tr>
      <w:tr w:rsidR="000224A0" w:rsidRPr="000224A0" w:rsidTr="000224A0">
        <w:trPr>
          <w:trHeight w:val="20"/>
        </w:trPr>
        <w:tc>
          <w:tcPr>
            <w:tcW w:w="3584"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Итого</w:t>
            </w:r>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18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19 459</w:t>
            </w:r>
          </w:p>
        </w:tc>
        <w:tc>
          <w:tcPr>
            <w:tcW w:w="605"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9 615</w:t>
            </w:r>
          </w:p>
        </w:tc>
      </w:tr>
    </w:tbl>
    <w:p w:rsidR="000224A0" w:rsidRDefault="000224A0" w:rsidP="000224A0">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275507"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за 2024 год по кодам </w:t>
      </w:r>
      <w:proofErr w:type="gramStart"/>
      <w:r w:rsidRPr="000224A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5338"/>
        <w:gridCol w:w="45"/>
        <w:gridCol w:w="434"/>
      </w:tblGrid>
      <w:tr w:rsidR="000224A0" w:rsidRPr="000224A0" w:rsidTr="000224A0">
        <w:trPr>
          <w:trHeight w:val="138"/>
        </w:trPr>
        <w:tc>
          <w:tcPr>
            <w:tcW w:w="431" w:type="dxa"/>
            <w:vMerge w:val="restart"/>
            <w:hideMark/>
          </w:tcPr>
          <w:p w:rsidR="000224A0" w:rsidRPr="000224A0" w:rsidRDefault="000224A0" w:rsidP="000224A0">
            <w:pPr>
              <w:tabs>
                <w:tab w:val="left" w:pos="284"/>
                <w:tab w:val="left" w:pos="3828"/>
              </w:tabs>
              <w:rPr>
                <w:rFonts w:ascii="Times New Roman" w:eastAsia="Calibri" w:hAnsi="Times New Roman" w:cs="Times New Roman"/>
                <w:bCs/>
                <w:sz w:val="10"/>
                <w:szCs w:val="10"/>
              </w:rPr>
            </w:pPr>
            <w:r w:rsidRPr="000224A0">
              <w:rPr>
                <w:rFonts w:ascii="Times New Roman" w:eastAsia="Calibri" w:hAnsi="Times New Roman" w:cs="Times New Roman"/>
                <w:bCs/>
                <w:sz w:val="10"/>
                <w:szCs w:val="10"/>
              </w:rPr>
              <w:t>Код главного администратора</w:t>
            </w:r>
          </w:p>
        </w:tc>
        <w:tc>
          <w:tcPr>
            <w:tcW w:w="1275" w:type="dxa"/>
            <w:vMerge w:val="restar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xml:space="preserve">Код </w:t>
            </w:r>
          </w:p>
        </w:tc>
        <w:tc>
          <w:tcPr>
            <w:tcW w:w="5383" w:type="dxa"/>
            <w:gridSpan w:val="2"/>
            <w:vMerge w:val="restar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4" w:type="dxa"/>
            <w:vMerge w:val="restar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Сумма,    тыс. рублей</w:t>
            </w:r>
          </w:p>
        </w:tc>
      </w:tr>
      <w:tr w:rsidR="000224A0" w:rsidRPr="000224A0" w:rsidTr="000224A0">
        <w:trPr>
          <w:trHeight w:val="138"/>
        </w:trPr>
        <w:tc>
          <w:tcPr>
            <w:tcW w:w="431" w:type="dxa"/>
            <w:vMerge/>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
        </w:tc>
        <w:tc>
          <w:tcPr>
            <w:tcW w:w="1275" w:type="dxa"/>
            <w:vMerge/>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
        </w:tc>
        <w:tc>
          <w:tcPr>
            <w:tcW w:w="5383" w:type="dxa"/>
            <w:gridSpan w:val="2"/>
            <w:vMerge/>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
        </w:tc>
        <w:tc>
          <w:tcPr>
            <w:tcW w:w="434" w:type="dxa"/>
            <w:vMerge/>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lastRenderedPageBreak/>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01 00 00 00 00 0000 000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ИСТОЧНИКИ ВНУТРЕННЕГО ФИНАНСИРОВАНИЯ ДЕФИЦИТОВ БЮДЖЕТОВ</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450</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01 05 00 00 00 0000 000</w:t>
            </w:r>
          </w:p>
        </w:tc>
        <w:tc>
          <w:tcPr>
            <w:tcW w:w="5383" w:type="dxa"/>
            <w:gridSpan w:val="2"/>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Изменение остатков средств на счетах по учету средств бюджета</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450</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01 05 00 00 00 0000 500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Увеличение остатков средств бюджетов</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-19009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01 05 02 00 00 0000 500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Увеличение прочих остатков  средств бюджетов </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-19009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01 05 02 01 00 0000 510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Увеличение прочих остатков денежных средств бюджетов </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-19009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01 05 02 01 10 0000 510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Увеличение прочих остатков денежных средств бюджетов поселений</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-19009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01 05 00 00 00 0000 600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Уменьшение остатков средств бюджетов</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19459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01 05 02 00 00 0000 600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Уменьшение прочих остатков средств бюджетов </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19459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01 05 02 01 00 0000 610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Уменьшение прочих остатков денежных средств бюджетов </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19459</w:t>
            </w:r>
          </w:p>
        </w:tc>
      </w:tr>
      <w:tr w:rsidR="000224A0" w:rsidRPr="000224A0" w:rsidTr="000224A0">
        <w:trPr>
          <w:trHeight w:val="20"/>
        </w:trPr>
        <w:tc>
          <w:tcPr>
            <w:tcW w:w="431"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542</w:t>
            </w:r>
          </w:p>
        </w:tc>
        <w:tc>
          <w:tcPr>
            <w:tcW w:w="127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01 05 02 01 10 0000 610</w:t>
            </w:r>
          </w:p>
        </w:tc>
        <w:tc>
          <w:tcPr>
            <w:tcW w:w="5338"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Уменьшение прочих остатков денежных средств бюджетов поселений</w:t>
            </w:r>
          </w:p>
        </w:tc>
        <w:tc>
          <w:tcPr>
            <w:tcW w:w="45"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34" w:type="dxa"/>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19459</w:t>
            </w:r>
          </w:p>
        </w:tc>
      </w:tr>
    </w:tbl>
    <w:p w:rsidR="00275507" w:rsidRDefault="00275507" w:rsidP="00275507">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5</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Сведения о численности муниципальных служащих органов местного самоуправления,</w:t>
      </w:r>
    </w:p>
    <w:p w:rsidR="00061421"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 xml:space="preserve">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2024 год</w:t>
      </w:r>
    </w:p>
    <w:tbl>
      <w:tblPr>
        <w:tblStyle w:val="af1"/>
        <w:tblW w:w="5000" w:type="pct"/>
        <w:tblCellMar>
          <w:left w:w="0" w:type="dxa"/>
          <w:right w:w="0" w:type="dxa"/>
        </w:tblCellMar>
        <w:tblLook w:val="04A0" w:firstRow="1" w:lastRow="0" w:firstColumn="1" w:lastColumn="0" w:noHBand="0" w:noVBand="1"/>
      </w:tblPr>
      <w:tblGrid>
        <w:gridCol w:w="4708"/>
        <w:gridCol w:w="1470"/>
        <w:gridCol w:w="1345"/>
      </w:tblGrid>
      <w:tr w:rsidR="000224A0" w:rsidRPr="000224A0" w:rsidTr="000224A0">
        <w:trPr>
          <w:trHeight w:val="20"/>
        </w:trPr>
        <w:tc>
          <w:tcPr>
            <w:tcW w:w="312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Наименование</w:t>
            </w:r>
          </w:p>
        </w:tc>
        <w:tc>
          <w:tcPr>
            <w:tcW w:w="97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Численность (чел.)</w:t>
            </w:r>
          </w:p>
        </w:tc>
        <w:tc>
          <w:tcPr>
            <w:tcW w:w="894"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Расходы на денежное содержание (тыс.рублей)</w:t>
            </w:r>
          </w:p>
        </w:tc>
      </w:tr>
      <w:tr w:rsidR="000224A0" w:rsidRPr="000224A0" w:rsidTr="000224A0">
        <w:trPr>
          <w:trHeight w:val="20"/>
        </w:trPr>
        <w:tc>
          <w:tcPr>
            <w:tcW w:w="312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Муниципальные служащие органов местного самоуправления</w:t>
            </w:r>
          </w:p>
        </w:tc>
        <w:tc>
          <w:tcPr>
            <w:tcW w:w="97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3</w:t>
            </w:r>
          </w:p>
        </w:tc>
        <w:tc>
          <w:tcPr>
            <w:tcW w:w="894"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1427,0</w:t>
            </w:r>
          </w:p>
        </w:tc>
      </w:tr>
      <w:tr w:rsidR="000224A0" w:rsidRPr="000224A0" w:rsidTr="000224A0">
        <w:trPr>
          <w:trHeight w:val="20"/>
        </w:trPr>
        <w:tc>
          <w:tcPr>
            <w:tcW w:w="3128"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7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w:t>
            </w:r>
          </w:p>
        </w:tc>
        <w:tc>
          <w:tcPr>
            <w:tcW w:w="894"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900,0</w:t>
            </w:r>
          </w:p>
        </w:tc>
      </w:tr>
      <w:tr w:rsidR="000224A0" w:rsidRPr="000224A0" w:rsidTr="000224A0">
        <w:trPr>
          <w:trHeight w:val="20"/>
        </w:trPr>
        <w:tc>
          <w:tcPr>
            <w:tcW w:w="3128"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И Т О Г О</w:t>
            </w:r>
            <w:proofErr w:type="gramStart"/>
            <w:r w:rsidRPr="000224A0">
              <w:rPr>
                <w:rFonts w:ascii="Times New Roman" w:eastAsia="Calibri" w:hAnsi="Times New Roman" w:cs="Times New Roman"/>
                <w:bCs/>
                <w:sz w:val="12"/>
                <w:szCs w:val="12"/>
              </w:rPr>
              <w:t xml:space="preserve"> :</w:t>
            </w:r>
            <w:proofErr w:type="gramEnd"/>
          </w:p>
        </w:tc>
        <w:tc>
          <w:tcPr>
            <w:tcW w:w="977"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4</w:t>
            </w:r>
          </w:p>
        </w:tc>
        <w:tc>
          <w:tcPr>
            <w:tcW w:w="894"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2327,0</w:t>
            </w:r>
          </w:p>
        </w:tc>
      </w:tr>
    </w:tbl>
    <w:p w:rsidR="00061421" w:rsidRDefault="00061421" w:rsidP="003519F1">
      <w:pPr>
        <w:tabs>
          <w:tab w:val="left" w:pos="284"/>
          <w:tab w:val="left" w:pos="3828"/>
        </w:tabs>
        <w:spacing w:after="0" w:line="240" w:lineRule="auto"/>
        <w:jc w:val="both"/>
        <w:rPr>
          <w:rFonts w:ascii="Times New Roman" w:eastAsia="Calibri" w:hAnsi="Times New Roman" w:cs="Times New Roman"/>
          <w:sz w:val="12"/>
          <w:szCs w:val="12"/>
        </w:rPr>
      </w:pP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Черновка</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муниципального района Сергиевский  "Об исполнении бюджета </w:t>
      </w:r>
    </w:p>
    <w:p w:rsidR="000224A0"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 xml:space="preserve">сельского поселения </w:t>
      </w:r>
      <w:r w:rsidRPr="000224A0">
        <w:rPr>
          <w:rFonts w:ascii="Times New Roman" w:eastAsia="Calibri" w:hAnsi="Times New Roman" w:cs="Times New Roman"/>
          <w:i/>
          <w:sz w:val="12"/>
          <w:szCs w:val="12"/>
        </w:rPr>
        <w:t xml:space="preserve">Черновка </w:t>
      </w:r>
      <w:r w:rsidRPr="00275507">
        <w:rPr>
          <w:rFonts w:ascii="Times New Roman" w:eastAsia="Calibri" w:hAnsi="Times New Roman" w:cs="Times New Roman"/>
          <w:i/>
          <w:sz w:val="12"/>
          <w:szCs w:val="12"/>
        </w:rPr>
        <w:t xml:space="preserve">муниципального района Сергиевский </w:t>
      </w:r>
    </w:p>
    <w:p w:rsidR="000224A0" w:rsidRPr="00275507" w:rsidRDefault="000224A0" w:rsidP="000224A0">
      <w:pPr>
        <w:tabs>
          <w:tab w:val="left" w:pos="284"/>
          <w:tab w:val="left" w:pos="3828"/>
        </w:tabs>
        <w:spacing w:after="0" w:line="240" w:lineRule="auto"/>
        <w:jc w:val="right"/>
        <w:rPr>
          <w:rFonts w:ascii="Times New Roman" w:eastAsia="Calibri" w:hAnsi="Times New Roman" w:cs="Times New Roman"/>
          <w:i/>
          <w:sz w:val="12"/>
          <w:szCs w:val="12"/>
        </w:rPr>
      </w:pPr>
      <w:r w:rsidRPr="00275507">
        <w:rPr>
          <w:rFonts w:ascii="Times New Roman" w:eastAsia="Calibri" w:hAnsi="Times New Roman" w:cs="Times New Roman"/>
          <w:i/>
          <w:sz w:val="12"/>
          <w:szCs w:val="12"/>
        </w:rPr>
        <w:t>Самарской области за 2024 год"</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b/>
          <w:sz w:val="12"/>
          <w:szCs w:val="12"/>
        </w:rPr>
      </w:pPr>
      <w:r w:rsidRPr="000224A0">
        <w:rPr>
          <w:rFonts w:ascii="Times New Roman" w:eastAsia="Calibri" w:hAnsi="Times New Roman" w:cs="Times New Roman"/>
          <w:b/>
          <w:sz w:val="12"/>
          <w:szCs w:val="12"/>
        </w:rPr>
        <w:t>ОТЧЕТ</w:t>
      </w:r>
    </w:p>
    <w:p w:rsidR="000224A0" w:rsidRPr="000224A0" w:rsidRDefault="000224A0" w:rsidP="000224A0">
      <w:pPr>
        <w:tabs>
          <w:tab w:val="left" w:pos="284"/>
          <w:tab w:val="left" w:pos="3828"/>
        </w:tabs>
        <w:spacing w:after="0" w:line="240" w:lineRule="auto"/>
        <w:jc w:val="center"/>
        <w:rPr>
          <w:rFonts w:ascii="Times New Roman" w:eastAsia="Calibri" w:hAnsi="Times New Roman" w:cs="Times New Roman"/>
          <w:sz w:val="12"/>
          <w:szCs w:val="12"/>
        </w:rPr>
      </w:pPr>
      <w:r w:rsidRPr="000224A0">
        <w:rPr>
          <w:rFonts w:ascii="Times New Roman" w:eastAsia="Calibri" w:hAnsi="Times New Roman" w:cs="Times New Roman"/>
          <w:b/>
          <w:sz w:val="12"/>
          <w:szCs w:val="12"/>
        </w:rPr>
        <w:t>об использовании средств дорожного фонда 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0224A0">
        <w:rPr>
          <w:rFonts w:ascii="Times New Roman" w:eastAsia="Calibri" w:hAnsi="Times New Roman" w:cs="Times New Roman"/>
          <w:b/>
          <w:sz w:val="12"/>
          <w:szCs w:val="12"/>
        </w:rPr>
        <w:t>за 2024 год</w:t>
      </w:r>
    </w:p>
    <w:p w:rsidR="00061421" w:rsidRDefault="000224A0" w:rsidP="000224A0">
      <w:pPr>
        <w:tabs>
          <w:tab w:val="left" w:pos="284"/>
          <w:tab w:val="left" w:pos="3828"/>
        </w:tabs>
        <w:spacing w:after="0" w:line="240" w:lineRule="auto"/>
        <w:jc w:val="right"/>
        <w:rPr>
          <w:rFonts w:ascii="Times New Roman" w:eastAsia="Calibri" w:hAnsi="Times New Roman" w:cs="Times New Roman"/>
          <w:sz w:val="12"/>
          <w:szCs w:val="12"/>
        </w:rPr>
      </w:pPr>
      <w:r w:rsidRPr="000224A0">
        <w:rPr>
          <w:rFonts w:ascii="Times New Roman" w:eastAsia="Calibri" w:hAnsi="Times New Roman" w:cs="Times New Roman"/>
          <w:sz w:val="12"/>
          <w:szCs w:val="12"/>
        </w:rPr>
        <w:t>тыс.руб.</w:t>
      </w:r>
    </w:p>
    <w:tbl>
      <w:tblPr>
        <w:tblStyle w:val="af1"/>
        <w:tblW w:w="5000" w:type="pct"/>
        <w:tblCellMar>
          <w:left w:w="0" w:type="dxa"/>
          <w:right w:w="0" w:type="dxa"/>
        </w:tblCellMar>
        <w:tblLook w:val="04A0" w:firstRow="1" w:lastRow="0" w:firstColumn="1" w:lastColumn="0" w:noHBand="0" w:noVBand="1"/>
      </w:tblPr>
      <w:tblGrid>
        <w:gridCol w:w="2801"/>
        <w:gridCol w:w="1031"/>
        <w:gridCol w:w="707"/>
        <w:gridCol w:w="853"/>
        <w:gridCol w:w="709"/>
        <w:gridCol w:w="709"/>
        <w:gridCol w:w="713"/>
      </w:tblGrid>
      <w:tr w:rsidR="000224A0" w:rsidRPr="000224A0" w:rsidTr="000224A0">
        <w:trPr>
          <w:trHeight w:val="20"/>
        </w:trPr>
        <w:tc>
          <w:tcPr>
            <w:tcW w:w="4526" w:type="pct"/>
            <w:gridSpan w:val="6"/>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Остаток неиспользованных средств на 01.01.2024</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722</w:t>
            </w:r>
          </w:p>
        </w:tc>
      </w:tr>
      <w:tr w:rsidR="000224A0" w:rsidRPr="000224A0" w:rsidTr="000224A0">
        <w:trPr>
          <w:trHeight w:val="20"/>
        </w:trPr>
        <w:tc>
          <w:tcPr>
            <w:tcW w:w="4526" w:type="pct"/>
            <w:gridSpan w:val="6"/>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Поступления дорожного фонда</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Наименование показателя</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Код дохода</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Годовой прогноз</w:t>
            </w:r>
          </w:p>
        </w:tc>
        <w:tc>
          <w:tcPr>
            <w:tcW w:w="567" w:type="pct"/>
            <w:hideMark/>
          </w:tcPr>
          <w:p w:rsidR="000224A0" w:rsidRPr="000224A0" w:rsidRDefault="000224A0" w:rsidP="00042C07">
            <w:pPr>
              <w:tabs>
                <w:tab w:val="left" w:pos="284"/>
                <w:tab w:val="left" w:pos="3828"/>
              </w:tabs>
              <w:rPr>
                <w:rFonts w:ascii="Times New Roman" w:eastAsia="Calibri" w:hAnsi="Times New Roman" w:cs="Times New Roman"/>
                <w:sz w:val="12"/>
                <w:szCs w:val="12"/>
              </w:rPr>
            </w:pPr>
            <w:proofErr w:type="spellStart"/>
            <w:r w:rsidRPr="000224A0">
              <w:rPr>
                <w:rFonts w:ascii="Times New Roman" w:eastAsia="Calibri" w:hAnsi="Times New Roman" w:cs="Times New Roman"/>
                <w:sz w:val="12"/>
                <w:szCs w:val="12"/>
              </w:rPr>
              <w:t>И</w:t>
            </w:r>
            <w:proofErr w:type="gramStart"/>
            <w:r w:rsidRPr="000224A0">
              <w:rPr>
                <w:rFonts w:ascii="Times New Roman" w:eastAsia="Calibri" w:hAnsi="Times New Roman" w:cs="Times New Roman"/>
                <w:sz w:val="12"/>
                <w:szCs w:val="12"/>
              </w:rPr>
              <w:t>c</w:t>
            </w:r>
            <w:proofErr w:type="gramEnd"/>
            <w:r w:rsidRPr="000224A0">
              <w:rPr>
                <w:rFonts w:ascii="Times New Roman" w:eastAsia="Calibri" w:hAnsi="Times New Roman" w:cs="Times New Roman"/>
                <w:sz w:val="12"/>
                <w:szCs w:val="12"/>
              </w:rPr>
              <w:t>полнено</w:t>
            </w:r>
            <w:proofErr w:type="spellEnd"/>
            <w:r w:rsidRPr="000224A0">
              <w:rPr>
                <w:rFonts w:ascii="Times New Roman" w:eastAsia="Calibri" w:hAnsi="Times New Roman" w:cs="Times New Roman"/>
                <w:sz w:val="12"/>
                <w:szCs w:val="12"/>
              </w:rPr>
              <w:t xml:space="preserve"> за 2024 год</w:t>
            </w:r>
          </w:p>
        </w:tc>
        <w:tc>
          <w:tcPr>
            <w:tcW w:w="471"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Процент исполнения</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bCs/>
                <w:iCs/>
                <w:sz w:val="12"/>
                <w:szCs w:val="12"/>
              </w:rPr>
            </w:pPr>
            <w:r w:rsidRPr="000224A0">
              <w:rPr>
                <w:rFonts w:ascii="Times New Roman" w:eastAsia="Calibri" w:hAnsi="Times New Roman" w:cs="Times New Roman"/>
                <w:bCs/>
                <w:iCs/>
                <w:sz w:val="12"/>
                <w:szCs w:val="12"/>
              </w:rPr>
              <w:t>Поступления, всего</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10000000000000000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10 808</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10 809</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Доходы, всего</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10000000000000000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10 808</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10 809</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В том числе:</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iCs/>
                <w:sz w:val="12"/>
                <w:szCs w:val="12"/>
              </w:rPr>
            </w:pPr>
            <w:r w:rsidRPr="000224A0">
              <w:rPr>
                <w:rFonts w:ascii="Times New Roman" w:eastAsia="Calibri" w:hAnsi="Times New Roman" w:cs="Times New Roman"/>
                <w:iCs/>
                <w:sz w:val="12"/>
                <w:szCs w:val="1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11611064010000140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iCs/>
                <w:sz w:val="12"/>
                <w:szCs w:val="12"/>
              </w:rPr>
            </w:pPr>
            <w:r w:rsidRPr="000224A0">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10302000010000110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1 331</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1 333</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w:t>
            </w: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iCs/>
                <w:sz w:val="12"/>
                <w:szCs w:val="12"/>
              </w:rPr>
            </w:pPr>
            <w:r w:rsidRPr="000224A0">
              <w:rPr>
                <w:rFonts w:ascii="Times New Roman" w:eastAsia="Calibri" w:hAnsi="Times New Roman" w:cs="Times New Roman"/>
                <w:iCs/>
                <w:sz w:val="12"/>
                <w:szCs w:val="12"/>
              </w:rPr>
              <w:t>безвозмездные поступления от физических и юридических лиц, в том числе добровольных пожертвований на финансовое обеспечение  дорожной деятельности</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20700000000000150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iCs/>
                <w:sz w:val="12"/>
                <w:szCs w:val="12"/>
              </w:rPr>
            </w:pPr>
            <w:r w:rsidRPr="000224A0">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20200000000000150</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9 477</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9 477</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100</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4526" w:type="pct"/>
            <w:gridSpan w:val="6"/>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2. Выбытия дорожного фонда</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685"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0"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567"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3584" w:type="pct"/>
            <w:gridSpan w:val="4"/>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Коды бюджетной классификации расходов</w:t>
            </w:r>
          </w:p>
        </w:tc>
        <w:tc>
          <w:tcPr>
            <w:tcW w:w="471" w:type="pct"/>
            <w:vMerge w:val="restar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Утверждено</w:t>
            </w:r>
          </w:p>
        </w:tc>
        <w:tc>
          <w:tcPr>
            <w:tcW w:w="471" w:type="pct"/>
            <w:vMerge w:val="restar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roofErr w:type="spellStart"/>
            <w:r w:rsidRPr="000224A0">
              <w:rPr>
                <w:rFonts w:ascii="Times New Roman" w:eastAsia="Calibri" w:hAnsi="Times New Roman" w:cs="Times New Roman"/>
                <w:sz w:val="12"/>
                <w:szCs w:val="12"/>
              </w:rPr>
              <w:t>И</w:t>
            </w:r>
            <w:proofErr w:type="gramStart"/>
            <w:r w:rsidRPr="000224A0">
              <w:rPr>
                <w:rFonts w:ascii="Times New Roman" w:eastAsia="Calibri" w:hAnsi="Times New Roman" w:cs="Times New Roman"/>
                <w:sz w:val="12"/>
                <w:szCs w:val="12"/>
              </w:rPr>
              <w:t>c</w:t>
            </w:r>
            <w:proofErr w:type="gramEnd"/>
            <w:r w:rsidRPr="000224A0">
              <w:rPr>
                <w:rFonts w:ascii="Times New Roman" w:eastAsia="Calibri" w:hAnsi="Times New Roman" w:cs="Times New Roman"/>
                <w:sz w:val="12"/>
                <w:szCs w:val="12"/>
              </w:rPr>
              <w:t>полнено</w:t>
            </w:r>
            <w:proofErr w:type="spellEnd"/>
            <w:r w:rsidRPr="000224A0">
              <w:rPr>
                <w:rFonts w:ascii="Times New Roman" w:eastAsia="Calibri" w:hAnsi="Times New Roman" w:cs="Times New Roman"/>
                <w:sz w:val="12"/>
                <w:szCs w:val="12"/>
              </w:rPr>
              <w:t xml:space="preserve"> за 2024 год</w:t>
            </w:r>
          </w:p>
        </w:tc>
        <w:tc>
          <w:tcPr>
            <w:tcW w:w="474" w:type="pct"/>
            <w:vMerge w:val="restar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Процент исполнения</w:t>
            </w: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 xml:space="preserve">ГРБС </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roofErr w:type="spellStart"/>
            <w:r w:rsidRPr="000224A0">
              <w:rPr>
                <w:rFonts w:ascii="Times New Roman" w:eastAsia="Calibri" w:hAnsi="Times New Roman" w:cs="Times New Roman"/>
                <w:sz w:val="12"/>
                <w:szCs w:val="12"/>
              </w:rPr>
              <w:t>РзПР</w:t>
            </w:r>
            <w:proofErr w:type="spellEnd"/>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ЦСР</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ВР</w:t>
            </w:r>
          </w:p>
        </w:tc>
        <w:tc>
          <w:tcPr>
            <w:tcW w:w="471" w:type="pct"/>
            <w:vMerge/>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1" w:type="pct"/>
            <w:vMerge/>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c>
          <w:tcPr>
            <w:tcW w:w="474" w:type="pct"/>
            <w:vMerge/>
            <w:hideMark/>
          </w:tcPr>
          <w:p w:rsidR="000224A0" w:rsidRPr="000224A0" w:rsidRDefault="000224A0" w:rsidP="000224A0">
            <w:pPr>
              <w:tabs>
                <w:tab w:val="left" w:pos="284"/>
                <w:tab w:val="left" w:pos="3828"/>
              </w:tabs>
              <w:rPr>
                <w:rFonts w:ascii="Times New Roman" w:eastAsia="Calibri" w:hAnsi="Times New Roman" w:cs="Times New Roman"/>
                <w:sz w:val="12"/>
                <w:szCs w:val="12"/>
              </w:rPr>
            </w:pP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601</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0409</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00 0 00 00000</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000</w:t>
            </w:r>
          </w:p>
        </w:tc>
        <w:tc>
          <w:tcPr>
            <w:tcW w:w="471" w:type="pct"/>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10 808</w:t>
            </w:r>
          </w:p>
        </w:tc>
        <w:tc>
          <w:tcPr>
            <w:tcW w:w="471"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11 227</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97</w:t>
            </w:r>
          </w:p>
        </w:tc>
      </w:tr>
      <w:tr w:rsidR="000224A0" w:rsidRPr="000224A0" w:rsidTr="000224A0">
        <w:trPr>
          <w:trHeight w:val="20"/>
        </w:trPr>
        <w:tc>
          <w:tcPr>
            <w:tcW w:w="1862"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Расходы, всего</w:t>
            </w:r>
          </w:p>
        </w:tc>
        <w:tc>
          <w:tcPr>
            <w:tcW w:w="685"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70"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567"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 </w:t>
            </w:r>
          </w:p>
        </w:tc>
        <w:tc>
          <w:tcPr>
            <w:tcW w:w="471"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10 808</w:t>
            </w:r>
          </w:p>
        </w:tc>
        <w:tc>
          <w:tcPr>
            <w:tcW w:w="471" w:type="pct"/>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11 227</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sz w:val="12"/>
                <w:szCs w:val="12"/>
              </w:rPr>
            </w:pPr>
            <w:r w:rsidRPr="000224A0">
              <w:rPr>
                <w:rFonts w:ascii="Times New Roman" w:eastAsia="Calibri" w:hAnsi="Times New Roman" w:cs="Times New Roman"/>
                <w:sz w:val="12"/>
                <w:szCs w:val="12"/>
              </w:rPr>
              <w:t>104</w:t>
            </w:r>
          </w:p>
        </w:tc>
      </w:tr>
      <w:tr w:rsidR="000224A0" w:rsidRPr="000224A0" w:rsidTr="000224A0">
        <w:trPr>
          <w:trHeight w:val="20"/>
        </w:trPr>
        <w:tc>
          <w:tcPr>
            <w:tcW w:w="4526" w:type="pct"/>
            <w:gridSpan w:val="6"/>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Остаток неиспользованных средств на 01.01.2025</w:t>
            </w:r>
          </w:p>
        </w:tc>
        <w:tc>
          <w:tcPr>
            <w:tcW w:w="474" w:type="pct"/>
            <w:noWrap/>
            <w:hideMark/>
          </w:tcPr>
          <w:p w:rsidR="000224A0" w:rsidRPr="000224A0" w:rsidRDefault="000224A0" w:rsidP="000224A0">
            <w:pPr>
              <w:tabs>
                <w:tab w:val="left" w:pos="284"/>
                <w:tab w:val="left" w:pos="3828"/>
              </w:tabs>
              <w:rPr>
                <w:rFonts w:ascii="Times New Roman" w:eastAsia="Calibri" w:hAnsi="Times New Roman" w:cs="Times New Roman"/>
                <w:bCs/>
                <w:sz w:val="12"/>
                <w:szCs w:val="12"/>
              </w:rPr>
            </w:pPr>
            <w:r w:rsidRPr="000224A0">
              <w:rPr>
                <w:rFonts w:ascii="Times New Roman" w:eastAsia="Calibri" w:hAnsi="Times New Roman" w:cs="Times New Roman"/>
                <w:bCs/>
                <w:sz w:val="12"/>
                <w:szCs w:val="12"/>
              </w:rPr>
              <w:t>304</w:t>
            </w:r>
          </w:p>
        </w:tc>
      </w:tr>
    </w:tbl>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42C07" w:rsidRDefault="00042C07" w:rsidP="003519F1">
      <w:pPr>
        <w:tabs>
          <w:tab w:val="left" w:pos="284"/>
          <w:tab w:val="left" w:pos="3828"/>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239A5">
              <w:rPr>
                <w:rFonts w:ascii="Times New Roman" w:eastAsia="Calibri" w:hAnsi="Times New Roman" w:cs="Times New Roman"/>
                <w:sz w:val="12"/>
                <w:szCs w:val="12"/>
              </w:rPr>
              <w:t>29</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1239A5">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9"/>
      <w:headerReference w:type="first" r:id="rId2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B2" w:rsidRDefault="00AA3DB2" w:rsidP="000F23DD">
      <w:pPr>
        <w:spacing w:after="0" w:line="240" w:lineRule="auto"/>
      </w:pPr>
      <w:r>
        <w:separator/>
      </w:r>
    </w:p>
  </w:endnote>
  <w:endnote w:type="continuationSeparator" w:id="0">
    <w:p w:rsidR="00AA3DB2" w:rsidRDefault="00AA3DB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B2" w:rsidRDefault="00AA3DB2" w:rsidP="000F23DD">
      <w:pPr>
        <w:spacing w:after="0" w:line="240" w:lineRule="auto"/>
      </w:pPr>
      <w:r>
        <w:separator/>
      </w:r>
    </w:p>
  </w:footnote>
  <w:footnote w:type="continuationSeparator" w:id="0">
    <w:p w:rsidR="00AA3DB2" w:rsidRDefault="00AA3DB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A0" w:rsidRDefault="000224A0"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F2114F">
          <w:rPr>
            <w:noProof/>
          </w:rPr>
          <w:t>2</w:t>
        </w:r>
        <w:r>
          <w:rPr>
            <w:noProof/>
          </w:rPr>
          <w:fldChar w:fldCharType="end"/>
        </w:r>
      </w:sdtContent>
    </w:sdt>
  </w:p>
  <w:p w:rsidR="000224A0" w:rsidRDefault="000224A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224A0" w:rsidRPr="00E93F32" w:rsidRDefault="000224A0" w:rsidP="00263DC0">
    <w:pPr>
      <w:pStyle w:val="a7"/>
      <w:rPr>
        <w:rFonts w:ascii="Times New Roman" w:hAnsi="Times New Roman" w:cs="Times New Roman"/>
        <w:i/>
        <w:sz w:val="16"/>
        <w:szCs w:val="16"/>
      </w:rPr>
    </w:pPr>
    <w:r>
      <w:rPr>
        <w:rFonts w:ascii="Times New Roman" w:hAnsi="Times New Roman" w:cs="Times New Roman"/>
        <w:i/>
        <w:sz w:val="16"/>
        <w:szCs w:val="16"/>
      </w:rPr>
      <w:t>Вторник, 29 апреля 2025 года, №28(1053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224A0" w:rsidRDefault="000224A0">
        <w:pPr>
          <w:pStyle w:val="a7"/>
        </w:pPr>
        <w:r>
          <w:fldChar w:fldCharType="begin"/>
        </w:r>
        <w:r>
          <w:instrText>PAGE   \* MERGEFORMAT</w:instrText>
        </w:r>
        <w:r>
          <w:fldChar w:fldCharType="separate"/>
        </w:r>
        <w:r>
          <w:rPr>
            <w:noProof/>
          </w:rPr>
          <w:t>2</w:t>
        </w:r>
        <w:r>
          <w:rPr>
            <w:noProof/>
          </w:rPr>
          <w:fldChar w:fldCharType="end"/>
        </w:r>
      </w:p>
    </w:sdtContent>
  </w:sdt>
  <w:p w:rsidR="000224A0" w:rsidRPr="000443FC" w:rsidRDefault="000224A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224A0" w:rsidRPr="00263DC0" w:rsidRDefault="000224A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p w:rsidR="000224A0" w:rsidRDefault="000224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557F6F"/>
    <w:multiLevelType w:val="hybridMultilevel"/>
    <w:tmpl w:val="383A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B467B2"/>
    <w:multiLevelType w:val="hybridMultilevel"/>
    <w:tmpl w:val="67C44A16"/>
    <w:lvl w:ilvl="0" w:tplc="92D2F2D6">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C615942"/>
    <w:multiLevelType w:val="hybridMultilevel"/>
    <w:tmpl w:val="00DEB908"/>
    <w:lvl w:ilvl="0" w:tplc="D5863072">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30"/>
  </w:num>
  <w:num w:numId="5">
    <w:abstractNumId w:val="22"/>
  </w:num>
  <w:num w:numId="6">
    <w:abstractNumId w:val="32"/>
  </w:num>
  <w:num w:numId="7">
    <w:abstractNumId w:val="20"/>
  </w:num>
  <w:num w:numId="8">
    <w:abstractNumId w:val="38"/>
  </w:num>
  <w:num w:numId="9">
    <w:abstractNumId w:val="29"/>
  </w:num>
  <w:num w:numId="10">
    <w:abstractNumId w:val="33"/>
  </w:num>
  <w:num w:numId="11">
    <w:abstractNumId w:val="42"/>
  </w:num>
  <w:num w:numId="12">
    <w:abstractNumId w:val="21"/>
  </w:num>
  <w:num w:numId="13">
    <w:abstractNumId w:val="39"/>
  </w:num>
  <w:num w:numId="14">
    <w:abstractNumId w:val="17"/>
  </w:num>
  <w:num w:numId="15">
    <w:abstractNumId w:val="35"/>
  </w:num>
  <w:num w:numId="16">
    <w:abstractNumId w:val="40"/>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num>
  <w:num w:numId="21">
    <w:abstractNumId w:val="23"/>
  </w:num>
  <w:num w:numId="22">
    <w:abstractNumId w:val="37"/>
  </w:num>
  <w:num w:numId="23">
    <w:abstractNumId w:val="25"/>
  </w:num>
  <w:num w:numId="24">
    <w:abstractNumId w:val="19"/>
  </w:num>
  <w:num w:numId="25">
    <w:abstractNumId w:val="43"/>
  </w:num>
  <w:num w:numId="26">
    <w:abstractNumId w:val="18"/>
  </w:num>
  <w:num w:numId="27">
    <w:abstractNumId w:val="34"/>
  </w:num>
  <w:num w:numId="28">
    <w:abstractNumId w:val="41"/>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4A0"/>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2C07"/>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421"/>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660"/>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4FD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9A5"/>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50"/>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507"/>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0F15"/>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D72"/>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B2"/>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924"/>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1FD8"/>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157"/>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2E43"/>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773"/>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5F5"/>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7A6"/>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5ED1"/>
    <w:rsid w:val="009A612C"/>
    <w:rsid w:val="009A622A"/>
    <w:rsid w:val="009A6285"/>
    <w:rsid w:val="009A64DE"/>
    <w:rsid w:val="009A692B"/>
    <w:rsid w:val="009A7146"/>
    <w:rsid w:val="009A75CC"/>
    <w:rsid w:val="009B0458"/>
    <w:rsid w:val="009B07B7"/>
    <w:rsid w:val="009B1113"/>
    <w:rsid w:val="009B117D"/>
    <w:rsid w:val="009B1FD8"/>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3DB2"/>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EC7"/>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0BA"/>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A7D8E"/>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B48"/>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4FA"/>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57E"/>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BB2"/>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A"/>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91A"/>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A4A"/>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C6"/>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308"/>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EBD"/>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DE5"/>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14F"/>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A8C"/>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1">
    <w:name w:val="heading 1"/>
    <w:aliases w:val=" Знак7"/>
    <w:basedOn w:val="a1"/>
    <w:next w:val="a1"/>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 Знак7 Знак"/>
    <w:basedOn w:val="a2"/>
    <w:link w:val="1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3">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8">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d">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10">
    <w:name w:val="Стиль1"/>
    <w:basedOn w:val="a1"/>
    <w:qFormat/>
    <w:rsid w:val="00EF7DE5"/>
    <w:pPr>
      <w:numPr>
        <w:numId w:val="28"/>
      </w:numPr>
      <w:spacing w:after="0" w:line="240" w:lineRule="auto"/>
      <w:jc w:val="center"/>
    </w:pPr>
    <w:rPr>
      <w:rFonts w:ascii="Times New Roman" w:eastAsia="Times New Roman" w:hAnsi="Times New Roman" w:cs="Times New Roman"/>
      <w:b/>
      <w:sz w:val="28"/>
      <w:szCs w:val="28"/>
      <w:lang w:val="x-none" w:eastAsia="x-none"/>
    </w:rPr>
  </w:style>
  <w:style w:type="paragraph" w:customStyle="1" w:styleId="xl170">
    <w:name w:val="xl170"/>
    <w:basedOn w:val="a1"/>
    <w:rsid w:val="007875F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1">
    <w:name w:val="xl171"/>
    <w:basedOn w:val="a1"/>
    <w:rsid w:val="007875F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2">
    <w:name w:val="xl172"/>
    <w:basedOn w:val="a1"/>
    <w:rsid w:val="007875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1"/>
    <w:rsid w:val="007875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1"/>
    <w:rsid w:val="007875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5">
    <w:name w:val="xl175"/>
    <w:basedOn w:val="a1"/>
    <w:rsid w:val="007875F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6">
    <w:name w:val="xl176"/>
    <w:basedOn w:val="a1"/>
    <w:rsid w:val="007875F5"/>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77">
    <w:name w:val="xl177"/>
    <w:basedOn w:val="a1"/>
    <w:rsid w:val="007875F5"/>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78">
    <w:name w:val="xl178"/>
    <w:basedOn w:val="a1"/>
    <w:rsid w:val="007875F5"/>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1"/>
    <w:rsid w:val="007875F5"/>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0">
    <w:name w:val="xl180"/>
    <w:basedOn w:val="a1"/>
    <w:rsid w:val="007875F5"/>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1"/>
    <w:rsid w:val="007875F5"/>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2">
    <w:name w:val="xl182"/>
    <w:basedOn w:val="a1"/>
    <w:rsid w:val="007875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FFFF"/>
      <w:sz w:val="16"/>
      <w:szCs w:val="16"/>
      <w:lang w:eastAsia="ru-RU"/>
    </w:rPr>
  </w:style>
  <w:style w:type="paragraph" w:customStyle="1" w:styleId="xl183">
    <w:name w:val="xl183"/>
    <w:basedOn w:val="a1"/>
    <w:rsid w:val="007875F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1"/>
    <w:rsid w:val="007875F5"/>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5">
    <w:name w:val="xl185"/>
    <w:basedOn w:val="a1"/>
    <w:rsid w:val="007875F5"/>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6">
    <w:name w:val="xl186"/>
    <w:basedOn w:val="a1"/>
    <w:rsid w:val="007875F5"/>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1"/>
    <w:rsid w:val="007875F5"/>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8">
    <w:name w:val="xl188"/>
    <w:basedOn w:val="a1"/>
    <w:rsid w:val="0078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89">
    <w:name w:val="xl189"/>
    <w:basedOn w:val="a1"/>
    <w:rsid w:val="007875F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90">
    <w:name w:val="xl190"/>
    <w:basedOn w:val="a1"/>
    <w:rsid w:val="007875F5"/>
    <w:pPr>
      <w:pBdr>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91">
    <w:name w:val="xl191"/>
    <w:basedOn w:val="a1"/>
    <w:rsid w:val="007875F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2">
    <w:name w:val="xl192"/>
    <w:basedOn w:val="a1"/>
    <w:rsid w:val="007875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3">
    <w:name w:val="xl193"/>
    <w:basedOn w:val="a1"/>
    <w:rsid w:val="007875F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94">
    <w:name w:val="xl194"/>
    <w:basedOn w:val="a1"/>
    <w:rsid w:val="007875F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5">
    <w:name w:val="xl195"/>
    <w:basedOn w:val="a1"/>
    <w:rsid w:val="007875F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96">
    <w:name w:val="xl196"/>
    <w:basedOn w:val="a1"/>
    <w:rsid w:val="007875F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1"/>
    <w:rsid w:val="007875F5"/>
    <w:pPr>
      <w:pBdr>
        <w:top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1"/>
    <w:rsid w:val="0078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99">
    <w:name w:val="xl199"/>
    <w:basedOn w:val="a1"/>
    <w:rsid w:val="007875F5"/>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0">
    <w:name w:val="xl200"/>
    <w:basedOn w:val="a1"/>
    <w:rsid w:val="0078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1">
    <w:name w:val="xl201"/>
    <w:basedOn w:val="a1"/>
    <w:rsid w:val="007875F5"/>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2">
    <w:name w:val="xl202"/>
    <w:basedOn w:val="a1"/>
    <w:rsid w:val="007875F5"/>
    <w:pPr>
      <w:pBdr>
        <w:top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3">
    <w:name w:val="xl203"/>
    <w:basedOn w:val="a1"/>
    <w:rsid w:val="007875F5"/>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1"/>
    <w:rsid w:val="007875F5"/>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5">
    <w:name w:val="xl205"/>
    <w:basedOn w:val="a1"/>
    <w:rsid w:val="007875F5"/>
    <w:pPr>
      <w:pBdr>
        <w:top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1"/>
    <w:rsid w:val="007875F5"/>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7">
    <w:name w:val="xl207"/>
    <w:basedOn w:val="a1"/>
    <w:rsid w:val="007875F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
    <w:name w:val="xl208"/>
    <w:basedOn w:val="a1"/>
    <w:rsid w:val="007875F5"/>
    <w:pPr>
      <w:pBdr>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09">
    <w:name w:val="xl209"/>
    <w:basedOn w:val="a1"/>
    <w:rsid w:val="007875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10">
    <w:name w:val="xl210"/>
    <w:basedOn w:val="a1"/>
    <w:rsid w:val="0078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1">
    <w:name w:val="xl211"/>
    <w:basedOn w:val="a1"/>
    <w:rsid w:val="007875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2">
    <w:name w:val="xl212"/>
    <w:basedOn w:val="a1"/>
    <w:rsid w:val="007875F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13">
    <w:name w:val="xl213"/>
    <w:basedOn w:val="a1"/>
    <w:rsid w:val="007875F5"/>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14">
    <w:name w:val="xl214"/>
    <w:basedOn w:val="a1"/>
    <w:rsid w:val="0078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5">
    <w:name w:val="xl215"/>
    <w:basedOn w:val="a1"/>
    <w:rsid w:val="007875F5"/>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6">
    <w:name w:val="xl216"/>
    <w:basedOn w:val="a1"/>
    <w:rsid w:val="007875F5"/>
    <w:pPr>
      <w:pBdr>
        <w:top w:val="single" w:sz="4" w:space="0" w:color="auto"/>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7">
    <w:name w:val="xl217"/>
    <w:basedOn w:val="a1"/>
    <w:rsid w:val="0078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8">
    <w:name w:val="xl218"/>
    <w:basedOn w:val="a1"/>
    <w:rsid w:val="007875F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9">
    <w:name w:val="xl219"/>
    <w:basedOn w:val="a1"/>
    <w:rsid w:val="007875F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0">
    <w:name w:val="xl220"/>
    <w:basedOn w:val="a1"/>
    <w:rsid w:val="007875F5"/>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1">
    <w:name w:val="xl221"/>
    <w:basedOn w:val="a1"/>
    <w:rsid w:val="007875F5"/>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22">
    <w:name w:val="xl222"/>
    <w:basedOn w:val="a1"/>
    <w:rsid w:val="007875F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3">
    <w:name w:val="xl223"/>
    <w:basedOn w:val="a1"/>
    <w:rsid w:val="007875F5"/>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4">
    <w:name w:val="xl224"/>
    <w:basedOn w:val="a1"/>
    <w:rsid w:val="007875F5"/>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5">
    <w:name w:val="xl225"/>
    <w:basedOn w:val="a1"/>
    <w:rsid w:val="007875F5"/>
    <w:pPr>
      <w:pBdr>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6">
    <w:name w:val="xl226"/>
    <w:basedOn w:val="a1"/>
    <w:rsid w:val="007875F5"/>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175651">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4233242">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47752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223034">
      <w:bodyDiv w:val="1"/>
      <w:marLeft w:val="0"/>
      <w:marRight w:val="0"/>
      <w:marTop w:val="0"/>
      <w:marBottom w:val="0"/>
      <w:divBdr>
        <w:top w:val="none" w:sz="0" w:space="0" w:color="auto"/>
        <w:left w:val="none" w:sz="0" w:space="0" w:color="auto"/>
        <w:bottom w:val="none" w:sz="0" w:space="0" w:color="auto"/>
        <w:right w:val="none" w:sz="0" w:space="0" w:color="auto"/>
      </w:divBdr>
    </w:div>
    <w:div w:id="127821029">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4486">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42785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3654922">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436679">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0016717">
      <w:bodyDiv w:val="1"/>
      <w:marLeft w:val="0"/>
      <w:marRight w:val="0"/>
      <w:marTop w:val="0"/>
      <w:marBottom w:val="0"/>
      <w:divBdr>
        <w:top w:val="none" w:sz="0" w:space="0" w:color="auto"/>
        <w:left w:val="none" w:sz="0" w:space="0" w:color="auto"/>
        <w:bottom w:val="none" w:sz="0" w:space="0" w:color="auto"/>
        <w:right w:val="none" w:sz="0" w:space="0" w:color="auto"/>
      </w:divBdr>
    </w:div>
    <w:div w:id="312877652">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2267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6297773">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104861">
      <w:bodyDiv w:val="1"/>
      <w:marLeft w:val="0"/>
      <w:marRight w:val="0"/>
      <w:marTop w:val="0"/>
      <w:marBottom w:val="0"/>
      <w:divBdr>
        <w:top w:val="none" w:sz="0" w:space="0" w:color="auto"/>
        <w:left w:val="none" w:sz="0" w:space="0" w:color="auto"/>
        <w:bottom w:val="none" w:sz="0" w:space="0" w:color="auto"/>
        <w:right w:val="none" w:sz="0" w:space="0" w:color="auto"/>
      </w:divBdr>
    </w:div>
    <w:div w:id="440075664">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12119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603612">
      <w:bodyDiv w:val="1"/>
      <w:marLeft w:val="0"/>
      <w:marRight w:val="0"/>
      <w:marTop w:val="0"/>
      <w:marBottom w:val="0"/>
      <w:divBdr>
        <w:top w:val="none" w:sz="0" w:space="0" w:color="auto"/>
        <w:left w:val="none" w:sz="0" w:space="0" w:color="auto"/>
        <w:bottom w:val="none" w:sz="0" w:space="0" w:color="auto"/>
        <w:right w:val="none" w:sz="0" w:space="0" w:color="auto"/>
      </w:divBdr>
    </w:div>
    <w:div w:id="490953021">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899937">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713649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101016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52321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038066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29362389">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9094631">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6248358">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7923412">
      <w:bodyDiv w:val="1"/>
      <w:marLeft w:val="0"/>
      <w:marRight w:val="0"/>
      <w:marTop w:val="0"/>
      <w:marBottom w:val="0"/>
      <w:divBdr>
        <w:top w:val="none" w:sz="0" w:space="0" w:color="auto"/>
        <w:left w:val="none" w:sz="0" w:space="0" w:color="auto"/>
        <w:bottom w:val="none" w:sz="0" w:space="0" w:color="auto"/>
        <w:right w:val="none" w:sz="0" w:space="0" w:color="auto"/>
      </w:divBdr>
    </w:div>
    <w:div w:id="716003595">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801002">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406060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74996">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1969934">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5785209">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2204237">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5210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64974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661438">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453446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6717758">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3844097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4987254">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2805159">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424211">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396657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89414">
      <w:bodyDiv w:val="1"/>
      <w:marLeft w:val="0"/>
      <w:marRight w:val="0"/>
      <w:marTop w:val="0"/>
      <w:marBottom w:val="0"/>
      <w:divBdr>
        <w:top w:val="none" w:sz="0" w:space="0" w:color="auto"/>
        <w:left w:val="none" w:sz="0" w:space="0" w:color="auto"/>
        <w:bottom w:val="none" w:sz="0" w:space="0" w:color="auto"/>
        <w:right w:val="none" w:sz="0" w:space="0" w:color="auto"/>
      </w:divBdr>
    </w:div>
    <w:div w:id="1056509050">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260507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571404">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5613">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543898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85006">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374201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753096">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3786">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01385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791272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199728">
      <w:bodyDiv w:val="1"/>
      <w:marLeft w:val="0"/>
      <w:marRight w:val="0"/>
      <w:marTop w:val="0"/>
      <w:marBottom w:val="0"/>
      <w:divBdr>
        <w:top w:val="none" w:sz="0" w:space="0" w:color="auto"/>
        <w:left w:val="none" w:sz="0" w:space="0" w:color="auto"/>
        <w:bottom w:val="none" w:sz="0" w:space="0" w:color="auto"/>
        <w:right w:val="none" w:sz="0" w:space="0" w:color="auto"/>
      </w:divBdr>
    </w:div>
    <w:div w:id="1199202671">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39215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6981809">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5577145">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9608901">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3705388">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928128">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240215">
      <w:bodyDiv w:val="1"/>
      <w:marLeft w:val="0"/>
      <w:marRight w:val="0"/>
      <w:marTop w:val="0"/>
      <w:marBottom w:val="0"/>
      <w:divBdr>
        <w:top w:val="none" w:sz="0" w:space="0" w:color="auto"/>
        <w:left w:val="none" w:sz="0" w:space="0" w:color="auto"/>
        <w:bottom w:val="none" w:sz="0" w:space="0" w:color="auto"/>
        <w:right w:val="none" w:sz="0" w:space="0" w:color="auto"/>
      </w:divBdr>
    </w:div>
    <w:div w:id="1309937344">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36995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559119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6323596">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679726">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504013">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78072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159584">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820545">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254933">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799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027803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706633">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988201">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5432667">
      <w:bodyDiv w:val="1"/>
      <w:marLeft w:val="0"/>
      <w:marRight w:val="0"/>
      <w:marTop w:val="0"/>
      <w:marBottom w:val="0"/>
      <w:divBdr>
        <w:top w:val="none" w:sz="0" w:space="0" w:color="auto"/>
        <w:left w:val="none" w:sz="0" w:space="0" w:color="auto"/>
        <w:bottom w:val="none" w:sz="0" w:space="0" w:color="auto"/>
        <w:right w:val="none" w:sz="0" w:space="0" w:color="auto"/>
      </w:divBdr>
    </w:div>
    <w:div w:id="150878403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496781">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762986">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176104">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87700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7850113">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1957940">
      <w:bodyDiv w:val="1"/>
      <w:marLeft w:val="0"/>
      <w:marRight w:val="0"/>
      <w:marTop w:val="0"/>
      <w:marBottom w:val="0"/>
      <w:divBdr>
        <w:top w:val="none" w:sz="0" w:space="0" w:color="auto"/>
        <w:left w:val="none" w:sz="0" w:space="0" w:color="auto"/>
        <w:bottom w:val="none" w:sz="0" w:space="0" w:color="auto"/>
        <w:right w:val="none" w:sz="0" w:space="0" w:color="auto"/>
      </w:divBdr>
    </w:div>
    <w:div w:id="164504022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88331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7529251">
      <w:bodyDiv w:val="1"/>
      <w:marLeft w:val="0"/>
      <w:marRight w:val="0"/>
      <w:marTop w:val="0"/>
      <w:marBottom w:val="0"/>
      <w:divBdr>
        <w:top w:val="none" w:sz="0" w:space="0" w:color="auto"/>
        <w:left w:val="none" w:sz="0" w:space="0" w:color="auto"/>
        <w:bottom w:val="none" w:sz="0" w:space="0" w:color="auto"/>
        <w:right w:val="none" w:sz="0" w:space="0" w:color="auto"/>
      </w:divBdr>
    </w:div>
    <w:div w:id="1749768462">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9030">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89084263">
      <w:bodyDiv w:val="1"/>
      <w:marLeft w:val="0"/>
      <w:marRight w:val="0"/>
      <w:marTop w:val="0"/>
      <w:marBottom w:val="0"/>
      <w:divBdr>
        <w:top w:val="none" w:sz="0" w:space="0" w:color="auto"/>
        <w:left w:val="none" w:sz="0" w:space="0" w:color="auto"/>
        <w:bottom w:val="none" w:sz="0" w:space="0" w:color="auto"/>
        <w:right w:val="none" w:sz="0" w:space="0" w:color="auto"/>
      </w:divBdr>
    </w:div>
    <w:div w:id="1789886043">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6675264">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2236013">
      <w:bodyDiv w:val="1"/>
      <w:marLeft w:val="0"/>
      <w:marRight w:val="0"/>
      <w:marTop w:val="0"/>
      <w:marBottom w:val="0"/>
      <w:divBdr>
        <w:top w:val="none" w:sz="0" w:space="0" w:color="auto"/>
        <w:left w:val="none" w:sz="0" w:space="0" w:color="auto"/>
        <w:bottom w:val="none" w:sz="0" w:space="0" w:color="auto"/>
        <w:right w:val="none" w:sz="0" w:space="0" w:color="auto"/>
      </w:divBdr>
    </w:div>
    <w:div w:id="186412731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279096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895230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2769689">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0744550">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702383">
      <w:bodyDiv w:val="1"/>
      <w:marLeft w:val="0"/>
      <w:marRight w:val="0"/>
      <w:marTop w:val="0"/>
      <w:marBottom w:val="0"/>
      <w:divBdr>
        <w:top w:val="none" w:sz="0" w:space="0" w:color="auto"/>
        <w:left w:val="none" w:sz="0" w:space="0" w:color="auto"/>
        <w:bottom w:val="none" w:sz="0" w:space="0" w:color="auto"/>
        <w:right w:val="none" w:sz="0" w:space="0" w:color="auto"/>
      </w:divBdr>
    </w:div>
    <w:div w:id="202632009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450377">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396633">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997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3456214">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5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C64A-36F8-4875-9543-861944DA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1</Pages>
  <Words>107817</Words>
  <Characters>614561</Characters>
  <Application>Microsoft Office Word</Application>
  <DocSecurity>0</DocSecurity>
  <Lines>5121</Lines>
  <Paragraphs>1441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214</cp:revision>
  <cp:lastPrinted>2014-09-10T09:08:00Z</cp:lastPrinted>
  <dcterms:created xsi:type="dcterms:W3CDTF">2016-12-01T07:11:00Z</dcterms:created>
  <dcterms:modified xsi:type="dcterms:W3CDTF">2025-05-07T10:34:00Z</dcterms:modified>
</cp:coreProperties>
</file>